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CB" w:rsidRPr="00BA4DAE" w:rsidRDefault="00611842" w:rsidP="001312FE">
      <w:pPr>
        <w:pStyle w:val="ad"/>
        <w:ind w:left="0"/>
      </w:pPr>
      <w:r w:rsidRPr="00BA4DAE">
        <w:t xml:space="preserve">  </w:t>
      </w:r>
    </w:p>
    <w:p w:rsidR="0027532D" w:rsidRPr="00BA4DAE" w:rsidRDefault="00EB6B0F" w:rsidP="00EE36B3">
      <w:pPr>
        <w:pStyle w:val="ad"/>
        <w:ind w:left="0"/>
        <w:jc w:val="center"/>
        <w:rPr>
          <w:b/>
          <w:color w:val="FF0000"/>
          <w:u w:val="single"/>
        </w:rPr>
      </w:pPr>
      <w:r w:rsidRPr="00BA4DAE">
        <w:rPr>
          <w:b/>
          <w:color w:val="FF0000"/>
          <w:u w:val="single"/>
        </w:rPr>
        <w:t xml:space="preserve">Годовой отчет </w:t>
      </w:r>
    </w:p>
    <w:p w:rsidR="0027532D" w:rsidRPr="00BA4DAE" w:rsidRDefault="00EB6B0F" w:rsidP="00EE36B3">
      <w:pPr>
        <w:pStyle w:val="ad"/>
        <w:ind w:left="0"/>
        <w:jc w:val="center"/>
        <w:rPr>
          <w:b/>
          <w:color w:val="FF0000"/>
          <w:u w:val="single"/>
        </w:rPr>
      </w:pPr>
      <w:r w:rsidRPr="00BA4DAE">
        <w:rPr>
          <w:b/>
          <w:color w:val="FF0000"/>
          <w:u w:val="single"/>
        </w:rPr>
        <w:t xml:space="preserve">о работе </w:t>
      </w:r>
      <w:r w:rsidR="0027532D" w:rsidRPr="00BA4DAE">
        <w:rPr>
          <w:b/>
          <w:color w:val="FF0000"/>
          <w:u w:val="single"/>
        </w:rPr>
        <w:t>муниципального казенного учреждения «Отдел</w:t>
      </w:r>
      <w:r w:rsidRPr="00BA4DAE">
        <w:rPr>
          <w:b/>
          <w:color w:val="FF0000"/>
          <w:u w:val="single"/>
        </w:rPr>
        <w:t xml:space="preserve"> культуры, спорта и молодёжной политики администрации Чунского районного муниципального образования</w:t>
      </w:r>
      <w:r w:rsidR="0027532D" w:rsidRPr="00BA4DAE">
        <w:rPr>
          <w:b/>
          <w:color w:val="FF0000"/>
          <w:u w:val="single"/>
        </w:rPr>
        <w:t xml:space="preserve">» </w:t>
      </w:r>
      <w:r w:rsidRPr="00BA4DAE">
        <w:rPr>
          <w:b/>
          <w:color w:val="FF0000"/>
          <w:u w:val="single"/>
        </w:rPr>
        <w:t xml:space="preserve"> </w:t>
      </w:r>
      <w:r w:rsidR="00826D1C" w:rsidRPr="00BA4DAE">
        <w:rPr>
          <w:b/>
          <w:color w:val="FF0000"/>
          <w:u w:val="single"/>
        </w:rPr>
        <w:t xml:space="preserve">Иркутской области </w:t>
      </w:r>
      <w:r w:rsidRPr="00BA4DAE">
        <w:rPr>
          <w:b/>
          <w:color w:val="FF0000"/>
          <w:u w:val="single"/>
        </w:rPr>
        <w:t>за 201</w:t>
      </w:r>
      <w:r w:rsidR="00C351C0" w:rsidRPr="00BA4DAE">
        <w:rPr>
          <w:b/>
          <w:color w:val="FF0000"/>
          <w:u w:val="single"/>
        </w:rPr>
        <w:t>9</w:t>
      </w:r>
      <w:r w:rsidRPr="00BA4DAE">
        <w:rPr>
          <w:b/>
          <w:color w:val="FF0000"/>
          <w:u w:val="single"/>
        </w:rPr>
        <w:t xml:space="preserve"> год</w:t>
      </w:r>
      <w:r w:rsidR="00826D1C" w:rsidRPr="00BA4DAE">
        <w:rPr>
          <w:b/>
          <w:color w:val="FF0000"/>
          <w:u w:val="single"/>
        </w:rPr>
        <w:t xml:space="preserve"> </w:t>
      </w:r>
    </w:p>
    <w:p w:rsidR="00EB6B0F" w:rsidRPr="00BA4DAE" w:rsidRDefault="00EB6B0F" w:rsidP="00EE36B3">
      <w:pPr>
        <w:pStyle w:val="ad"/>
        <w:ind w:left="0"/>
        <w:jc w:val="center"/>
        <w:rPr>
          <w:b/>
          <w:color w:val="FF0000"/>
          <w:u w:val="single"/>
        </w:rPr>
      </w:pPr>
      <w:r w:rsidRPr="00BA4DAE">
        <w:rPr>
          <w:b/>
          <w:color w:val="FF0000"/>
          <w:u w:val="single"/>
        </w:rPr>
        <w:t>и основные направления деятельности на 20</w:t>
      </w:r>
      <w:r w:rsidR="00C351C0" w:rsidRPr="00BA4DAE">
        <w:rPr>
          <w:b/>
          <w:color w:val="FF0000"/>
          <w:u w:val="single"/>
        </w:rPr>
        <w:t>20</w:t>
      </w:r>
      <w:r w:rsidRPr="00BA4DAE">
        <w:rPr>
          <w:b/>
          <w:color w:val="FF0000"/>
          <w:u w:val="single"/>
        </w:rPr>
        <w:t xml:space="preserve"> год</w:t>
      </w:r>
    </w:p>
    <w:p w:rsidR="00EE36B3" w:rsidRPr="00BA4DAE" w:rsidRDefault="00EE36B3" w:rsidP="00873BCF">
      <w:pPr>
        <w:rPr>
          <w:rFonts w:ascii="Times New Roman" w:hAnsi="Times New Roman" w:cs="Times New Roman"/>
          <w:color w:val="FF0000"/>
          <w:sz w:val="24"/>
          <w:szCs w:val="24"/>
          <w:u w:val="single"/>
        </w:rPr>
      </w:pPr>
    </w:p>
    <w:p w:rsidR="00FD2283" w:rsidRPr="00BA4DAE" w:rsidRDefault="00873BCF" w:rsidP="00FD2283">
      <w:pPr>
        <w:spacing w:after="0" w:line="240" w:lineRule="auto"/>
        <w:rPr>
          <w:rFonts w:ascii="Times New Roman" w:hAnsi="Times New Roman" w:cs="Times New Roman"/>
          <w:b/>
          <w:sz w:val="24"/>
          <w:szCs w:val="24"/>
        </w:rPr>
      </w:pPr>
      <w:r w:rsidRPr="00BA4DAE">
        <w:rPr>
          <w:rFonts w:ascii="Times New Roman" w:hAnsi="Times New Roman" w:cs="Times New Roman"/>
          <w:sz w:val="24"/>
          <w:szCs w:val="24"/>
        </w:rPr>
        <w:t xml:space="preserve">Наименование органа управления  - </w:t>
      </w:r>
      <w:r w:rsidRPr="00BA4DAE">
        <w:rPr>
          <w:rFonts w:ascii="Times New Roman" w:hAnsi="Times New Roman" w:cs="Times New Roman"/>
          <w:b/>
          <w:sz w:val="24"/>
          <w:szCs w:val="24"/>
        </w:rPr>
        <w:t>муниципальное казенное Учреждение</w:t>
      </w:r>
    </w:p>
    <w:p w:rsidR="00873BCF" w:rsidRPr="00BA4DAE" w:rsidRDefault="00873BCF" w:rsidP="00FD2283">
      <w:pPr>
        <w:spacing w:after="0" w:line="240" w:lineRule="auto"/>
        <w:rPr>
          <w:rFonts w:ascii="Times New Roman" w:hAnsi="Times New Roman" w:cs="Times New Roman"/>
          <w:sz w:val="24"/>
          <w:szCs w:val="24"/>
        </w:rPr>
      </w:pPr>
      <w:r w:rsidRPr="00BA4DAE">
        <w:rPr>
          <w:rFonts w:ascii="Times New Roman" w:hAnsi="Times New Roman" w:cs="Times New Roman"/>
          <w:sz w:val="24"/>
          <w:szCs w:val="24"/>
        </w:rPr>
        <w:t xml:space="preserve"> «</w:t>
      </w:r>
      <w:r w:rsidRPr="00BA4DAE">
        <w:rPr>
          <w:rFonts w:ascii="Times New Roman" w:hAnsi="Times New Roman" w:cs="Times New Roman"/>
          <w:b/>
          <w:sz w:val="24"/>
          <w:szCs w:val="24"/>
        </w:rPr>
        <w:t>Отдел культуры, спорта  и молодежной политики» администрации Чунского района</w:t>
      </w:r>
      <w:r w:rsidRPr="00BA4DAE">
        <w:rPr>
          <w:rFonts w:ascii="Times New Roman" w:hAnsi="Times New Roman" w:cs="Times New Roman"/>
          <w:sz w:val="24"/>
          <w:szCs w:val="24"/>
        </w:rPr>
        <w:t xml:space="preserve"> </w:t>
      </w:r>
    </w:p>
    <w:p w:rsidR="00873BCF" w:rsidRPr="00BA4DAE" w:rsidRDefault="00873BCF" w:rsidP="007E7377">
      <w:pPr>
        <w:rPr>
          <w:rFonts w:ascii="Times New Roman" w:hAnsi="Times New Roman" w:cs="Times New Roman"/>
          <w:sz w:val="24"/>
          <w:szCs w:val="24"/>
        </w:rPr>
      </w:pPr>
      <w:r w:rsidRPr="00BA4DAE">
        <w:rPr>
          <w:rFonts w:ascii="Times New Roman" w:hAnsi="Times New Roman" w:cs="Times New Roman"/>
          <w:sz w:val="24"/>
          <w:szCs w:val="24"/>
        </w:rPr>
        <w:t xml:space="preserve">Юридический и фактический адрес:  665514Иркутская область,  п. Чунский,  ул. Ленина, </w:t>
      </w:r>
      <w:r w:rsidR="00C351C0" w:rsidRPr="00BA4DAE">
        <w:rPr>
          <w:rFonts w:ascii="Times New Roman" w:hAnsi="Times New Roman" w:cs="Times New Roman"/>
          <w:sz w:val="24"/>
          <w:szCs w:val="24"/>
        </w:rPr>
        <w:t>47</w:t>
      </w:r>
      <w:r w:rsidRPr="00BA4DAE">
        <w:rPr>
          <w:rFonts w:ascii="Times New Roman" w:hAnsi="Times New Roman" w:cs="Times New Roman"/>
          <w:sz w:val="24"/>
          <w:szCs w:val="24"/>
        </w:rPr>
        <w:t>;  тел./факс (395-67) 2-11-26. 2-15-06</w:t>
      </w:r>
    </w:p>
    <w:p w:rsidR="00873BCF" w:rsidRPr="00BA4DAE" w:rsidRDefault="00873BCF" w:rsidP="002E069A">
      <w:pPr>
        <w:numPr>
          <w:ilvl w:val="0"/>
          <w:numId w:val="5"/>
        </w:numPr>
        <w:spacing w:after="0" w:line="240" w:lineRule="auto"/>
        <w:rPr>
          <w:rFonts w:ascii="Times New Roman" w:hAnsi="Times New Roman" w:cs="Times New Roman"/>
          <w:b/>
          <w:sz w:val="24"/>
          <w:szCs w:val="24"/>
        </w:rPr>
      </w:pPr>
      <w:r w:rsidRPr="00BA4DAE">
        <w:rPr>
          <w:rFonts w:ascii="Times New Roman" w:hAnsi="Times New Roman" w:cs="Times New Roman"/>
          <w:sz w:val="24"/>
          <w:szCs w:val="24"/>
        </w:rPr>
        <w:t xml:space="preserve">права юридического лица </w:t>
      </w:r>
      <w:r w:rsidRPr="00BA4DAE">
        <w:rPr>
          <w:rFonts w:ascii="Times New Roman" w:hAnsi="Times New Roman" w:cs="Times New Roman"/>
          <w:b/>
          <w:sz w:val="24"/>
          <w:szCs w:val="24"/>
        </w:rPr>
        <w:t>_ Статус юридического лица утвержден Решением районной Думы от 15.02.2006г. № 70</w:t>
      </w:r>
    </w:p>
    <w:p w:rsidR="00934C7D" w:rsidRPr="00BA4DAE" w:rsidRDefault="00873BCF" w:rsidP="002E069A">
      <w:pPr>
        <w:pStyle w:val="ad"/>
        <w:numPr>
          <w:ilvl w:val="0"/>
          <w:numId w:val="5"/>
        </w:numPr>
        <w:spacing w:line="276" w:lineRule="auto"/>
        <w:jc w:val="both"/>
        <w:rPr>
          <w:b/>
        </w:rPr>
      </w:pPr>
      <w:r w:rsidRPr="00BA4DAE">
        <w:t xml:space="preserve">права учредителя </w:t>
      </w:r>
      <w:r w:rsidR="00934C7D" w:rsidRPr="00BA4DAE">
        <w:t>-</w:t>
      </w:r>
      <w:r w:rsidR="00934C7D" w:rsidRPr="00BA4DAE">
        <w:rPr>
          <w:b/>
        </w:rPr>
        <w:t>да</w:t>
      </w:r>
    </w:p>
    <w:p w:rsidR="00873BCF" w:rsidRPr="00BA4DAE" w:rsidRDefault="00873BCF" w:rsidP="002E069A">
      <w:pPr>
        <w:pStyle w:val="ad"/>
        <w:numPr>
          <w:ilvl w:val="0"/>
          <w:numId w:val="5"/>
        </w:numPr>
        <w:spacing w:line="276" w:lineRule="auto"/>
        <w:jc w:val="both"/>
        <w:rPr>
          <w:b/>
        </w:rPr>
      </w:pPr>
      <w:r w:rsidRPr="00BA4DAE">
        <w:t>численность работников (специалистов)  -</w:t>
      </w:r>
      <w:r w:rsidR="00FD2283" w:rsidRPr="00BA4DAE">
        <w:t>9</w:t>
      </w:r>
    </w:p>
    <w:p w:rsidR="00873BCF" w:rsidRPr="00BA4DAE" w:rsidRDefault="00873BCF" w:rsidP="002E069A">
      <w:pPr>
        <w:pStyle w:val="ad"/>
        <w:numPr>
          <w:ilvl w:val="0"/>
          <w:numId w:val="5"/>
        </w:numPr>
        <w:spacing w:line="276" w:lineRule="auto"/>
        <w:jc w:val="both"/>
        <w:rPr>
          <w:b/>
        </w:rPr>
      </w:pPr>
      <w:r w:rsidRPr="00BA4DAE">
        <w:t xml:space="preserve">наличие собственной централизованной бухгалтерии -  </w:t>
      </w:r>
      <w:r w:rsidRPr="00BA4DAE">
        <w:rPr>
          <w:b/>
        </w:rPr>
        <w:t xml:space="preserve">муниципальное </w:t>
      </w:r>
      <w:r w:rsidR="00FD2283" w:rsidRPr="00BA4DAE">
        <w:rPr>
          <w:b/>
        </w:rPr>
        <w:t>казенное</w:t>
      </w:r>
      <w:r w:rsidRPr="00BA4DAE">
        <w:rPr>
          <w:b/>
        </w:rPr>
        <w:t xml:space="preserve"> учреждение «Центр </w:t>
      </w:r>
      <w:r w:rsidR="00FD2283" w:rsidRPr="00BA4DAE">
        <w:rPr>
          <w:b/>
        </w:rPr>
        <w:t>бухгалтерского</w:t>
      </w:r>
      <w:r w:rsidRPr="00BA4DAE">
        <w:rPr>
          <w:b/>
        </w:rPr>
        <w:t xml:space="preserve"> обеспечения»</w:t>
      </w:r>
    </w:p>
    <w:p w:rsidR="00873BCF" w:rsidRPr="00BA4DAE" w:rsidRDefault="00873BCF" w:rsidP="002E069A">
      <w:pPr>
        <w:pStyle w:val="ad"/>
        <w:numPr>
          <w:ilvl w:val="0"/>
          <w:numId w:val="5"/>
        </w:numPr>
        <w:spacing w:line="276" w:lineRule="auto"/>
        <w:jc w:val="both"/>
      </w:pPr>
      <w:r w:rsidRPr="00BA4DAE">
        <w:t xml:space="preserve">ФИО, телефон руководителя органа управления культуры: начальник отдела </w:t>
      </w:r>
      <w:r w:rsidRPr="00BA4DAE">
        <w:rPr>
          <w:b/>
        </w:rPr>
        <w:t>Бриткова Лариса Георгиевна</w:t>
      </w:r>
      <w:r w:rsidRPr="00BA4DAE">
        <w:t xml:space="preserve"> 8 (395 67) 2-11-26, 89642132274</w:t>
      </w:r>
    </w:p>
    <w:p w:rsidR="00873BCF" w:rsidRPr="00BA4DAE" w:rsidRDefault="00133CA1" w:rsidP="002E069A">
      <w:pPr>
        <w:pStyle w:val="ad"/>
        <w:numPr>
          <w:ilvl w:val="0"/>
          <w:numId w:val="5"/>
        </w:numPr>
        <w:spacing w:line="276" w:lineRule="auto"/>
        <w:jc w:val="both"/>
      </w:pPr>
      <w:r w:rsidRPr="00BA4DAE">
        <w:t>ФИО, телефон гл.</w:t>
      </w:r>
      <w:r w:rsidR="00873BCF" w:rsidRPr="00BA4DAE">
        <w:t xml:space="preserve"> бухгалтера </w:t>
      </w:r>
      <w:r w:rsidR="00873BCF" w:rsidRPr="00BA4DAE">
        <w:rPr>
          <w:b/>
        </w:rPr>
        <w:t>Щипцова Лариса Викторовна</w:t>
      </w:r>
      <w:r w:rsidR="00873BCF" w:rsidRPr="00BA4DAE">
        <w:t xml:space="preserve"> 8 (39567) 2-15-06,</w:t>
      </w:r>
    </w:p>
    <w:p w:rsidR="00873BCF" w:rsidRPr="00BA4DAE" w:rsidRDefault="00873BCF" w:rsidP="002E069A">
      <w:pPr>
        <w:pStyle w:val="ad"/>
        <w:numPr>
          <w:ilvl w:val="0"/>
          <w:numId w:val="5"/>
        </w:numPr>
        <w:spacing w:line="276" w:lineRule="auto"/>
        <w:jc w:val="both"/>
      </w:pPr>
      <w:r w:rsidRPr="00BA4DAE">
        <w:t xml:space="preserve">ФИО, телефон курирующего заместителя главы Чунского районного МО: </w:t>
      </w:r>
      <w:r w:rsidRPr="00BA4DAE">
        <w:rPr>
          <w:b/>
        </w:rPr>
        <w:t>Ефимова Тамара Афанасьевна</w:t>
      </w:r>
      <w:r w:rsidRPr="00BA4DAE">
        <w:t>, председатель комитета по социальной политики аппарата администрации Чунского района 8(395 67) 2-12-13, 2-15-00</w:t>
      </w:r>
    </w:p>
    <w:p w:rsidR="00EB6B0F" w:rsidRPr="00BA4DAE" w:rsidRDefault="00873BCF" w:rsidP="002E069A">
      <w:pPr>
        <w:pStyle w:val="ad"/>
        <w:numPr>
          <w:ilvl w:val="0"/>
          <w:numId w:val="6"/>
        </w:numPr>
        <w:spacing w:line="276" w:lineRule="auto"/>
        <w:ind w:left="709" w:hanging="425"/>
        <w:jc w:val="both"/>
        <w:rPr>
          <w:b/>
        </w:rPr>
      </w:pPr>
      <w:r w:rsidRPr="00BA4DAE">
        <w:t>e-mail</w:t>
      </w:r>
      <w:r w:rsidRPr="00BA4DAE">
        <w:rPr>
          <w:b/>
        </w:rPr>
        <w:t xml:space="preserve">: </w:t>
      </w:r>
      <w:hyperlink r:id="rId8" w:history="1">
        <w:r w:rsidRPr="00BA4DAE">
          <w:rPr>
            <w:rStyle w:val="af7"/>
            <w:b/>
          </w:rPr>
          <w:t>oksmpchuna@mail.ru</w:t>
        </w:r>
      </w:hyperlink>
    </w:p>
    <w:p w:rsidR="00C76AB1" w:rsidRPr="00BA4DAE" w:rsidRDefault="00EB6B0F" w:rsidP="00C76AB1">
      <w:pPr>
        <w:pStyle w:val="ad"/>
        <w:numPr>
          <w:ilvl w:val="0"/>
          <w:numId w:val="1"/>
        </w:numPr>
        <w:tabs>
          <w:tab w:val="left" w:pos="567"/>
          <w:tab w:val="left" w:pos="851"/>
        </w:tabs>
        <w:ind w:left="0" w:firstLine="357"/>
        <w:jc w:val="both"/>
        <w:rPr>
          <w:b/>
        </w:rPr>
      </w:pPr>
      <w:r w:rsidRPr="00BA4DAE">
        <w:rPr>
          <w:b/>
        </w:rPr>
        <w:t>Общие сведения о сети учреждений культуры муниципального образования</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127"/>
        <w:gridCol w:w="1418"/>
        <w:gridCol w:w="1276"/>
        <w:gridCol w:w="1276"/>
        <w:gridCol w:w="1134"/>
        <w:gridCol w:w="2126"/>
      </w:tblGrid>
      <w:tr w:rsidR="00C76AB1" w:rsidRPr="00BA4DAE" w:rsidTr="00C76AB1">
        <w:trPr>
          <w:trHeight w:val="383"/>
        </w:trPr>
        <w:tc>
          <w:tcPr>
            <w:tcW w:w="425" w:type="dxa"/>
            <w:vMerge w:val="restart"/>
            <w:vAlign w:val="center"/>
          </w:tcPr>
          <w:p w:rsidR="00C76AB1" w:rsidRPr="00BA4DAE" w:rsidRDefault="00C76AB1" w:rsidP="00A57291">
            <w:pPr>
              <w:jc w:val="center"/>
              <w:rPr>
                <w:rFonts w:ascii="Times New Roman" w:hAnsi="Times New Roman" w:cs="Times New Roman"/>
                <w:sz w:val="24"/>
                <w:szCs w:val="24"/>
              </w:rPr>
            </w:pPr>
            <w:r w:rsidRPr="00BA4DAE">
              <w:rPr>
                <w:rFonts w:ascii="Times New Roman" w:hAnsi="Times New Roman" w:cs="Times New Roman"/>
                <w:sz w:val="24"/>
                <w:szCs w:val="24"/>
              </w:rPr>
              <w:t>№</w:t>
            </w:r>
          </w:p>
        </w:tc>
        <w:tc>
          <w:tcPr>
            <w:tcW w:w="2127" w:type="dxa"/>
            <w:vMerge w:val="restart"/>
            <w:vAlign w:val="center"/>
          </w:tcPr>
          <w:p w:rsidR="00C76AB1" w:rsidRPr="00BA4DAE" w:rsidRDefault="00C76AB1" w:rsidP="00A57291">
            <w:pPr>
              <w:jc w:val="center"/>
              <w:rPr>
                <w:rFonts w:ascii="Times New Roman" w:hAnsi="Times New Roman" w:cs="Times New Roman"/>
                <w:sz w:val="24"/>
                <w:szCs w:val="24"/>
              </w:rPr>
            </w:pPr>
            <w:r w:rsidRPr="00BA4DAE">
              <w:rPr>
                <w:rFonts w:ascii="Times New Roman" w:hAnsi="Times New Roman" w:cs="Times New Roman"/>
                <w:sz w:val="24"/>
                <w:szCs w:val="24"/>
              </w:rPr>
              <w:t xml:space="preserve">Сеть по видам учреждений </w:t>
            </w:r>
          </w:p>
          <w:p w:rsidR="00C76AB1" w:rsidRPr="00BA4DAE" w:rsidRDefault="00C76AB1" w:rsidP="00A57291">
            <w:pPr>
              <w:jc w:val="center"/>
              <w:rPr>
                <w:rFonts w:ascii="Times New Roman" w:hAnsi="Times New Roman" w:cs="Times New Roman"/>
                <w:sz w:val="24"/>
                <w:szCs w:val="24"/>
              </w:rPr>
            </w:pPr>
            <w:r w:rsidRPr="00BA4DAE">
              <w:rPr>
                <w:rFonts w:ascii="Times New Roman" w:hAnsi="Times New Roman" w:cs="Times New Roman"/>
                <w:sz w:val="24"/>
                <w:szCs w:val="24"/>
              </w:rPr>
              <w:t>на 01.01.2018 г.</w:t>
            </w:r>
          </w:p>
        </w:tc>
        <w:tc>
          <w:tcPr>
            <w:tcW w:w="5104" w:type="dxa"/>
            <w:gridSpan w:val="4"/>
            <w:vAlign w:val="center"/>
          </w:tcPr>
          <w:p w:rsidR="00C76AB1" w:rsidRPr="00BA4DAE" w:rsidRDefault="00C76AB1" w:rsidP="00A57291">
            <w:pPr>
              <w:jc w:val="center"/>
              <w:rPr>
                <w:rFonts w:ascii="Times New Roman" w:hAnsi="Times New Roman" w:cs="Times New Roman"/>
                <w:sz w:val="24"/>
                <w:szCs w:val="24"/>
              </w:rPr>
            </w:pPr>
            <w:r w:rsidRPr="00BA4DAE">
              <w:rPr>
                <w:rFonts w:ascii="Times New Roman" w:hAnsi="Times New Roman" w:cs="Times New Roman"/>
                <w:sz w:val="24"/>
                <w:szCs w:val="24"/>
              </w:rPr>
              <w:t>юридические лица</w:t>
            </w:r>
          </w:p>
        </w:tc>
        <w:tc>
          <w:tcPr>
            <w:tcW w:w="2126" w:type="dxa"/>
            <w:vMerge w:val="restart"/>
            <w:vAlign w:val="center"/>
          </w:tcPr>
          <w:p w:rsidR="00C76AB1" w:rsidRPr="00BA4DAE" w:rsidRDefault="00C76AB1" w:rsidP="00A57291">
            <w:pPr>
              <w:jc w:val="center"/>
              <w:rPr>
                <w:rFonts w:ascii="Times New Roman" w:hAnsi="Times New Roman" w:cs="Times New Roman"/>
                <w:sz w:val="24"/>
                <w:szCs w:val="24"/>
              </w:rPr>
            </w:pPr>
            <w:r w:rsidRPr="00BA4DAE">
              <w:rPr>
                <w:rFonts w:ascii="Times New Roman" w:hAnsi="Times New Roman" w:cs="Times New Roman"/>
                <w:sz w:val="24"/>
                <w:szCs w:val="24"/>
              </w:rPr>
              <w:t>всего сетевых единиц муниципаль-ных учреждений культуры</w:t>
            </w:r>
          </w:p>
        </w:tc>
      </w:tr>
      <w:tr w:rsidR="00C76AB1" w:rsidRPr="00BA4DAE" w:rsidTr="00C76AB1">
        <w:trPr>
          <w:trHeight w:val="383"/>
        </w:trPr>
        <w:tc>
          <w:tcPr>
            <w:tcW w:w="425" w:type="dxa"/>
            <w:vMerge/>
            <w:vAlign w:val="center"/>
          </w:tcPr>
          <w:p w:rsidR="00C76AB1" w:rsidRPr="00BA4DAE" w:rsidRDefault="00C76AB1" w:rsidP="00A57291">
            <w:pPr>
              <w:jc w:val="center"/>
              <w:rPr>
                <w:rFonts w:ascii="Times New Roman" w:hAnsi="Times New Roman" w:cs="Times New Roman"/>
                <w:sz w:val="24"/>
                <w:szCs w:val="24"/>
              </w:rPr>
            </w:pPr>
          </w:p>
        </w:tc>
        <w:tc>
          <w:tcPr>
            <w:tcW w:w="2127" w:type="dxa"/>
            <w:vMerge/>
            <w:vAlign w:val="center"/>
          </w:tcPr>
          <w:p w:rsidR="00C76AB1" w:rsidRPr="00BA4DAE" w:rsidRDefault="00C76AB1" w:rsidP="00A57291">
            <w:pPr>
              <w:jc w:val="center"/>
              <w:rPr>
                <w:rFonts w:ascii="Times New Roman" w:hAnsi="Times New Roman" w:cs="Times New Roman"/>
                <w:sz w:val="24"/>
                <w:szCs w:val="24"/>
              </w:rPr>
            </w:pPr>
          </w:p>
        </w:tc>
        <w:tc>
          <w:tcPr>
            <w:tcW w:w="1418" w:type="dxa"/>
            <w:vMerge w:val="restart"/>
            <w:vAlign w:val="center"/>
          </w:tcPr>
          <w:p w:rsidR="00C76AB1" w:rsidRPr="00BA4DAE" w:rsidRDefault="00C76AB1" w:rsidP="00A57291">
            <w:pPr>
              <w:jc w:val="center"/>
              <w:rPr>
                <w:rFonts w:ascii="Times New Roman" w:hAnsi="Times New Roman" w:cs="Times New Roman"/>
                <w:sz w:val="24"/>
                <w:szCs w:val="24"/>
              </w:rPr>
            </w:pPr>
            <w:r w:rsidRPr="00BA4DAE">
              <w:rPr>
                <w:rFonts w:ascii="Times New Roman" w:hAnsi="Times New Roman" w:cs="Times New Roman"/>
                <w:sz w:val="24"/>
                <w:szCs w:val="24"/>
              </w:rPr>
              <w:t xml:space="preserve">Всего, в т. ч. других ведомств, </w:t>
            </w:r>
          </w:p>
          <w:p w:rsidR="00C76AB1" w:rsidRPr="00BA4DAE" w:rsidRDefault="00C76AB1" w:rsidP="00A57291">
            <w:pPr>
              <w:jc w:val="center"/>
              <w:rPr>
                <w:rFonts w:ascii="Times New Roman" w:hAnsi="Times New Roman" w:cs="Times New Roman"/>
                <w:sz w:val="24"/>
                <w:szCs w:val="24"/>
              </w:rPr>
            </w:pPr>
            <w:r w:rsidRPr="00BA4DAE">
              <w:rPr>
                <w:rFonts w:ascii="Times New Roman" w:hAnsi="Times New Roman" w:cs="Times New Roman"/>
                <w:sz w:val="24"/>
                <w:szCs w:val="24"/>
              </w:rPr>
              <w:t xml:space="preserve">ед. </w:t>
            </w:r>
          </w:p>
        </w:tc>
        <w:tc>
          <w:tcPr>
            <w:tcW w:w="1276" w:type="dxa"/>
            <w:vMerge w:val="restart"/>
            <w:vAlign w:val="center"/>
          </w:tcPr>
          <w:p w:rsidR="00C76AB1" w:rsidRPr="00BA4DAE" w:rsidRDefault="00C76AB1" w:rsidP="00A57291">
            <w:pPr>
              <w:jc w:val="center"/>
              <w:rPr>
                <w:rFonts w:ascii="Times New Roman" w:hAnsi="Times New Roman" w:cs="Times New Roman"/>
                <w:sz w:val="24"/>
                <w:szCs w:val="24"/>
              </w:rPr>
            </w:pPr>
            <w:r w:rsidRPr="00BA4DAE">
              <w:rPr>
                <w:rFonts w:ascii="Times New Roman" w:hAnsi="Times New Roman" w:cs="Times New Roman"/>
                <w:sz w:val="24"/>
                <w:szCs w:val="24"/>
              </w:rPr>
              <w:t xml:space="preserve">Из них муници-пальных, всего, ед. </w:t>
            </w:r>
          </w:p>
        </w:tc>
        <w:tc>
          <w:tcPr>
            <w:tcW w:w="2410" w:type="dxa"/>
            <w:gridSpan w:val="2"/>
            <w:tcBorders>
              <w:bottom w:val="single" w:sz="4" w:space="0" w:color="auto"/>
            </w:tcBorders>
            <w:vAlign w:val="center"/>
          </w:tcPr>
          <w:p w:rsidR="00C76AB1" w:rsidRPr="00BA4DAE" w:rsidRDefault="00C76AB1" w:rsidP="00A57291">
            <w:pPr>
              <w:jc w:val="center"/>
              <w:rPr>
                <w:rFonts w:ascii="Times New Roman" w:hAnsi="Times New Roman" w:cs="Times New Roman"/>
                <w:sz w:val="24"/>
                <w:szCs w:val="24"/>
              </w:rPr>
            </w:pPr>
            <w:r w:rsidRPr="00BA4DAE">
              <w:rPr>
                <w:rFonts w:ascii="Times New Roman" w:hAnsi="Times New Roman" w:cs="Times New Roman"/>
                <w:sz w:val="24"/>
                <w:szCs w:val="24"/>
              </w:rPr>
              <w:t>для муниципального района</w:t>
            </w:r>
          </w:p>
        </w:tc>
        <w:tc>
          <w:tcPr>
            <w:tcW w:w="2126" w:type="dxa"/>
            <w:vMerge/>
          </w:tcPr>
          <w:p w:rsidR="00C76AB1" w:rsidRPr="00BA4DAE" w:rsidRDefault="00C76AB1" w:rsidP="00A57291">
            <w:pPr>
              <w:jc w:val="center"/>
              <w:rPr>
                <w:rFonts w:ascii="Times New Roman" w:hAnsi="Times New Roman" w:cs="Times New Roman"/>
                <w:sz w:val="24"/>
                <w:szCs w:val="24"/>
              </w:rPr>
            </w:pPr>
          </w:p>
        </w:tc>
      </w:tr>
      <w:tr w:rsidR="00C76AB1" w:rsidRPr="00BA4DAE" w:rsidTr="00C76AB1">
        <w:trPr>
          <w:trHeight w:val="437"/>
        </w:trPr>
        <w:tc>
          <w:tcPr>
            <w:tcW w:w="425" w:type="dxa"/>
            <w:vMerge/>
            <w:vAlign w:val="center"/>
          </w:tcPr>
          <w:p w:rsidR="00C76AB1" w:rsidRPr="00BA4DAE" w:rsidRDefault="00C76AB1" w:rsidP="00A57291">
            <w:pPr>
              <w:jc w:val="center"/>
              <w:rPr>
                <w:rFonts w:ascii="Times New Roman" w:hAnsi="Times New Roman" w:cs="Times New Roman"/>
                <w:sz w:val="24"/>
                <w:szCs w:val="24"/>
              </w:rPr>
            </w:pPr>
          </w:p>
        </w:tc>
        <w:tc>
          <w:tcPr>
            <w:tcW w:w="2127" w:type="dxa"/>
            <w:vMerge/>
            <w:vAlign w:val="center"/>
          </w:tcPr>
          <w:p w:rsidR="00C76AB1" w:rsidRPr="00BA4DAE" w:rsidRDefault="00C76AB1" w:rsidP="00A57291">
            <w:pPr>
              <w:jc w:val="center"/>
              <w:rPr>
                <w:rFonts w:ascii="Times New Roman" w:hAnsi="Times New Roman" w:cs="Times New Roman"/>
                <w:sz w:val="24"/>
                <w:szCs w:val="24"/>
              </w:rPr>
            </w:pPr>
          </w:p>
        </w:tc>
        <w:tc>
          <w:tcPr>
            <w:tcW w:w="1418" w:type="dxa"/>
            <w:vMerge/>
          </w:tcPr>
          <w:p w:rsidR="00C76AB1" w:rsidRPr="00BA4DAE" w:rsidRDefault="00C76AB1" w:rsidP="00A57291">
            <w:pPr>
              <w:jc w:val="center"/>
              <w:rPr>
                <w:rFonts w:ascii="Times New Roman" w:hAnsi="Times New Roman" w:cs="Times New Roman"/>
                <w:sz w:val="24"/>
                <w:szCs w:val="24"/>
              </w:rPr>
            </w:pPr>
          </w:p>
        </w:tc>
        <w:tc>
          <w:tcPr>
            <w:tcW w:w="1276" w:type="dxa"/>
            <w:vMerge/>
            <w:vAlign w:val="center"/>
          </w:tcPr>
          <w:p w:rsidR="00C76AB1" w:rsidRPr="00BA4DAE" w:rsidRDefault="00C76AB1" w:rsidP="00A57291">
            <w:pPr>
              <w:jc w:val="center"/>
              <w:rPr>
                <w:rFonts w:ascii="Times New Roman" w:hAnsi="Times New Roman" w:cs="Times New Roman"/>
                <w:sz w:val="24"/>
                <w:szCs w:val="24"/>
              </w:rPr>
            </w:pPr>
          </w:p>
        </w:tc>
        <w:tc>
          <w:tcPr>
            <w:tcW w:w="1276" w:type="dxa"/>
            <w:tcBorders>
              <w:top w:val="single" w:sz="4" w:space="0" w:color="auto"/>
            </w:tcBorders>
            <w:vAlign w:val="center"/>
          </w:tcPr>
          <w:p w:rsidR="00C76AB1" w:rsidRPr="00BA4DAE" w:rsidRDefault="00C76AB1" w:rsidP="00A57291">
            <w:pPr>
              <w:jc w:val="center"/>
              <w:rPr>
                <w:rFonts w:ascii="Times New Roman" w:hAnsi="Times New Roman" w:cs="Times New Roman"/>
                <w:sz w:val="24"/>
                <w:szCs w:val="24"/>
              </w:rPr>
            </w:pPr>
            <w:r w:rsidRPr="00BA4DAE">
              <w:rPr>
                <w:rFonts w:ascii="Times New Roman" w:hAnsi="Times New Roman" w:cs="Times New Roman"/>
                <w:sz w:val="24"/>
                <w:szCs w:val="24"/>
              </w:rPr>
              <w:t>на уровне района</w:t>
            </w:r>
          </w:p>
        </w:tc>
        <w:tc>
          <w:tcPr>
            <w:tcW w:w="1134" w:type="dxa"/>
            <w:tcBorders>
              <w:top w:val="single" w:sz="4" w:space="0" w:color="auto"/>
            </w:tcBorders>
            <w:vAlign w:val="center"/>
          </w:tcPr>
          <w:p w:rsidR="00C76AB1" w:rsidRPr="00BA4DAE" w:rsidRDefault="00C76AB1" w:rsidP="00A57291">
            <w:pPr>
              <w:jc w:val="center"/>
              <w:rPr>
                <w:rFonts w:ascii="Times New Roman" w:hAnsi="Times New Roman" w:cs="Times New Roman"/>
                <w:sz w:val="24"/>
                <w:szCs w:val="24"/>
              </w:rPr>
            </w:pPr>
            <w:r w:rsidRPr="00BA4DAE">
              <w:rPr>
                <w:rFonts w:ascii="Times New Roman" w:hAnsi="Times New Roman" w:cs="Times New Roman"/>
                <w:sz w:val="24"/>
                <w:szCs w:val="24"/>
              </w:rPr>
              <w:t>на уровне поселений</w:t>
            </w:r>
          </w:p>
        </w:tc>
        <w:tc>
          <w:tcPr>
            <w:tcW w:w="2126" w:type="dxa"/>
            <w:vMerge/>
          </w:tcPr>
          <w:p w:rsidR="00C76AB1" w:rsidRPr="00BA4DAE" w:rsidRDefault="00C76AB1" w:rsidP="00A57291">
            <w:pPr>
              <w:jc w:val="center"/>
              <w:rPr>
                <w:rFonts w:ascii="Times New Roman" w:hAnsi="Times New Roman" w:cs="Times New Roman"/>
                <w:sz w:val="24"/>
                <w:szCs w:val="24"/>
              </w:rPr>
            </w:pPr>
          </w:p>
        </w:tc>
      </w:tr>
      <w:tr w:rsidR="00C76AB1" w:rsidRPr="00BA4DAE" w:rsidTr="00F90953">
        <w:trPr>
          <w:trHeight w:val="577"/>
        </w:trPr>
        <w:tc>
          <w:tcPr>
            <w:tcW w:w="425" w:type="dxa"/>
            <w:vAlign w:val="center"/>
          </w:tcPr>
          <w:p w:rsidR="00C76AB1" w:rsidRPr="00BA4DAE" w:rsidRDefault="00C76AB1" w:rsidP="00A57291">
            <w:pPr>
              <w:jc w:val="center"/>
              <w:rPr>
                <w:rFonts w:ascii="Times New Roman" w:hAnsi="Times New Roman" w:cs="Times New Roman"/>
                <w:sz w:val="24"/>
                <w:szCs w:val="24"/>
              </w:rPr>
            </w:pPr>
            <w:r w:rsidRPr="00BA4DAE">
              <w:rPr>
                <w:rFonts w:ascii="Times New Roman" w:hAnsi="Times New Roman" w:cs="Times New Roman"/>
                <w:sz w:val="24"/>
                <w:szCs w:val="24"/>
              </w:rPr>
              <w:t>1.</w:t>
            </w:r>
          </w:p>
        </w:tc>
        <w:tc>
          <w:tcPr>
            <w:tcW w:w="2127" w:type="dxa"/>
          </w:tcPr>
          <w:p w:rsidR="00C76AB1" w:rsidRPr="00BA4DAE" w:rsidRDefault="00C76AB1" w:rsidP="00A57291">
            <w:pPr>
              <w:jc w:val="both"/>
              <w:rPr>
                <w:rFonts w:ascii="Times New Roman" w:hAnsi="Times New Roman" w:cs="Times New Roman"/>
                <w:sz w:val="24"/>
                <w:szCs w:val="24"/>
              </w:rPr>
            </w:pPr>
            <w:r w:rsidRPr="00BA4DAE">
              <w:rPr>
                <w:rFonts w:ascii="Times New Roman" w:hAnsi="Times New Roman" w:cs="Times New Roman"/>
                <w:sz w:val="24"/>
                <w:szCs w:val="24"/>
              </w:rPr>
              <w:t>Культурно-досуговые</w:t>
            </w:r>
          </w:p>
        </w:tc>
        <w:tc>
          <w:tcPr>
            <w:tcW w:w="1418" w:type="dxa"/>
          </w:tcPr>
          <w:p w:rsidR="00C76AB1" w:rsidRPr="00BA4DAE" w:rsidRDefault="00792188" w:rsidP="00A57291">
            <w:pPr>
              <w:jc w:val="center"/>
              <w:rPr>
                <w:rFonts w:ascii="Times New Roman" w:hAnsi="Times New Roman" w:cs="Times New Roman"/>
                <w:b/>
                <w:sz w:val="24"/>
                <w:szCs w:val="24"/>
              </w:rPr>
            </w:pPr>
            <w:r w:rsidRPr="00BA4DAE">
              <w:rPr>
                <w:rFonts w:ascii="Times New Roman" w:hAnsi="Times New Roman" w:cs="Times New Roman"/>
                <w:b/>
                <w:sz w:val="24"/>
                <w:szCs w:val="24"/>
              </w:rPr>
              <w:t>13</w:t>
            </w:r>
          </w:p>
        </w:tc>
        <w:tc>
          <w:tcPr>
            <w:tcW w:w="1276" w:type="dxa"/>
          </w:tcPr>
          <w:p w:rsidR="00C76AB1" w:rsidRPr="00BA4DAE" w:rsidRDefault="00133CA1" w:rsidP="00F90953">
            <w:pPr>
              <w:rPr>
                <w:rFonts w:ascii="Times New Roman" w:hAnsi="Times New Roman" w:cs="Times New Roman"/>
                <w:b/>
                <w:sz w:val="24"/>
                <w:szCs w:val="24"/>
              </w:rPr>
            </w:pPr>
            <w:r w:rsidRPr="00BA4DAE">
              <w:rPr>
                <w:rFonts w:ascii="Times New Roman" w:hAnsi="Times New Roman" w:cs="Times New Roman"/>
                <w:b/>
                <w:sz w:val="24"/>
                <w:szCs w:val="24"/>
              </w:rPr>
              <w:t>13</w:t>
            </w:r>
          </w:p>
        </w:tc>
        <w:tc>
          <w:tcPr>
            <w:tcW w:w="1276" w:type="dxa"/>
          </w:tcPr>
          <w:p w:rsidR="00C76AB1" w:rsidRPr="00BA4DAE" w:rsidRDefault="00133CA1" w:rsidP="00A57291">
            <w:pPr>
              <w:jc w:val="center"/>
              <w:rPr>
                <w:rFonts w:ascii="Times New Roman" w:hAnsi="Times New Roman" w:cs="Times New Roman"/>
                <w:b/>
                <w:sz w:val="24"/>
                <w:szCs w:val="24"/>
              </w:rPr>
            </w:pPr>
            <w:r w:rsidRPr="00BA4DAE">
              <w:rPr>
                <w:rFonts w:ascii="Times New Roman" w:hAnsi="Times New Roman" w:cs="Times New Roman"/>
                <w:b/>
                <w:sz w:val="24"/>
                <w:szCs w:val="24"/>
              </w:rPr>
              <w:t>2</w:t>
            </w:r>
          </w:p>
        </w:tc>
        <w:tc>
          <w:tcPr>
            <w:tcW w:w="1134" w:type="dxa"/>
          </w:tcPr>
          <w:p w:rsidR="00C76AB1" w:rsidRPr="00BA4DAE" w:rsidRDefault="00133CA1" w:rsidP="00C351C0">
            <w:pPr>
              <w:jc w:val="center"/>
              <w:rPr>
                <w:rFonts w:ascii="Times New Roman" w:hAnsi="Times New Roman" w:cs="Times New Roman"/>
                <w:b/>
                <w:sz w:val="24"/>
                <w:szCs w:val="24"/>
              </w:rPr>
            </w:pPr>
            <w:r w:rsidRPr="00BA4DAE">
              <w:rPr>
                <w:rFonts w:ascii="Times New Roman" w:hAnsi="Times New Roman" w:cs="Times New Roman"/>
                <w:b/>
                <w:sz w:val="24"/>
                <w:szCs w:val="24"/>
              </w:rPr>
              <w:t>1</w:t>
            </w:r>
            <w:r w:rsidR="004905E0" w:rsidRPr="00BA4DAE">
              <w:rPr>
                <w:rFonts w:ascii="Times New Roman" w:hAnsi="Times New Roman" w:cs="Times New Roman"/>
                <w:b/>
                <w:sz w:val="24"/>
                <w:szCs w:val="24"/>
              </w:rPr>
              <w:t>1</w:t>
            </w:r>
          </w:p>
        </w:tc>
        <w:tc>
          <w:tcPr>
            <w:tcW w:w="2126" w:type="dxa"/>
          </w:tcPr>
          <w:p w:rsidR="00C76AB1" w:rsidRPr="00BA4DAE" w:rsidRDefault="004F61D5" w:rsidP="00A57291">
            <w:pPr>
              <w:jc w:val="center"/>
              <w:rPr>
                <w:rFonts w:ascii="Times New Roman" w:hAnsi="Times New Roman" w:cs="Times New Roman"/>
                <w:b/>
                <w:sz w:val="24"/>
                <w:szCs w:val="24"/>
              </w:rPr>
            </w:pPr>
            <w:r w:rsidRPr="00BA4DAE">
              <w:rPr>
                <w:rFonts w:ascii="Times New Roman" w:hAnsi="Times New Roman" w:cs="Times New Roman"/>
                <w:b/>
                <w:sz w:val="24"/>
                <w:szCs w:val="24"/>
              </w:rPr>
              <w:t>18</w:t>
            </w:r>
          </w:p>
        </w:tc>
      </w:tr>
      <w:tr w:rsidR="00C76AB1" w:rsidRPr="00BA4DAE" w:rsidTr="00C76AB1">
        <w:tc>
          <w:tcPr>
            <w:tcW w:w="425" w:type="dxa"/>
            <w:vAlign w:val="center"/>
          </w:tcPr>
          <w:p w:rsidR="00C76AB1" w:rsidRPr="00BA4DAE" w:rsidRDefault="00C76AB1" w:rsidP="00A57291">
            <w:pPr>
              <w:jc w:val="center"/>
              <w:rPr>
                <w:rFonts w:ascii="Times New Roman" w:hAnsi="Times New Roman" w:cs="Times New Roman"/>
                <w:sz w:val="24"/>
                <w:szCs w:val="24"/>
              </w:rPr>
            </w:pPr>
            <w:r w:rsidRPr="00BA4DAE">
              <w:rPr>
                <w:rFonts w:ascii="Times New Roman" w:hAnsi="Times New Roman" w:cs="Times New Roman"/>
                <w:sz w:val="24"/>
                <w:szCs w:val="24"/>
              </w:rPr>
              <w:t>2.</w:t>
            </w:r>
          </w:p>
        </w:tc>
        <w:tc>
          <w:tcPr>
            <w:tcW w:w="2127" w:type="dxa"/>
          </w:tcPr>
          <w:p w:rsidR="00C76AB1" w:rsidRPr="00BA4DAE" w:rsidRDefault="00C76AB1" w:rsidP="00A57291">
            <w:pPr>
              <w:jc w:val="both"/>
              <w:rPr>
                <w:rFonts w:ascii="Times New Roman" w:hAnsi="Times New Roman" w:cs="Times New Roman"/>
                <w:sz w:val="24"/>
                <w:szCs w:val="24"/>
              </w:rPr>
            </w:pPr>
            <w:r w:rsidRPr="00BA4DAE">
              <w:rPr>
                <w:rFonts w:ascii="Times New Roman" w:hAnsi="Times New Roman" w:cs="Times New Roman"/>
                <w:sz w:val="24"/>
                <w:szCs w:val="24"/>
              </w:rPr>
              <w:t>Библиотеки</w:t>
            </w:r>
          </w:p>
        </w:tc>
        <w:tc>
          <w:tcPr>
            <w:tcW w:w="1418" w:type="dxa"/>
          </w:tcPr>
          <w:p w:rsidR="00C76AB1" w:rsidRPr="00BA4DAE" w:rsidRDefault="00792188" w:rsidP="00A57291">
            <w:pPr>
              <w:jc w:val="center"/>
              <w:rPr>
                <w:rFonts w:ascii="Times New Roman" w:hAnsi="Times New Roman" w:cs="Times New Roman"/>
                <w:b/>
                <w:sz w:val="24"/>
                <w:szCs w:val="24"/>
              </w:rPr>
            </w:pPr>
            <w:r w:rsidRPr="00BA4DAE">
              <w:rPr>
                <w:rFonts w:ascii="Times New Roman" w:hAnsi="Times New Roman" w:cs="Times New Roman"/>
                <w:b/>
                <w:sz w:val="24"/>
                <w:szCs w:val="24"/>
              </w:rPr>
              <w:t>1</w:t>
            </w:r>
          </w:p>
        </w:tc>
        <w:tc>
          <w:tcPr>
            <w:tcW w:w="1276" w:type="dxa"/>
          </w:tcPr>
          <w:p w:rsidR="00C76AB1" w:rsidRPr="00BA4DAE" w:rsidRDefault="00133CA1" w:rsidP="00A57291">
            <w:pPr>
              <w:jc w:val="center"/>
              <w:rPr>
                <w:rFonts w:ascii="Times New Roman" w:hAnsi="Times New Roman" w:cs="Times New Roman"/>
                <w:b/>
                <w:sz w:val="24"/>
                <w:szCs w:val="24"/>
              </w:rPr>
            </w:pPr>
            <w:r w:rsidRPr="00BA4DAE">
              <w:rPr>
                <w:rFonts w:ascii="Times New Roman" w:hAnsi="Times New Roman" w:cs="Times New Roman"/>
                <w:b/>
                <w:sz w:val="24"/>
                <w:szCs w:val="24"/>
              </w:rPr>
              <w:t>1</w:t>
            </w:r>
          </w:p>
        </w:tc>
        <w:tc>
          <w:tcPr>
            <w:tcW w:w="1276" w:type="dxa"/>
          </w:tcPr>
          <w:p w:rsidR="00C76AB1" w:rsidRPr="00BA4DAE" w:rsidRDefault="00133CA1" w:rsidP="00A57291">
            <w:pPr>
              <w:jc w:val="center"/>
              <w:rPr>
                <w:rFonts w:ascii="Times New Roman" w:hAnsi="Times New Roman" w:cs="Times New Roman"/>
                <w:b/>
                <w:sz w:val="24"/>
                <w:szCs w:val="24"/>
              </w:rPr>
            </w:pPr>
            <w:r w:rsidRPr="00BA4DAE">
              <w:rPr>
                <w:rFonts w:ascii="Times New Roman" w:hAnsi="Times New Roman" w:cs="Times New Roman"/>
                <w:b/>
                <w:sz w:val="24"/>
                <w:szCs w:val="24"/>
              </w:rPr>
              <w:t>1</w:t>
            </w:r>
          </w:p>
        </w:tc>
        <w:tc>
          <w:tcPr>
            <w:tcW w:w="1134" w:type="dxa"/>
          </w:tcPr>
          <w:p w:rsidR="00C76AB1" w:rsidRPr="00BA4DAE" w:rsidRDefault="00133CA1" w:rsidP="00A57291">
            <w:pPr>
              <w:jc w:val="both"/>
              <w:rPr>
                <w:rFonts w:ascii="Times New Roman" w:hAnsi="Times New Roman" w:cs="Times New Roman"/>
                <w:sz w:val="24"/>
                <w:szCs w:val="24"/>
              </w:rPr>
            </w:pPr>
            <w:r w:rsidRPr="00BA4DAE">
              <w:rPr>
                <w:rFonts w:ascii="Times New Roman" w:hAnsi="Times New Roman" w:cs="Times New Roman"/>
                <w:sz w:val="24"/>
                <w:szCs w:val="24"/>
              </w:rPr>
              <w:t>-</w:t>
            </w:r>
          </w:p>
        </w:tc>
        <w:tc>
          <w:tcPr>
            <w:tcW w:w="2126" w:type="dxa"/>
          </w:tcPr>
          <w:p w:rsidR="00C76AB1" w:rsidRPr="00BA4DAE" w:rsidRDefault="004F61D5" w:rsidP="004F61D5">
            <w:pPr>
              <w:jc w:val="center"/>
              <w:rPr>
                <w:rFonts w:ascii="Times New Roman" w:hAnsi="Times New Roman" w:cs="Times New Roman"/>
                <w:b/>
                <w:sz w:val="24"/>
                <w:szCs w:val="24"/>
              </w:rPr>
            </w:pPr>
            <w:r w:rsidRPr="00BA4DAE">
              <w:rPr>
                <w:rFonts w:ascii="Times New Roman" w:hAnsi="Times New Roman" w:cs="Times New Roman"/>
                <w:b/>
                <w:sz w:val="24"/>
                <w:szCs w:val="24"/>
              </w:rPr>
              <w:t>15</w:t>
            </w:r>
          </w:p>
        </w:tc>
      </w:tr>
      <w:tr w:rsidR="00C76AB1" w:rsidRPr="00BA4DAE" w:rsidTr="00C76AB1">
        <w:tc>
          <w:tcPr>
            <w:tcW w:w="425" w:type="dxa"/>
          </w:tcPr>
          <w:p w:rsidR="00C76AB1" w:rsidRPr="00BA4DAE" w:rsidRDefault="00C76AB1" w:rsidP="00A57291">
            <w:pPr>
              <w:jc w:val="center"/>
              <w:rPr>
                <w:rFonts w:ascii="Times New Roman" w:hAnsi="Times New Roman" w:cs="Times New Roman"/>
                <w:sz w:val="24"/>
                <w:szCs w:val="24"/>
              </w:rPr>
            </w:pPr>
            <w:r w:rsidRPr="00BA4DAE">
              <w:rPr>
                <w:rFonts w:ascii="Times New Roman" w:hAnsi="Times New Roman" w:cs="Times New Roman"/>
                <w:sz w:val="24"/>
                <w:szCs w:val="24"/>
              </w:rPr>
              <w:t>5.</w:t>
            </w:r>
          </w:p>
        </w:tc>
        <w:tc>
          <w:tcPr>
            <w:tcW w:w="2127" w:type="dxa"/>
          </w:tcPr>
          <w:p w:rsidR="00C76AB1" w:rsidRPr="00BA4DAE" w:rsidRDefault="00C76AB1" w:rsidP="00A57291">
            <w:pPr>
              <w:ind w:right="-108"/>
              <w:rPr>
                <w:rFonts w:ascii="Times New Roman" w:hAnsi="Times New Roman" w:cs="Times New Roman"/>
                <w:sz w:val="24"/>
                <w:szCs w:val="24"/>
              </w:rPr>
            </w:pPr>
            <w:r w:rsidRPr="00BA4DAE">
              <w:rPr>
                <w:rFonts w:ascii="Times New Roman" w:hAnsi="Times New Roman" w:cs="Times New Roman"/>
                <w:spacing w:val="-6"/>
                <w:sz w:val="24"/>
                <w:szCs w:val="24"/>
              </w:rPr>
              <w:t>дополнительного</w:t>
            </w:r>
            <w:r w:rsidRPr="00BA4DAE">
              <w:rPr>
                <w:rFonts w:ascii="Times New Roman" w:hAnsi="Times New Roman" w:cs="Times New Roman"/>
                <w:sz w:val="24"/>
                <w:szCs w:val="24"/>
              </w:rPr>
              <w:t xml:space="preserve"> образования детей</w:t>
            </w:r>
          </w:p>
        </w:tc>
        <w:tc>
          <w:tcPr>
            <w:tcW w:w="1418" w:type="dxa"/>
          </w:tcPr>
          <w:p w:rsidR="00C76AB1" w:rsidRPr="00BA4DAE" w:rsidRDefault="00792188" w:rsidP="00A57291">
            <w:pPr>
              <w:jc w:val="center"/>
              <w:rPr>
                <w:rFonts w:ascii="Times New Roman" w:hAnsi="Times New Roman" w:cs="Times New Roman"/>
                <w:b/>
                <w:sz w:val="24"/>
                <w:szCs w:val="24"/>
              </w:rPr>
            </w:pPr>
            <w:r w:rsidRPr="00BA4DAE">
              <w:rPr>
                <w:rFonts w:ascii="Times New Roman" w:hAnsi="Times New Roman" w:cs="Times New Roman"/>
                <w:b/>
                <w:sz w:val="24"/>
                <w:szCs w:val="24"/>
              </w:rPr>
              <w:t>1</w:t>
            </w:r>
          </w:p>
        </w:tc>
        <w:tc>
          <w:tcPr>
            <w:tcW w:w="1276" w:type="dxa"/>
          </w:tcPr>
          <w:p w:rsidR="00C76AB1" w:rsidRPr="00BA4DAE" w:rsidRDefault="00133CA1" w:rsidP="00A57291">
            <w:pPr>
              <w:jc w:val="center"/>
              <w:rPr>
                <w:rFonts w:ascii="Times New Roman" w:hAnsi="Times New Roman" w:cs="Times New Roman"/>
                <w:b/>
                <w:sz w:val="24"/>
                <w:szCs w:val="24"/>
              </w:rPr>
            </w:pPr>
            <w:r w:rsidRPr="00BA4DAE">
              <w:rPr>
                <w:rFonts w:ascii="Times New Roman" w:hAnsi="Times New Roman" w:cs="Times New Roman"/>
                <w:b/>
                <w:sz w:val="24"/>
                <w:szCs w:val="24"/>
              </w:rPr>
              <w:t>1</w:t>
            </w:r>
          </w:p>
        </w:tc>
        <w:tc>
          <w:tcPr>
            <w:tcW w:w="1276" w:type="dxa"/>
          </w:tcPr>
          <w:p w:rsidR="00C76AB1" w:rsidRPr="00BA4DAE" w:rsidRDefault="00133CA1" w:rsidP="00A57291">
            <w:pPr>
              <w:jc w:val="center"/>
              <w:rPr>
                <w:rFonts w:ascii="Times New Roman" w:hAnsi="Times New Roman" w:cs="Times New Roman"/>
                <w:b/>
                <w:sz w:val="24"/>
                <w:szCs w:val="24"/>
              </w:rPr>
            </w:pPr>
            <w:r w:rsidRPr="00BA4DAE">
              <w:rPr>
                <w:rFonts w:ascii="Times New Roman" w:hAnsi="Times New Roman" w:cs="Times New Roman"/>
                <w:b/>
                <w:sz w:val="24"/>
                <w:szCs w:val="24"/>
              </w:rPr>
              <w:t>1</w:t>
            </w:r>
          </w:p>
        </w:tc>
        <w:tc>
          <w:tcPr>
            <w:tcW w:w="1134" w:type="dxa"/>
          </w:tcPr>
          <w:p w:rsidR="00C76AB1" w:rsidRPr="00BA4DAE" w:rsidRDefault="00133CA1" w:rsidP="00A57291">
            <w:pPr>
              <w:jc w:val="both"/>
              <w:rPr>
                <w:rFonts w:ascii="Times New Roman" w:hAnsi="Times New Roman" w:cs="Times New Roman"/>
                <w:sz w:val="24"/>
                <w:szCs w:val="24"/>
              </w:rPr>
            </w:pPr>
            <w:r w:rsidRPr="00BA4DAE">
              <w:rPr>
                <w:rFonts w:ascii="Times New Roman" w:hAnsi="Times New Roman" w:cs="Times New Roman"/>
                <w:sz w:val="24"/>
                <w:szCs w:val="24"/>
              </w:rPr>
              <w:t>-</w:t>
            </w:r>
          </w:p>
        </w:tc>
        <w:tc>
          <w:tcPr>
            <w:tcW w:w="2126" w:type="dxa"/>
          </w:tcPr>
          <w:p w:rsidR="00C76AB1" w:rsidRPr="00BA4DAE" w:rsidRDefault="004F61D5" w:rsidP="004F61D5">
            <w:pPr>
              <w:jc w:val="center"/>
              <w:rPr>
                <w:rFonts w:ascii="Times New Roman" w:hAnsi="Times New Roman" w:cs="Times New Roman"/>
                <w:b/>
                <w:sz w:val="24"/>
                <w:szCs w:val="24"/>
              </w:rPr>
            </w:pPr>
            <w:r w:rsidRPr="00BA4DAE">
              <w:rPr>
                <w:rFonts w:ascii="Times New Roman" w:hAnsi="Times New Roman" w:cs="Times New Roman"/>
                <w:b/>
                <w:sz w:val="24"/>
                <w:szCs w:val="24"/>
              </w:rPr>
              <w:t>2</w:t>
            </w:r>
          </w:p>
        </w:tc>
      </w:tr>
      <w:tr w:rsidR="00792188" w:rsidRPr="00BA4DAE" w:rsidTr="00C76AB1">
        <w:tc>
          <w:tcPr>
            <w:tcW w:w="425" w:type="dxa"/>
          </w:tcPr>
          <w:p w:rsidR="00792188" w:rsidRPr="00BA4DAE" w:rsidRDefault="00792188" w:rsidP="00A57291">
            <w:pPr>
              <w:jc w:val="center"/>
              <w:rPr>
                <w:rFonts w:ascii="Times New Roman" w:hAnsi="Times New Roman" w:cs="Times New Roman"/>
                <w:sz w:val="24"/>
                <w:szCs w:val="24"/>
              </w:rPr>
            </w:pPr>
          </w:p>
        </w:tc>
        <w:tc>
          <w:tcPr>
            <w:tcW w:w="2127" w:type="dxa"/>
          </w:tcPr>
          <w:p w:rsidR="00792188" w:rsidRPr="00BA4DAE" w:rsidRDefault="00792188" w:rsidP="00A57291">
            <w:pPr>
              <w:ind w:right="-108"/>
              <w:rPr>
                <w:rFonts w:ascii="Times New Roman" w:hAnsi="Times New Roman" w:cs="Times New Roman"/>
                <w:spacing w:val="-6"/>
                <w:sz w:val="24"/>
                <w:szCs w:val="24"/>
              </w:rPr>
            </w:pPr>
            <w:r w:rsidRPr="00BA4DAE">
              <w:rPr>
                <w:rFonts w:ascii="Times New Roman" w:hAnsi="Times New Roman" w:cs="Times New Roman"/>
                <w:spacing w:val="-6"/>
                <w:sz w:val="24"/>
                <w:szCs w:val="24"/>
              </w:rPr>
              <w:t>Итого</w:t>
            </w:r>
          </w:p>
        </w:tc>
        <w:tc>
          <w:tcPr>
            <w:tcW w:w="1418" w:type="dxa"/>
          </w:tcPr>
          <w:p w:rsidR="00792188" w:rsidRPr="00BA4DAE" w:rsidRDefault="00F90953" w:rsidP="00A57291">
            <w:pPr>
              <w:jc w:val="center"/>
              <w:rPr>
                <w:rFonts w:ascii="Times New Roman" w:hAnsi="Times New Roman" w:cs="Times New Roman"/>
                <w:b/>
                <w:sz w:val="24"/>
                <w:szCs w:val="24"/>
              </w:rPr>
            </w:pPr>
            <w:r w:rsidRPr="00BA4DAE">
              <w:rPr>
                <w:rFonts w:ascii="Times New Roman" w:hAnsi="Times New Roman" w:cs="Times New Roman"/>
                <w:b/>
                <w:sz w:val="24"/>
                <w:szCs w:val="24"/>
              </w:rPr>
              <w:t>15</w:t>
            </w:r>
          </w:p>
        </w:tc>
        <w:tc>
          <w:tcPr>
            <w:tcW w:w="1276" w:type="dxa"/>
          </w:tcPr>
          <w:p w:rsidR="00792188" w:rsidRPr="00BA4DAE" w:rsidRDefault="00133CA1" w:rsidP="00A57291">
            <w:pPr>
              <w:jc w:val="center"/>
              <w:rPr>
                <w:rFonts w:ascii="Times New Roman" w:hAnsi="Times New Roman" w:cs="Times New Roman"/>
                <w:b/>
                <w:sz w:val="24"/>
                <w:szCs w:val="24"/>
              </w:rPr>
            </w:pPr>
            <w:r w:rsidRPr="00BA4DAE">
              <w:rPr>
                <w:rFonts w:ascii="Times New Roman" w:hAnsi="Times New Roman" w:cs="Times New Roman"/>
                <w:b/>
                <w:sz w:val="24"/>
                <w:szCs w:val="24"/>
              </w:rPr>
              <w:t>15</w:t>
            </w:r>
          </w:p>
        </w:tc>
        <w:tc>
          <w:tcPr>
            <w:tcW w:w="1276" w:type="dxa"/>
          </w:tcPr>
          <w:p w:rsidR="00792188" w:rsidRPr="00BA4DAE" w:rsidRDefault="00133CA1" w:rsidP="00A57291">
            <w:pPr>
              <w:jc w:val="center"/>
              <w:rPr>
                <w:rFonts w:ascii="Times New Roman" w:hAnsi="Times New Roman" w:cs="Times New Roman"/>
                <w:b/>
                <w:sz w:val="24"/>
                <w:szCs w:val="24"/>
              </w:rPr>
            </w:pPr>
            <w:r w:rsidRPr="00BA4DAE">
              <w:rPr>
                <w:rFonts w:ascii="Times New Roman" w:hAnsi="Times New Roman" w:cs="Times New Roman"/>
                <w:b/>
                <w:sz w:val="24"/>
                <w:szCs w:val="24"/>
              </w:rPr>
              <w:t>4</w:t>
            </w:r>
          </w:p>
        </w:tc>
        <w:tc>
          <w:tcPr>
            <w:tcW w:w="1134" w:type="dxa"/>
          </w:tcPr>
          <w:p w:rsidR="00792188" w:rsidRPr="00BA4DAE" w:rsidRDefault="00133CA1" w:rsidP="004905E0">
            <w:pPr>
              <w:jc w:val="center"/>
              <w:rPr>
                <w:rFonts w:ascii="Times New Roman" w:hAnsi="Times New Roman" w:cs="Times New Roman"/>
                <w:b/>
                <w:sz w:val="24"/>
                <w:szCs w:val="24"/>
              </w:rPr>
            </w:pPr>
            <w:r w:rsidRPr="00BA4DAE">
              <w:rPr>
                <w:rFonts w:ascii="Times New Roman" w:hAnsi="Times New Roman" w:cs="Times New Roman"/>
                <w:b/>
                <w:sz w:val="24"/>
                <w:szCs w:val="24"/>
              </w:rPr>
              <w:t>1</w:t>
            </w:r>
            <w:r w:rsidR="004905E0" w:rsidRPr="00BA4DAE">
              <w:rPr>
                <w:rFonts w:ascii="Times New Roman" w:hAnsi="Times New Roman" w:cs="Times New Roman"/>
                <w:b/>
                <w:sz w:val="24"/>
                <w:szCs w:val="24"/>
              </w:rPr>
              <w:t>1</w:t>
            </w:r>
          </w:p>
        </w:tc>
        <w:tc>
          <w:tcPr>
            <w:tcW w:w="2126" w:type="dxa"/>
          </w:tcPr>
          <w:p w:rsidR="00792188" w:rsidRPr="00BA4DAE" w:rsidRDefault="005A0FCB" w:rsidP="004F61D5">
            <w:pPr>
              <w:jc w:val="center"/>
              <w:rPr>
                <w:rFonts w:ascii="Times New Roman" w:hAnsi="Times New Roman" w:cs="Times New Roman"/>
                <w:b/>
                <w:sz w:val="24"/>
                <w:szCs w:val="24"/>
              </w:rPr>
            </w:pPr>
            <w:r w:rsidRPr="00BA4DAE">
              <w:rPr>
                <w:rFonts w:ascii="Times New Roman" w:hAnsi="Times New Roman" w:cs="Times New Roman"/>
                <w:b/>
                <w:sz w:val="24"/>
                <w:szCs w:val="24"/>
              </w:rPr>
              <w:t>35</w:t>
            </w:r>
          </w:p>
        </w:tc>
      </w:tr>
    </w:tbl>
    <w:p w:rsidR="00C76AB1" w:rsidRPr="00BA4DAE" w:rsidRDefault="00C76AB1" w:rsidP="00C76AB1">
      <w:pPr>
        <w:pStyle w:val="ad"/>
        <w:spacing w:line="230" w:lineRule="auto"/>
        <w:ind w:left="0" w:firstLine="357"/>
        <w:jc w:val="both"/>
        <w:rPr>
          <w:b/>
          <w:i/>
        </w:rPr>
      </w:pPr>
    </w:p>
    <w:p w:rsidR="005A0FCB" w:rsidRPr="00BA4DAE" w:rsidRDefault="005A0FCB" w:rsidP="005A0FCB">
      <w:pPr>
        <w:pStyle w:val="ad"/>
        <w:tabs>
          <w:tab w:val="left" w:pos="0"/>
        </w:tabs>
        <w:spacing w:line="235" w:lineRule="auto"/>
        <w:ind w:left="0" w:firstLine="357"/>
        <w:jc w:val="both"/>
        <w:rPr>
          <w:b/>
        </w:rPr>
      </w:pPr>
      <w:r w:rsidRPr="00BA4DAE">
        <w:rPr>
          <w:b/>
        </w:rPr>
        <w:lastRenderedPageBreak/>
        <w:t>Сведения об учреждениях культуры принимавших или принимающих участие в федеральных, областных программах</w:t>
      </w:r>
    </w:p>
    <w:p w:rsidR="005A0FCB" w:rsidRPr="00BA4DAE" w:rsidRDefault="005A0FCB" w:rsidP="005A0FCB">
      <w:pPr>
        <w:pStyle w:val="ad"/>
        <w:tabs>
          <w:tab w:val="left" w:pos="0"/>
        </w:tabs>
        <w:spacing w:line="235" w:lineRule="auto"/>
        <w:ind w:left="0" w:firstLine="357"/>
        <w:jc w:val="both"/>
        <w:rPr>
          <w:b/>
        </w:rPr>
      </w:pPr>
    </w:p>
    <w:tbl>
      <w:tblPr>
        <w:tblStyle w:val="af6"/>
        <w:tblW w:w="9356" w:type="dxa"/>
        <w:tblInd w:w="108" w:type="dxa"/>
        <w:tblLook w:val="04A0"/>
      </w:tblPr>
      <w:tblGrid>
        <w:gridCol w:w="4111"/>
        <w:gridCol w:w="2552"/>
        <w:gridCol w:w="2693"/>
      </w:tblGrid>
      <w:tr w:rsidR="005A0FCB" w:rsidRPr="00BA4DAE" w:rsidTr="00602D7E">
        <w:tc>
          <w:tcPr>
            <w:tcW w:w="4111" w:type="dxa"/>
            <w:vAlign w:val="center"/>
          </w:tcPr>
          <w:p w:rsidR="005A0FCB" w:rsidRPr="00BA4DAE" w:rsidRDefault="005A0FCB" w:rsidP="00A57291">
            <w:pPr>
              <w:pStyle w:val="ad"/>
              <w:tabs>
                <w:tab w:val="left" w:pos="0"/>
              </w:tabs>
              <w:spacing w:line="235" w:lineRule="auto"/>
              <w:ind w:left="0"/>
              <w:jc w:val="center"/>
            </w:pPr>
            <w:r w:rsidRPr="00BA4DAE">
              <w:t>Полное наименование учреждения</w:t>
            </w:r>
          </w:p>
        </w:tc>
        <w:tc>
          <w:tcPr>
            <w:tcW w:w="2552" w:type="dxa"/>
            <w:vAlign w:val="center"/>
          </w:tcPr>
          <w:p w:rsidR="005A0FCB" w:rsidRPr="00BA4DAE" w:rsidRDefault="005A0FCB" w:rsidP="00A57291">
            <w:pPr>
              <w:pStyle w:val="ad"/>
              <w:tabs>
                <w:tab w:val="left" w:pos="0"/>
              </w:tabs>
              <w:spacing w:line="235" w:lineRule="auto"/>
              <w:ind w:left="0"/>
              <w:jc w:val="center"/>
            </w:pPr>
            <w:r w:rsidRPr="00BA4DAE">
              <w:t>Программа</w:t>
            </w:r>
          </w:p>
        </w:tc>
        <w:tc>
          <w:tcPr>
            <w:tcW w:w="2693" w:type="dxa"/>
            <w:vAlign w:val="center"/>
          </w:tcPr>
          <w:p w:rsidR="005A0FCB" w:rsidRPr="00BA4DAE" w:rsidRDefault="005A0FCB" w:rsidP="00A57291">
            <w:pPr>
              <w:pStyle w:val="ad"/>
              <w:tabs>
                <w:tab w:val="left" w:pos="0"/>
              </w:tabs>
              <w:spacing w:line="235" w:lineRule="auto"/>
              <w:ind w:left="0"/>
              <w:jc w:val="center"/>
            </w:pPr>
            <w:r w:rsidRPr="00BA4DAE">
              <w:t>Год участия</w:t>
            </w:r>
          </w:p>
        </w:tc>
      </w:tr>
      <w:tr w:rsidR="005A0FCB" w:rsidRPr="00BA4DAE" w:rsidTr="00602D7E">
        <w:tc>
          <w:tcPr>
            <w:tcW w:w="4111" w:type="dxa"/>
          </w:tcPr>
          <w:p w:rsidR="005A0FCB" w:rsidRPr="00BA4DAE" w:rsidRDefault="00F05D50" w:rsidP="00A57291">
            <w:pPr>
              <w:pStyle w:val="ad"/>
              <w:tabs>
                <w:tab w:val="left" w:pos="0"/>
              </w:tabs>
              <w:spacing w:line="235" w:lineRule="auto"/>
              <w:ind w:left="0"/>
              <w:jc w:val="both"/>
            </w:pPr>
            <w:r w:rsidRPr="00BA4DAE">
              <w:t>Муниципальное казённое учреждение «Центр культуры, информации и спорта Новочунского муниципального образования»</w:t>
            </w:r>
          </w:p>
        </w:tc>
        <w:tc>
          <w:tcPr>
            <w:tcW w:w="2552" w:type="dxa"/>
          </w:tcPr>
          <w:p w:rsidR="005A0FCB" w:rsidRPr="00BA4DAE" w:rsidRDefault="00D23949" w:rsidP="00D23949">
            <w:pPr>
              <w:pStyle w:val="ad"/>
              <w:tabs>
                <w:tab w:val="left" w:pos="0"/>
              </w:tabs>
              <w:spacing w:line="235" w:lineRule="auto"/>
              <w:ind w:left="0"/>
              <w:jc w:val="both"/>
            </w:pPr>
            <w:r w:rsidRPr="00BA4DAE">
              <w:t xml:space="preserve">Государственная областная программа </w:t>
            </w:r>
            <w:r w:rsidR="007969DD" w:rsidRPr="00BA4DAE">
              <w:t>«Развитие культуры Иркутской области»</w:t>
            </w:r>
          </w:p>
          <w:p w:rsidR="007969DD" w:rsidRPr="00BA4DAE" w:rsidRDefault="007969DD" w:rsidP="00D23949">
            <w:pPr>
              <w:pStyle w:val="ad"/>
              <w:tabs>
                <w:tab w:val="left" w:pos="0"/>
              </w:tabs>
              <w:spacing w:line="235" w:lineRule="auto"/>
              <w:ind w:left="0"/>
              <w:jc w:val="both"/>
            </w:pPr>
            <w:r w:rsidRPr="00BA4DAE">
              <w:t xml:space="preserve">Федеральной </w:t>
            </w:r>
            <w:r w:rsidR="00F34A96" w:rsidRPr="00BA4DAE">
              <w:t>партийный проект</w:t>
            </w:r>
            <w:r w:rsidR="004F71E1" w:rsidRPr="00BA4DAE">
              <w:t xml:space="preserve"> «Культура малой Родины» направление </w:t>
            </w:r>
            <w:r w:rsidR="00F34A96" w:rsidRPr="00BA4DAE">
              <w:t xml:space="preserve"> «Местный дом культуры» </w:t>
            </w:r>
          </w:p>
        </w:tc>
        <w:tc>
          <w:tcPr>
            <w:tcW w:w="2693" w:type="dxa"/>
          </w:tcPr>
          <w:p w:rsidR="005A0FCB" w:rsidRPr="00BA4DAE" w:rsidRDefault="00D23949" w:rsidP="00E90A10">
            <w:pPr>
              <w:pStyle w:val="ad"/>
              <w:tabs>
                <w:tab w:val="left" w:pos="0"/>
              </w:tabs>
              <w:spacing w:line="235" w:lineRule="auto"/>
              <w:ind w:left="0"/>
              <w:jc w:val="both"/>
            </w:pPr>
            <w:r w:rsidRPr="00BA4DAE">
              <w:t>2017-201</w:t>
            </w:r>
            <w:r w:rsidR="00E90A10" w:rsidRPr="00BA4DAE">
              <w:t>8</w:t>
            </w:r>
            <w:r w:rsidR="004F71E1" w:rsidRPr="00BA4DAE">
              <w:t>-2019</w:t>
            </w:r>
            <w:r w:rsidRPr="00BA4DAE">
              <w:t xml:space="preserve"> годы</w:t>
            </w:r>
          </w:p>
        </w:tc>
      </w:tr>
      <w:tr w:rsidR="0071211A" w:rsidRPr="00BA4DAE" w:rsidTr="00602D7E">
        <w:tc>
          <w:tcPr>
            <w:tcW w:w="4111" w:type="dxa"/>
          </w:tcPr>
          <w:p w:rsidR="0071211A" w:rsidRPr="00BA4DAE" w:rsidRDefault="004F71E1" w:rsidP="00A57291">
            <w:pPr>
              <w:pStyle w:val="ad"/>
              <w:tabs>
                <w:tab w:val="left" w:pos="0"/>
              </w:tabs>
              <w:spacing w:line="235" w:lineRule="auto"/>
              <w:ind w:left="0"/>
              <w:jc w:val="both"/>
            </w:pPr>
            <w:r w:rsidRPr="00BA4DAE">
              <w:t>Муниципальное</w:t>
            </w:r>
            <w:r w:rsidR="000D17E2" w:rsidRPr="00BA4DAE">
              <w:t xml:space="preserve"> бюджетное учреждение дополнительного образования «Чунская детская музыкальная школа»</w:t>
            </w:r>
          </w:p>
        </w:tc>
        <w:tc>
          <w:tcPr>
            <w:tcW w:w="2552" w:type="dxa"/>
          </w:tcPr>
          <w:p w:rsidR="00E90A10" w:rsidRPr="00BA4DAE" w:rsidRDefault="00E90A10" w:rsidP="00E90A10">
            <w:pPr>
              <w:pStyle w:val="ad"/>
              <w:tabs>
                <w:tab w:val="left" w:pos="0"/>
              </w:tabs>
              <w:spacing w:line="235" w:lineRule="auto"/>
              <w:ind w:left="0"/>
              <w:jc w:val="both"/>
            </w:pPr>
            <w:r w:rsidRPr="00BA4DAE">
              <w:t>Государственная областная программа «Развитие культуры Иркутской области»</w:t>
            </w:r>
          </w:p>
          <w:p w:rsidR="0071211A" w:rsidRPr="00BA4DAE" w:rsidRDefault="0071211A" w:rsidP="00A57291">
            <w:pPr>
              <w:pStyle w:val="ad"/>
              <w:tabs>
                <w:tab w:val="left" w:pos="0"/>
              </w:tabs>
              <w:spacing w:line="235" w:lineRule="auto"/>
              <w:ind w:left="0"/>
              <w:jc w:val="both"/>
              <w:rPr>
                <w:b/>
                <w:color w:val="FF0000"/>
              </w:rPr>
            </w:pPr>
          </w:p>
        </w:tc>
        <w:tc>
          <w:tcPr>
            <w:tcW w:w="2693" w:type="dxa"/>
          </w:tcPr>
          <w:p w:rsidR="0071211A" w:rsidRPr="00BA4DAE" w:rsidRDefault="00E90A10" w:rsidP="000D17E2">
            <w:pPr>
              <w:pStyle w:val="ad"/>
              <w:tabs>
                <w:tab w:val="left" w:pos="0"/>
              </w:tabs>
              <w:spacing w:line="235" w:lineRule="auto"/>
              <w:ind w:left="0"/>
              <w:jc w:val="both"/>
            </w:pPr>
            <w:r w:rsidRPr="00BA4DAE">
              <w:t>201</w:t>
            </w:r>
            <w:r w:rsidR="000D17E2" w:rsidRPr="00BA4DAE">
              <w:t>9</w:t>
            </w:r>
            <w:r w:rsidRPr="00BA4DAE">
              <w:t xml:space="preserve"> год</w:t>
            </w:r>
          </w:p>
        </w:tc>
      </w:tr>
    </w:tbl>
    <w:p w:rsidR="00873BCF" w:rsidRPr="00BA4DAE" w:rsidRDefault="00873BCF" w:rsidP="00EB6B0F">
      <w:pPr>
        <w:pStyle w:val="ad"/>
        <w:spacing w:line="230" w:lineRule="auto"/>
        <w:ind w:left="0" w:firstLine="357"/>
        <w:jc w:val="both"/>
        <w:rPr>
          <w:b/>
          <w:i/>
        </w:rPr>
      </w:pPr>
    </w:p>
    <w:p w:rsidR="007E7377" w:rsidRPr="00BA4DAE" w:rsidRDefault="007E7377" w:rsidP="00B92F65">
      <w:pPr>
        <w:pStyle w:val="ad"/>
        <w:tabs>
          <w:tab w:val="left" w:pos="0"/>
        </w:tabs>
        <w:ind w:left="0"/>
        <w:jc w:val="both"/>
        <w:rPr>
          <w:b/>
        </w:rPr>
      </w:pPr>
      <w:r w:rsidRPr="00BA4DAE">
        <w:rPr>
          <w:b/>
        </w:rPr>
        <w:t>Сведения об оптимизации сети учреждений культуры в 201</w:t>
      </w:r>
      <w:r w:rsidR="000D17E2" w:rsidRPr="00BA4DAE">
        <w:rPr>
          <w:b/>
        </w:rPr>
        <w:t>9</w:t>
      </w:r>
      <w:r w:rsidRPr="00BA4DAE">
        <w:rPr>
          <w:b/>
        </w:rPr>
        <w:t> г. (</w:t>
      </w:r>
      <w:r w:rsidR="002C3F06" w:rsidRPr="00BA4DAE">
        <w:rPr>
          <w:b/>
        </w:rPr>
        <w:t xml:space="preserve">открытие, </w:t>
      </w:r>
      <w:r w:rsidRPr="00BA4DAE">
        <w:rPr>
          <w:b/>
        </w:rPr>
        <w:t>ликвидация, реорганизация, объединение в интегрированные учреждения и т.п.)</w:t>
      </w:r>
    </w:p>
    <w:tbl>
      <w:tblPr>
        <w:tblW w:w="9649" w:type="dxa"/>
        <w:jc w:val="center"/>
        <w:tblInd w:w="-1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9"/>
        <w:gridCol w:w="1579"/>
        <w:gridCol w:w="2906"/>
        <w:gridCol w:w="1705"/>
      </w:tblGrid>
      <w:tr w:rsidR="007E7377" w:rsidRPr="00BA4DAE" w:rsidTr="003F54E4">
        <w:trPr>
          <w:jc w:val="center"/>
        </w:trPr>
        <w:tc>
          <w:tcPr>
            <w:tcW w:w="3459" w:type="dxa"/>
            <w:vAlign w:val="center"/>
          </w:tcPr>
          <w:p w:rsidR="007E7377" w:rsidRPr="00BA4DAE" w:rsidRDefault="007E7377" w:rsidP="007E7377">
            <w:pPr>
              <w:pStyle w:val="ad"/>
              <w:tabs>
                <w:tab w:val="left" w:pos="708"/>
              </w:tabs>
              <w:ind w:left="0"/>
              <w:jc w:val="center"/>
            </w:pPr>
            <w:r w:rsidRPr="00BA4DAE">
              <w:t>Вид оптимизации сети</w:t>
            </w:r>
          </w:p>
        </w:tc>
        <w:tc>
          <w:tcPr>
            <w:tcW w:w="1579" w:type="dxa"/>
            <w:vAlign w:val="center"/>
          </w:tcPr>
          <w:p w:rsidR="007E7377" w:rsidRPr="00BA4DAE" w:rsidRDefault="007E7377" w:rsidP="007E7377">
            <w:pPr>
              <w:pStyle w:val="ad"/>
              <w:tabs>
                <w:tab w:val="left" w:pos="708"/>
              </w:tabs>
              <w:ind w:left="0"/>
              <w:jc w:val="center"/>
            </w:pPr>
            <w:r w:rsidRPr="00BA4DAE">
              <w:t>Населенный пункт</w:t>
            </w:r>
          </w:p>
        </w:tc>
        <w:tc>
          <w:tcPr>
            <w:tcW w:w="2906" w:type="dxa"/>
            <w:vAlign w:val="center"/>
          </w:tcPr>
          <w:p w:rsidR="007E7377" w:rsidRPr="00BA4DAE" w:rsidRDefault="007E7377" w:rsidP="007E7377">
            <w:pPr>
              <w:pStyle w:val="ad"/>
              <w:tabs>
                <w:tab w:val="left" w:pos="708"/>
              </w:tabs>
              <w:ind w:left="0"/>
              <w:jc w:val="center"/>
            </w:pPr>
            <w:r w:rsidRPr="00BA4DAE">
              <w:t>Документ органов власти о принятии решения</w:t>
            </w:r>
          </w:p>
        </w:tc>
        <w:tc>
          <w:tcPr>
            <w:tcW w:w="1705" w:type="dxa"/>
            <w:vAlign w:val="center"/>
          </w:tcPr>
          <w:p w:rsidR="007E7377" w:rsidRPr="00BA4DAE" w:rsidRDefault="007E7377" w:rsidP="007E7377">
            <w:pPr>
              <w:pStyle w:val="ad"/>
              <w:tabs>
                <w:tab w:val="left" w:pos="708"/>
              </w:tabs>
              <w:ind w:left="0"/>
              <w:jc w:val="center"/>
            </w:pPr>
            <w:r w:rsidRPr="00BA4DAE">
              <w:t>Причина оптимизации</w:t>
            </w:r>
          </w:p>
        </w:tc>
      </w:tr>
      <w:tr w:rsidR="007E7377" w:rsidRPr="00BA4DAE" w:rsidTr="000D17E2">
        <w:trPr>
          <w:trHeight w:val="478"/>
          <w:jc w:val="center"/>
        </w:trPr>
        <w:tc>
          <w:tcPr>
            <w:tcW w:w="3459" w:type="dxa"/>
          </w:tcPr>
          <w:p w:rsidR="007E7377" w:rsidRPr="00BA4DAE" w:rsidRDefault="000D17E2" w:rsidP="007E7377">
            <w:pPr>
              <w:pStyle w:val="ad"/>
              <w:tabs>
                <w:tab w:val="left" w:pos="708"/>
              </w:tabs>
              <w:ind w:left="0"/>
              <w:jc w:val="both"/>
            </w:pPr>
            <w:r w:rsidRPr="00BA4DAE">
              <w:t>нет</w:t>
            </w:r>
          </w:p>
        </w:tc>
        <w:tc>
          <w:tcPr>
            <w:tcW w:w="1579" w:type="dxa"/>
          </w:tcPr>
          <w:p w:rsidR="007E7377" w:rsidRPr="00BA4DAE" w:rsidRDefault="007E7377" w:rsidP="007E7377">
            <w:pPr>
              <w:pStyle w:val="ad"/>
              <w:tabs>
                <w:tab w:val="left" w:pos="708"/>
              </w:tabs>
              <w:ind w:left="0"/>
              <w:jc w:val="both"/>
            </w:pPr>
          </w:p>
        </w:tc>
        <w:tc>
          <w:tcPr>
            <w:tcW w:w="2906" w:type="dxa"/>
          </w:tcPr>
          <w:p w:rsidR="007E7377" w:rsidRPr="00BA4DAE" w:rsidRDefault="007E7377" w:rsidP="007E7377">
            <w:pPr>
              <w:pStyle w:val="ad"/>
              <w:tabs>
                <w:tab w:val="left" w:pos="708"/>
              </w:tabs>
              <w:ind w:left="0"/>
              <w:jc w:val="both"/>
            </w:pPr>
          </w:p>
        </w:tc>
        <w:tc>
          <w:tcPr>
            <w:tcW w:w="1705" w:type="dxa"/>
          </w:tcPr>
          <w:p w:rsidR="007E7377" w:rsidRPr="00BA4DAE" w:rsidRDefault="007E7377" w:rsidP="007B5E12">
            <w:pPr>
              <w:spacing w:after="0" w:line="240" w:lineRule="auto"/>
              <w:ind w:firstLine="540"/>
              <w:jc w:val="both"/>
              <w:rPr>
                <w:rFonts w:ascii="Times New Roman" w:hAnsi="Times New Roman" w:cs="Times New Roman"/>
                <w:sz w:val="24"/>
                <w:szCs w:val="24"/>
              </w:rPr>
            </w:pPr>
          </w:p>
        </w:tc>
      </w:tr>
    </w:tbl>
    <w:p w:rsidR="00693C67" w:rsidRPr="00BA4DAE" w:rsidRDefault="00693C67" w:rsidP="00693C67">
      <w:pPr>
        <w:pStyle w:val="ad"/>
        <w:spacing w:after="120"/>
        <w:ind w:left="0" w:firstLine="357"/>
        <w:jc w:val="both"/>
        <w:rPr>
          <w:b/>
        </w:rPr>
      </w:pPr>
      <w:r w:rsidRPr="00BA4DAE">
        <w:rPr>
          <w:b/>
        </w:rPr>
        <w:t>Сведения о строительстве, реконструкции, капитальном ремонте учреждений</w:t>
      </w:r>
    </w:p>
    <w:tbl>
      <w:tblPr>
        <w:tblStyle w:val="af6"/>
        <w:tblW w:w="9640" w:type="dxa"/>
        <w:tblInd w:w="-34" w:type="dxa"/>
        <w:tblLook w:val="04A0"/>
      </w:tblPr>
      <w:tblGrid>
        <w:gridCol w:w="3910"/>
        <w:gridCol w:w="4259"/>
        <w:gridCol w:w="1471"/>
      </w:tblGrid>
      <w:tr w:rsidR="00693C67" w:rsidRPr="00BA4DAE" w:rsidTr="00650000">
        <w:trPr>
          <w:trHeight w:val="289"/>
        </w:trPr>
        <w:tc>
          <w:tcPr>
            <w:tcW w:w="3910" w:type="dxa"/>
            <w:vAlign w:val="center"/>
          </w:tcPr>
          <w:p w:rsidR="00693C67" w:rsidRPr="00BA4DAE" w:rsidRDefault="00693C67" w:rsidP="006D0E91">
            <w:pPr>
              <w:pStyle w:val="ad"/>
              <w:ind w:left="0"/>
              <w:jc w:val="center"/>
            </w:pPr>
            <w:r w:rsidRPr="00BA4DAE">
              <w:t>Вид работ</w:t>
            </w:r>
          </w:p>
        </w:tc>
        <w:tc>
          <w:tcPr>
            <w:tcW w:w="4259" w:type="dxa"/>
            <w:vAlign w:val="center"/>
          </w:tcPr>
          <w:p w:rsidR="00693C67" w:rsidRPr="00BA4DAE" w:rsidRDefault="00693C67" w:rsidP="006D0E91">
            <w:pPr>
              <w:pStyle w:val="ad"/>
              <w:ind w:left="0"/>
              <w:jc w:val="center"/>
            </w:pPr>
            <w:r w:rsidRPr="00BA4DAE">
              <w:t>наименование учреждения, населенный пункт</w:t>
            </w:r>
          </w:p>
        </w:tc>
        <w:tc>
          <w:tcPr>
            <w:tcW w:w="1471" w:type="dxa"/>
            <w:vAlign w:val="center"/>
          </w:tcPr>
          <w:p w:rsidR="00693C67" w:rsidRPr="00BA4DAE" w:rsidRDefault="00693C67" w:rsidP="006D0E91">
            <w:pPr>
              <w:pStyle w:val="ad"/>
              <w:ind w:left="0"/>
              <w:jc w:val="center"/>
            </w:pPr>
            <w:r w:rsidRPr="00BA4DAE">
              <w:t>средства, тыс. руб.</w:t>
            </w:r>
          </w:p>
        </w:tc>
      </w:tr>
      <w:tr w:rsidR="00693C67" w:rsidRPr="00BA4DAE" w:rsidTr="00650000">
        <w:trPr>
          <w:trHeight w:val="579"/>
        </w:trPr>
        <w:tc>
          <w:tcPr>
            <w:tcW w:w="3910" w:type="dxa"/>
          </w:tcPr>
          <w:p w:rsidR="00693C67" w:rsidRPr="00BA4DAE" w:rsidRDefault="00693C67" w:rsidP="006D0E91">
            <w:pPr>
              <w:pStyle w:val="ad"/>
              <w:ind w:left="0"/>
              <w:jc w:val="both"/>
            </w:pPr>
            <w:r w:rsidRPr="00BA4DAE">
              <w:t>Сдано в эксплуатацию после масштабной реконструкции</w:t>
            </w:r>
          </w:p>
        </w:tc>
        <w:tc>
          <w:tcPr>
            <w:tcW w:w="4259" w:type="dxa"/>
          </w:tcPr>
          <w:p w:rsidR="00693C67" w:rsidRPr="00BA4DAE" w:rsidRDefault="00693C67" w:rsidP="006D0E91">
            <w:pPr>
              <w:pStyle w:val="ad"/>
              <w:ind w:left="0"/>
              <w:jc w:val="both"/>
              <w:rPr>
                <w:b/>
              </w:rPr>
            </w:pPr>
            <w:r w:rsidRPr="00BA4DAE">
              <w:rPr>
                <w:b/>
              </w:rPr>
              <w:t>нет</w:t>
            </w:r>
          </w:p>
        </w:tc>
        <w:tc>
          <w:tcPr>
            <w:tcW w:w="1471" w:type="dxa"/>
          </w:tcPr>
          <w:p w:rsidR="00693C67" w:rsidRPr="00BA4DAE" w:rsidRDefault="00693C67" w:rsidP="006D0E91">
            <w:pPr>
              <w:pStyle w:val="ad"/>
              <w:ind w:left="0"/>
              <w:jc w:val="both"/>
              <w:rPr>
                <w:b/>
              </w:rPr>
            </w:pPr>
          </w:p>
        </w:tc>
      </w:tr>
      <w:tr w:rsidR="00693C67" w:rsidRPr="00BA4DAE" w:rsidTr="00650000">
        <w:trPr>
          <w:trHeight w:val="579"/>
        </w:trPr>
        <w:tc>
          <w:tcPr>
            <w:tcW w:w="3910" w:type="dxa"/>
          </w:tcPr>
          <w:p w:rsidR="00693C67" w:rsidRPr="00BA4DAE" w:rsidRDefault="00693C67" w:rsidP="006D0E91">
            <w:pPr>
              <w:pStyle w:val="ad"/>
              <w:ind w:left="0"/>
              <w:jc w:val="both"/>
            </w:pPr>
            <w:r w:rsidRPr="00BA4DAE">
              <w:t>Сдано в эксплуатацию после капитального ремонта</w:t>
            </w:r>
          </w:p>
        </w:tc>
        <w:tc>
          <w:tcPr>
            <w:tcW w:w="4259" w:type="dxa"/>
          </w:tcPr>
          <w:p w:rsidR="00693C67" w:rsidRPr="00BA4DAE" w:rsidRDefault="00693C67" w:rsidP="006D0E91">
            <w:pPr>
              <w:pStyle w:val="ad"/>
              <w:ind w:left="0"/>
              <w:jc w:val="both"/>
              <w:rPr>
                <w:b/>
              </w:rPr>
            </w:pPr>
            <w:r w:rsidRPr="00BA4DAE">
              <w:rPr>
                <w:b/>
              </w:rPr>
              <w:t>нет</w:t>
            </w:r>
          </w:p>
        </w:tc>
        <w:tc>
          <w:tcPr>
            <w:tcW w:w="1471" w:type="dxa"/>
          </w:tcPr>
          <w:p w:rsidR="00693C67" w:rsidRPr="00BA4DAE" w:rsidRDefault="00693C67" w:rsidP="006D0E91">
            <w:pPr>
              <w:pStyle w:val="ad"/>
              <w:ind w:left="0"/>
              <w:jc w:val="both"/>
              <w:rPr>
                <w:b/>
              </w:rPr>
            </w:pPr>
          </w:p>
        </w:tc>
      </w:tr>
      <w:tr w:rsidR="00693C67" w:rsidRPr="00BA4DAE" w:rsidTr="00650000">
        <w:trPr>
          <w:trHeight w:val="271"/>
        </w:trPr>
        <w:tc>
          <w:tcPr>
            <w:tcW w:w="3910" w:type="dxa"/>
          </w:tcPr>
          <w:p w:rsidR="00693C67" w:rsidRPr="00BA4DAE" w:rsidRDefault="00693C67" w:rsidP="006D0E91">
            <w:pPr>
              <w:pStyle w:val="ad"/>
              <w:ind w:left="0"/>
              <w:jc w:val="both"/>
            </w:pPr>
            <w:r w:rsidRPr="00BA4DAE">
              <w:t>Капитальный ремонт</w:t>
            </w:r>
          </w:p>
        </w:tc>
        <w:tc>
          <w:tcPr>
            <w:tcW w:w="4259" w:type="dxa"/>
          </w:tcPr>
          <w:p w:rsidR="00693C67" w:rsidRPr="00BA4DAE" w:rsidRDefault="00E61447" w:rsidP="006D0E91">
            <w:pPr>
              <w:pStyle w:val="ad"/>
              <w:ind w:left="0"/>
              <w:jc w:val="both"/>
            </w:pPr>
            <w:r w:rsidRPr="00BA4DAE">
              <w:t>Муниципальное бюджетное учреждение дополнительного образования «Чунская детская музыкальная школа»</w:t>
            </w:r>
          </w:p>
        </w:tc>
        <w:tc>
          <w:tcPr>
            <w:tcW w:w="1471" w:type="dxa"/>
          </w:tcPr>
          <w:p w:rsidR="00693C67" w:rsidRPr="00BA4DAE" w:rsidRDefault="00E61447" w:rsidP="006D0E91">
            <w:pPr>
              <w:pStyle w:val="ad"/>
              <w:ind w:left="0"/>
              <w:jc w:val="both"/>
            </w:pPr>
            <w:r w:rsidRPr="00BA4DAE">
              <w:t>30</w:t>
            </w:r>
            <w:r w:rsidR="00EA35F9" w:rsidRPr="00BA4DAE">
              <w:t>00,00</w:t>
            </w:r>
          </w:p>
        </w:tc>
      </w:tr>
      <w:tr w:rsidR="00693C67" w:rsidRPr="00BA4DAE" w:rsidTr="00650000">
        <w:trPr>
          <w:trHeight w:val="289"/>
        </w:trPr>
        <w:tc>
          <w:tcPr>
            <w:tcW w:w="3910" w:type="dxa"/>
          </w:tcPr>
          <w:p w:rsidR="00693C67" w:rsidRPr="00BA4DAE" w:rsidRDefault="00693C67" w:rsidP="006D0E91">
            <w:pPr>
              <w:pStyle w:val="ad"/>
              <w:ind w:left="0"/>
              <w:jc w:val="both"/>
            </w:pPr>
            <w:r w:rsidRPr="00BA4DAE">
              <w:t>Текущий ремонт</w:t>
            </w:r>
          </w:p>
        </w:tc>
        <w:tc>
          <w:tcPr>
            <w:tcW w:w="4259" w:type="dxa"/>
          </w:tcPr>
          <w:p w:rsidR="00693C67" w:rsidRPr="00BA4DAE" w:rsidRDefault="00734C0A" w:rsidP="006D0E91">
            <w:pPr>
              <w:pStyle w:val="ad"/>
              <w:ind w:left="0"/>
              <w:jc w:val="both"/>
            </w:pPr>
            <w:r w:rsidRPr="00BA4DAE">
              <w:t>МБОУ ДО «Чунская детская музыкальная школа»</w:t>
            </w:r>
          </w:p>
        </w:tc>
        <w:tc>
          <w:tcPr>
            <w:tcW w:w="1471" w:type="dxa"/>
          </w:tcPr>
          <w:p w:rsidR="00693C67" w:rsidRPr="00BA4DAE" w:rsidRDefault="007A5CB9" w:rsidP="00A23305">
            <w:pPr>
              <w:pStyle w:val="ad"/>
              <w:ind w:left="0"/>
              <w:jc w:val="both"/>
            </w:pPr>
            <w:r w:rsidRPr="00BA4DAE">
              <w:t>1</w:t>
            </w:r>
            <w:r w:rsidR="00A23305" w:rsidRPr="00BA4DAE">
              <w:t>5</w:t>
            </w:r>
            <w:r w:rsidR="00E61447" w:rsidRPr="00BA4DAE">
              <w:t>5</w:t>
            </w:r>
            <w:r w:rsidR="00A23305" w:rsidRPr="00BA4DAE">
              <w:t>6</w:t>
            </w:r>
            <w:r w:rsidRPr="00BA4DAE">
              <w:t>,00</w:t>
            </w:r>
          </w:p>
        </w:tc>
      </w:tr>
      <w:tr w:rsidR="00FE5085" w:rsidRPr="00BA4DAE" w:rsidTr="00650000">
        <w:trPr>
          <w:trHeight w:val="289"/>
        </w:trPr>
        <w:tc>
          <w:tcPr>
            <w:tcW w:w="3910" w:type="dxa"/>
          </w:tcPr>
          <w:p w:rsidR="00FE5085" w:rsidRPr="00BA4DAE" w:rsidRDefault="00FE5085" w:rsidP="006D0E91">
            <w:pPr>
              <w:pStyle w:val="ad"/>
              <w:ind w:left="0"/>
              <w:jc w:val="both"/>
            </w:pPr>
          </w:p>
        </w:tc>
        <w:tc>
          <w:tcPr>
            <w:tcW w:w="4259" w:type="dxa"/>
          </w:tcPr>
          <w:p w:rsidR="00FE5085" w:rsidRPr="00BA4DAE" w:rsidRDefault="00FE5085" w:rsidP="006D0E91">
            <w:pPr>
              <w:pStyle w:val="ad"/>
              <w:ind w:left="0"/>
              <w:jc w:val="both"/>
            </w:pPr>
            <w:r w:rsidRPr="00BA4DAE">
              <w:t>Муниципальное бюджетное учреждение культуры «Централизованная клубная система Чунского района» РДК «Победа»</w:t>
            </w:r>
          </w:p>
        </w:tc>
        <w:tc>
          <w:tcPr>
            <w:tcW w:w="1471" w:type="dxa"/>
          </w:tcPr>
          <w:p w:rsidR="00FE5085" w:rsidRPr="00BA4DAE" w:rsidRDefault="00692FC9" w:rsidP="006D0E91">
            <w:pPr>
              <w:pStyle w:val="ad"/>
              <w:ind w:left="0"/>
              <w:jc w:val="both"/>
            </w:pPr>
            <w:r w:rsidRPr="00BA4DAE">
              <w:t>1</w:t>
            </w:r>
            <w:r w:rsidR="00A23305" w:rsidRPr="00BA4DAE">
              <w:t>842,00</w:t>
            </w:r>
          </w:p>
        </w:tc>
      </w:tr>
      <w:tr w:rsidR="00A23305" w:rsidRPr="00BA4DAE" w:rsidTr="00650000">
        <w:trPr>
          <w:trHeight w:val="289"/>
        </w:trPr>
        <w:tc>
          <w:tcPr>
            <w:tcW w:w="3910" w:type="dxa"/>
          </w:tcPr>
          <w:p w:rsidR="00A23305" w:rsidRPr="00BA4DAE" w:rsidRDefault="00A23305" w:rsidP="006D0E91">
            <w:pPr>
              <w:pStyle w:val="ad"/>
              <w:ind w:left="0"/>
              <w:jc w:val="both"/>
            </w:pPr>
          </w:p>
        </w:tc>
        <w:tc>
          <w:tcPr>
            <w:tcW w:w="4259" w:type="dxa"/>
          </w:tcPr>
          <w:p w:rsidR="00A23305" w:rsidRPr="00BA4DAE" w:rsidRDefault="00692FC9" w:rsidP="006D0E91">
            <w:pPr>
              <w:pStyle w:val="ad"/>
              <w:ind w:left="0"/>
              <w:jc w:val="both"/>
            </w:pPr>
            <w:r w:rsidRPr="00BA4DAE">
              <w:t>Муниципальное бюджетное учреждение культуры Центр театрального творчества «ЛиК»</w:t>
            </w:r>
          </w:p>
        </w:tc>
        <w:tc>
          <w:tcPr>
            <w:tcW w:w="1471" w:type="dxa"/>
          </w:tcPr>
          <w:p w:rsidR="00A23305" w:rsidRPr="00BA4DAE" w:rsidRDefault="00692FC9" w:rsidP="006D0E91">
            <w:pPr>
              <w:pStyle w:val="ad"/>
              <w:ind w:left="0"/>
              <w:jc w:val="both"/>
            </w:pPr>
            <w:r w:rsidRPr="00BA4DAE">
              <w:t>800,00</w:t>
            </w:r>
          </w:p>
        </w:tc>
      </w:tr>
      <w:tr w:rsidR="00CD0BCC" w:rsidRPr="00BA4DAE" w:rsidTr="00650000">
        <w:trPr>
          <w:trHeight w:val="289"/>
        </w:trPr>
        <w:tc>
          <w:tcPr>
            <w:tcW w:w="3910" w:type="dxa"/>
          </w:tcPr>
          <w:p w:rsidR="00CD0BCC" w:rsidRPr="00BA4DAE" w:rsidRDefault="00CD0BCC" w:rsidP="006D0E91">
            <w:pPr>
              <w:pStyle w:val="ad"/>
              <w:ind w:left="0"/>
              <w:jc w:val="both"/>
            </w:pPr>
          </w:p>
        </w:tc>
        <w:tc>
          <w:tcPr>
            <w:tcW w:w="4259" w:type="dxa"/>
          </w:tcPr>
          <w:p w:rsidR="00CD0BCC" w:rsidRPr="00BA4DAE" w:rsidRDefault="00CD0BCC" w:rsidP="006D0E91">
            <w:pPr>
              <w:pStyle w:val="ad"/>
              <w:ind w:left="0"/>
              <w:jc w:val="both"/>
            </w:pPr>
            <w:r w:rsidRPr="00BA4DAE">
              <w:t xml:space="preserve">Досуговый центр п.Пионерский Муниципальное казённое учреждение «Центр культуры, информации и спорта Новочунского муниципального </w:t>
            </w:r>
            <w:r w:rsidRPr="00BA4DAE">
              <w:lastRenderedPageBreak/>
              <w:t xml:space="preserve">образования» </w:t>
            </w:r>
          </w:p>
        </w:tc>
        <w:tc>
          <w:tcPr>
            <w:tcW w:w="1471" w:type="dxa"/>
          </w:tcPr>
          <w:p w:rsidR="00CD0BCC" w:rsidRPr="00BA4DAE" w:rsidRDefault="00CD0BCC" w:rsidP="006D0E91">
            <w:pPr>
              <w:pStyle w:val="ad"/>
              <w:ind w:left="0"/>
              <w:jc w:val="both"/>
            </w:pPr>
            <w:r w:rsidRPr="00BA4DAE">
              <w:lastRenderedPageBreak/>
              <w:t>1556,00</w:t>
            </w:r>
          </w:p>
        </w:tc>
      </w:tr>
      <w:tr w:rsidR="00693C67" w:rsidRPr="00BA4DAE" w:rsidTr="00650000">
        <w:trPr>
          <w:trHeight w:val="308"/>
        </w:trPr>
        <w:tc>
          <w:tcPr>
            <w:tcW w:w="3910" w:type="dxa"/>
          </w:tcPr>
          <w:p w:rsidR="00693C67" w:rsidRPr="00BA4DAE" w:rsidRDefault="00693C67" w:rsidP="006D0E91">
            <w:pPr>
              <w:pStyle w:val="ad"/>
              <w:ind w:left="0"/>
              <w:jc w:val="both"/>
            </w:pPr>
            <w:r w:rsidRPr="00BA4DAE">
              <w:lastRenderedPageBreak/>
              <w:t>Строительство</w:t>
            </w:r>
          </w:p>
        </w:tc>
        <w:tc>
          <w:tcPr>
            <w:tcW w:w="4259" w:type="dxa"/>
          </w:tcPr>
          <w:p w:rsidR="00693C67" w:rsidRPr="00BA4DAE" w:rsidRDefault="00693C67" w:rsidP="006D0E91">
            <w:pPr>
              <w:pStyle w:val="ad"/>
              <w:ind w:left="0"/>
              <w:jc w:val="both"/>
              <w:rPr>
                <w:b/>
              </w:rPr>
            </w:pPr>
            <w:r w:rsidRPr="00BA4DAE">
              <w:rPr>
                <w:b/>
              </w:rPr>
              <w:t>нет</w:t>
            </w:r>
          </w:p>
        </w:tc>
        <w:tc>
          <w:tcPr>
            <w:tcW w:w="1471" w:type="dxa"/>
          </w:tcPr>
          <w:p w:rsidR="00693C67" w:rsidRPr="00BA4DAE" w:rsidRDefault="00693C67" w:rsidP="006D0E91">
            <w:pPr>
              <w:pStyle w:val="ad"/>
              <w:ind w:left="0"/>
              <w:jc w:val="both"/>
              <w:rPr>
                <w:b/>
              </w:rPr>
            </w:pPr>
          </w:p>
        </w:tc>
      </w:tr>
    </w:tbl>
    <w:p w:rsidR="007A5CB9" w:rsidRPr="00BA4DAE" w:rsidRDefault="007A5CB9" w:rsidP="007A5CB9">
      <w:pPr>
        <w:pStyle w:val="ad"/>
        <w:ind w:left="0" w:firstLine="357"/>
        <w:jc w:val="both"/>
        <w:rPr>
          <w:b/>
        </w:rPr>
      </w:pPr>
      <w:r w:rsidRPr="00BA4DAE">
        <w:rPr>
          <w:b/>
        </w:rPr>
        <w:t>Потребность в строительстве организаций культуры</w:t>
      </w:r>
    </w:p>
    <w:p w:rsidR="007A5CB9" w:rsidRPr="00BA4DAE" w:rsidRDefault="007A5CB9" w:rsidP="007A5CB9">
      <w:pPr>
        <w:pStyle w:val="ad"/>
        <w:ind w:left="0" w:firstLine="357"/>
        <w:jc w:val="both"/>
        <w:rPr>
          <w:b/>
        </w:rPr>
      </w:pPr>
    </w:p>
    <w:tbl>
      <w:tblPr>
        <w:tblStyle w:val="af6"/>
        <w:tblW w:w="9809" w:type="dxa"/>
        <w:tblInd w:w="-34" w:type="dxa"/>
        <w:tblLook w:val="04A0"/>
      </w:tblPr>
      <w:tblGrid>
        <w:gridCol w:w="2804"/>
        <w:gridCol w:w="2402"/>
        <w:gridCol w:w="2365"/>
        <w:gridCol w:w="2238"/>
      </w:tblGrid>
      <w:tr w:rsidR="007A5CB9" w:rsidRPr="00BA4DAE" w:rsidTr="00FE65BB">
        <w:trPr>
          <w:trHeight w:val="476"/>
        </w:trPr>
        <w:tc>
          <w:tcPr>
            <w:tcW w:w="2804" w:type="dxa"/>
            <w:vAlign w:val="center"/>
          </w:tcPr>
          <w:p w:rsidR="007A5CB9" w:rsidRPr="00BA4DAE" w:rsidRDefault="007A5CB9" w:rsidP="006D0E91">
            <w:pPr>
              <w:pStyle w:val="ad"/>
              <w:ind w:left="0"/>
              <w:jc w:val="center"/>
            </w:pPr>
            <w:r w:rsidRPr="00BA4DAE">
              <w:t>Учреждение с указанием населенного пункта</w:t>
            </w:r>
          </w:p>
        </w:tc>
        <w:tc>
          <w:tcPr>
            <w:tcW w:w="2402" w:type="dxa"/>
            <w:vAlign w:val="center"/>
          </w:tcPr>
          <w:p w:rsidR="007A5CB9" w:rsidRPr="00BA4DAE" w:rsidRDefault="007A5CB9" w:rsidP="006D0E91">
            <w:pPr>
              <w:pStyle w:val="ad"/>
              <w:ind w:left="0"/>
              <w:jc w:val="center"/>
            </w:pPr>
            <w:r w:rsidRPr="00BA4DAE">
              <w:t>Потребность в финансировании (тыс. руб.)</w:t>
            </w:r>
          </w:p>
        </w:tc>
        <w:tc>
          <w:tcPr>
            <w:tcW w:w="2365" w:type="dxa"/>
            <w:vAlign w:val="center"/>
          </w:tcPr>
          <w:p w:rsidR="007A5CB9" w:rsidRPr="00BA4DAE" w:rsidRDefault="007A5CB9" w:rsidP="006D0E91">
            <w:pPr>
              <w:pStyle w:val="ad"/>
              <w:ind w:left="0"/>
              <w:jc w:val="center"/>
            </w:pPr>
            <w:r w:rsidRPr="00BA4DAE">
              <w:t>Обоснование потребности (краткое описание)</w:t>
            </w:r>
          </w:p>
        </w:tc>
        <w:tc>
          <w:tcPr>
            <w:tcW w:w="2238" w:type="dxa"/>
            <w:vAlign w:val="center"/>
          </w:tcPr>
          <w:p w:rsidR="007A5CB9" w:rsidRPr="00BA4DAE" w:rsidRDefault="007A5CB9" w:rsidP="006D0E91">
            <w:pPr>
              <w:pStyle w:val="ad"/>
              <w:ind w:left="0"/>
              <w:jc w:val="center"/>
            </w:pPr>
            <w:r w:rsidRPr="00BA4DAE">
              <w:t>наличие/отсутствие ПСД</w:t>
            </w:r>
          </w:p>
        </w:tc>
      </w:tr>
      <w:tr w:rsidR="007A5CB9" w:rsidRPr="00BA4DAE" w:rsidTr="00FE65BB">
        <w:trPr>
          <w:trHeight w:val="238"/>
        </w:trPr>
        <w:tc>
          <w:tcPr>
            <w:tcW w:w="2804" w:type="dxa"/>
          </w:tcPr>
          <w:p w:rsidR="007A5CB9" w:rsidRPr="00BA4DAE" w:rsidRDefault="007A5CB9" w:rsidP="006D0E91">
            <w:pPr>
              <w:pStyle w:val="ad"/>
              <w:ind w:left="0"/>
              <w:jc w:val="both"/>
              <w:rPr>
                <w:b/>
              </w:rPr>
            </w:pPr>
            <w:r w:rsidRPr="00BA4DAE">
              <w:rPr>
                <w:b/>
              </w:rPr>
              <w:t>МБУК «Культурно-спортивный цент Октябрьского МО»</w:t>
            </w:r>
          </w:p>
        </w:tc>
        <w:tc>
          <w:tcPr>
            <w:tcW w:w="2402" w:type="dxa"/>
          </w:tcPr>
          <w:p w:rsidR="007A5CB9" w:rsidRPr="00BA4DAE" w:rsidRDefault="007E0D56" w:rsidP="00FE65BB">
            <w:pPr>
              <w:pStyle w:val="ad"/>
              <w:ind w:left="0"/>
              <w:jc w:val="both"/>
              <w:rPr>
                <w:b/>
              </w:rPr>
            </w:pPr>
            <w:r w:rsidRPr="00BA4DAE">
              <w:rPr>
                <w:b/>
              </w:rPr>
              <w:t>1</w:t>
            </w:r>
            <w:r w:rsidR="00FE65BB" w:rsidRPr="00BA4DAE">
              <w:rPr>
                <w:b/>
              </w:rPr>
              <w:t>8 6</w:t>
            </w:r>
            <w:r w:rsidRPr="00BA4DAE">
              <w:rPr>
                <w:b/>
              </w:rPr>
              <w:t>56,00</w:t>
            </w:r>
          </w:p>
        </w:tc>
        <w:tc>
          <w:tcPr>
            <w:tcW w:w="2365" w:type="dxa"/>
          </w:tcPr>
          <w:p w:rsidR="007A5CB9" w:rsidRPr="00BA4DAE" w:rsidRDefault="00134918" w:rsidP="006D0E91">
            <w:pPr>
              <w:pStyle w:val="ad"/>
              <w:ind w:left="0"/>
              <w:jc w:val="both"/>
              <w:rPr>
                <w:b/>
              </w:rPr>
            </w:pPr>
            <w:r w:rsidRPr="00BA4DAE">
              <w:rPr>
                <w:b/>
              </w:rPr>
              <w:t xml:space="preserve">Уничтожен в связи с ЧС (наводнение) </w:t>
            </w:r>
          </w:p>
        </w:tc>
        <w:tc>
          <w:tcPr>
            <w:tcW w:w="2238" w:type="dxa"/>
          </w:tcPr>
          <w:p w:rsidR="007A5CB9" w:rsidRPr="00BA4DAE" w:rsidRDefault="00CD0BCC" w:rsidP="006D0E91">
            <w:pPr>
              <w:pStyle w:val="ad"/>
              <w:ind w:left="0"/>
              <w:jc w:val="both"/>
              <w:rPr>
                <w:b/>
              </w:rPr>
            </w:pPr>
            <w:r w:rsidRPr="00BA4DAE">
              <w:rPr>
                <w:b/>
              </w:rPr>
              <w:t xml:space="preserve">Наличие </w:t>
            </w:r>
            <w:r w:rsidR="007E0D56" w:rsidRPr="00BA4DAE">
              <w:rPr>
                <w:b/>
              </w:rPr>
              <w:t xml:space="preserve"> ПСД</w:t>
            </w:r>
          </w:p>
        </w:tc>
      </w:tr>
      <w:tr w:rsidR="00F4679B" w:rsidRPr="00BA4DAE" w:rsidTr="00FE65BB">
        <w:trPr>
          <w:trHeight w:val="238"/>
        </w:trPr>
        <w:tc>
          <w:tcPr>
            <w:tcW w:w="2804" w:type="dxa"/>
          </w:tcPr>
          <w:p w:rsidR="00F4679B" w:rsidRPr="00BA4DAE" w:rsidRDefault="00F4679B" w:rsidP="006D0E91">
            <w:pPr>
              <w:pStyle w:val="ad"/>
              <w:ind w:left="0"/>
              <w:jc w:val="both"/>
              <w:rPr>
                <w:b/>
              </w:rPr>
            </w:pPr>
            <w:r w:rsidRPr="00BA4DAE">
              <w:rPr>
                <w:b/>
              </w:rPr>
              <w:t>Досуговый центр п.Парчум Каменского муниципального образования</w:t>
            </w:r>
          </w:p>
        </w:tc>
        <w:tc>
          <w:tcPr>
            <w:tcW w:w="2402" w:type="dxa"/>
          </w:tcPr>
          <w:p w:rsidR="00F4679B" w:rsidRPr="00BA4DAE" w:rsidRDefault="00F4679B" w:rsidP="00FE65BB">
            <w:pPr>
              <w:pStyle w:val="ad"/>
              <w:ind w:left="0"/>
              <w:jc w:val="both"/>
              <w:rPr>
                <w:b/>
              </w:rPr>
            </w:pPr>
            <w:r w:rsidRPr="00BA4DAE">
              <w:rPr>
                <w:b/>
              </w:rPr>
              <w:t>20000,00</w:t>
            </w:r>
          </w:p>
        </w:tc>
        <w:tc>
          <w:tcPr>
            <w:tcW w:w="2365" w:type="dxa"/>
          </w:tcPr>
          <w:p w:rsidR="00F4679B" w:rsidRPr="00BA4DAE" w:rsidRDefault="00134918" w:rsidP="006D0E91">
            <w:pPr>
              <w:pStyle w:val="ad"/>
              <w:ind w:left="0"/>
              <w:jc w:val="both"/>
              <w:rPr>
                <w:b/>
              </w:rPr>
            </w:pPr>
            <w:r w:rsidRPr="00BA4DAE">
              <w:rPr>
                <w:b/>
              </w:rPr>
              <w:t xml:space="preserve">Старое здание пришло в негодность </w:t>
            </w:r>
            <w:r w:rsidR="00E83547" w:rsidRPr="00BA4DAE">
              <w:rPr>
                <w:b/>
              </w:rPr>
              <w:t>(износ 100%)</w:t>
            </w:r>
          </w:p>
        </w:tc>
        <w:tc>
          <w:tcPr>
            <w:tcW w:w="2238" w:type="dxa"/>
          </w:tcPr>
          <w:p w:rsidR="00F4679B" w:rsidRPr="00BA4DAE" w:rsidRDefault="00134918" w:rsidP="006D0E91">
            <w:pPr>
              <w:pStyle w:val="ad"/>
              <w:ind w:left="0"/>
              <w:jc w:val="both"/>
              <w:rPr>
                <w:b/>
              </w:rPr>
            </w:pPr>
            <w:r w:rsidRPr="00BA4DAE">
              <w:rPr>
                <w:b/>
              </w:rPr>
              <w:t>отсутствует</w:t>
            </w:r>
          </w:p>
        </w:tc>
      </w:tr>
    </w:tbl>
    <w:p w:rsidR="007A5CB9" w:rsidRPr="00BA4DAE" w:rsidRDefault="007A5CB9" w:rsidP="007A5CB9">
      <w:pPr>
        <w:pStyle w:val="ad"/>
        <w:ind w:left="0" w:firstLine="357"/>
        <w:jc w:val="both"/>
        <w:rPr>
          <w:b/>
        </w:rPr>
      </w:pPr>
    </w:p>
    <w:p w:rsidR="007A5CB9" w:rsidRPr="00BA4DAE" w:rsidRDefault="007A5CB9" w:rsidP="007A5CB9">
      <w:pPr>
        <w:pStyle w:val="ad"/>
        <w:ind w:left="0" w:firstLine="357"/>
        <w:jc w:val="both"/>
        <w:rPr>
          <w:b/>
        </w:rPr>
      </w:pPr>
      <w:r w:rsidRPr="00BA4DAE">
        <w:rPr>
          <w:b/>
        </w:rPr>
        <w:t>Потребность в реконструкции организаций культуры</w:t>
      </w:r>
    </w:p>
    <w:p w:rsidR="007A5CB9" w:rsidRPr="00BA4DAE" w:rsidRDefault="007A5CB9" w:rsidP="007A5CB9">
      <w:pPr>
        <w:pStyle w:val="ad"/>
        <w:ind w:left="0" w:firstLine="357"/>
        <w:jc w:val="both"/>
        <w:rPr>
          <w:b/>
        </w:rPr>
      </w:pPr>
    </w:p>
    <w:tbl>
      <w:tblPr>
        <w:tblStyle w:val="af6"/>
        <w:tblW w:w="9781" w:type="dxa"/>
        <w:tblInd w:w="-34" w:type="dxa"/>
        <w:tblLook w:val="04A0"/>
      </w:tblPr>
      <w:tblGrid>
        <w:gridCol w:w="2535"/>
        <w:gridCol w:w="2435"/>
        <w:gridCol w:w="2167"/>
        <w:gridCol w:w="2644"/>
      </w:tblGrid>
      <w:tr w:rsidR="007A5CB9" w:rsidRPr="00BA4DAE" w:rsidTr="00FE65BB">
        <w:tc>
          <w:tcPr>
            <w:tcW w:w="2535" w:type="dxa"/>
            <w:vAlign w:val="center"/>
          </w:tcPr>
          <w:p w:rsidR="007A5CB9" w:rsidRPr="00BA4DAE" w:rsidRDefault="007A5CB9" w:rsidP="006D0E91">
            <w:pPr>
              <w:pStyle w:val="ad"/>
              <w:ind w:left="0"/>
              <w:jc w:val="center"/>
            </w:pPr>
            <w:r w:rsidRPr="00BA4DAE">
              <w:t>Учреждение с указанием населенного пункта</w:t>
            </w:r>
          </w:p>
        </w:tc>
        <w:tc>
          <w:tcPr>
            <w:tcW w:w="2435" w:type="dxa"/>
            <w:vAlign w:val="center"/>
          </w:tcPr>
          <w:p w:rsidR="007A5CB9" w:rsidRPr="00BA4DAE" w:rsidRDefault="007A5CB9" w:rsidP="006D0E91">
            <w:pPr>
              <w:pStyle w:val="ad"/>
              <w:ind w:left="0"/>
              <w:jc w:val="center"/>
            </w:pPr>
            <w:r w:rsidRPr="00BA4DAE">
              <w:t>Потребность в финансировании (тыс. руб.)</w:t>
            </w:r>
          </w:p>
        </w:tc>
        <w:tc>
          <w:tcPr>
            <w:tcW w:w="2167" w:type="dxa"/>
            <w:vAlign w:val="center"/>
          </w:tcPr>
          <w:p w:rsidR="007A5CB9" w:rsidRPr="00BA4DAE" w:rsidRDefault="007A5CB9" w:rsidP="006D0E91">
            <w:pPr>
              <w:pStyle w:val="ad"/>
              <w:ind w:left="0"/>
              <w:jc w:val="center"/>
            </w:pPr>
            <w:r w:rsidRPr="00BA4DAE">
              <w:t>Обоснование потребности (краткое описание)</w:t>
            </w:r>
          </w:p>
        </w:tc>
        <w:tc>
          <w:tcPr>
            <w:tcW w:w="2644" w:type="dxa"/>
            <w:vAlign w:val="center"/>
          </w:tcPr>
          <w:p w:rsidR="007A5CB9" w:rsidRPr="00BA4DAE" w:rsidRDefault="007A5CB9" w:rsidP="006D0E91">
            <w:pPr>
              <w:pStyle w:val="ad"/>
              <w:ind w:left="0"/>
              <w:jc w:val="center"/>
            </w:pPr>
            <w:r w:rsidRPr="00BA4DAE">
              <w:t>наличие/отсутствие ПСД</w:t>
            </w:r>
          </w:p>
        </w:tc>
      </w:tr>
      <w:tr w:rsidR="007A5CB9" w:rsidRPr="00BA4DAE" w:rsidTr="00FE65BB">
        <w:tc>
          <w:tcPr>
            <w:tcW w:w="2535" w:type="dxa"/>
          </w:tcPr>
          <w:p w:rsidR="007A5CB9" w:rsidRPr="00BA4DAE" w:rsidRDefault="009E2C1F" w:rsidP="006D0E91">
            <w:pPr>
              <w:pStyle w:val="ad"/>
              <w:ind w:left="0"/>
              <w:jc w:val="both"/>
              <w:rPr>
                <w:b/>
              </w:rPr>
            </w:pPr>
            <w:r w:rsidRPr="00BA4DAE">
              <w:rPr>
                <w:b/>
              </w:rPr>
              <w:t>нет</w:t>
            </w:r>
          </w:p>
        </w:tc>
        <w:tc>
          <w:tcPr>
            <w:tcW w:w="2435" w:type="dxa"/>
          </w:tcPr>
          <w:p w:rsidR="007A5CB9" w:rsidRPr="00BA4DAE" w:rsidRDefault="007A5CB9" w:rsidP="006D0E91">
            <w:pPr>
              <w:pStyle w:val="ad"/>
              <w:ind w:left="0"/>
              <w:jc w:val="both"/>
              <w:rPr>
                <w:b/>
              </w:rPr>
            </w:pPr>
          </w:p>
        </w:tc>
        <w:tc>
          <w:tcPr>
            <w:tcW w:w="2167" w:type="dxa"/>
          </w:tcPr>
          <w:p w:rsidR="007A5CB9" w:rsidRPr="00BA4DAE" w:rsidRDefault="007A5CB9" w:rsidP="006D0E91">
            <w:pPr>
              <w:pStyle w:val="ad"/>
              <w:ind w:left="0"/>
              <w:jc w:val="both"/>
              <w:rPr>
                <w:b/>
              </w:rPr>
            </w:pPr>
          </w:p>
        </w:tc>
        <w:tc>
          <w:tcPr>
            <w:tcW w:w="2644" w:type="dxa"/>
          </w:tcPr>
          <w:p w:rsidR="007A5CB9" w:rsidRPr="00BA4DAE" w:rsidRDefault="007A5CB9" w:rsidP="006D0E91">
            <w:pPr>
              <w:pStyle w:val="ad"/>
              <w:ind w:left="0"/>
              <w:jc w:val="both"/>
              <w:rPr>
                <w:b/>
              </w:rPr>
            </w:pPr>
          </w:p>
        </w:tc>
      </w:tr>
    </w:tbl>
    <w:p w:rsidR="007A5CB9" w:rsidRPr="00BA4DAE" w:rsidRDefault="007A5CB9" w:rsidP="007A5CB9">
      <w:pPr>
        <w:pStyle w:val="ad"/>
        <w:ind w:left="0" w:firstLine="357"/>
        <w:jc w:val="both"/>
        <w:rPr>
          <w:b/>
        </w:rPr>
      </w:pPr>
    </w:p>
    <w:p w:rsidR="00873BCF" w:rsidRPr="00BA4DAE" w:rsidRDefault="00873BCF" w:rsidP="00B92F65">
      <w:pPr>
        <w:spacing w:line="230" w:lineRule="auto"/>
        <w:jc w:val="both"/>
        <w:rPr>
          <w:rFonts w:ascii="Times New Roman" w:hAnsi="Times New Roman" w:cs="Times New Roman"/>
          <w:b/>
          <w:i/>
          <w:sz w:val="24"/>
          <w:szCs w:val="24"/>
        </w:rPr>
      </w:pPr>
    </w:p>
    <w:p w:rsidR="00EB6B0F" w:rsidRPr="00BA4DAE" w:rsidRDefault="00EB6B0F" w:rsidP="002E069A">
      <w:pPr>
        <w:pStyle w:val="ad"/>
        <w:numPr>
          <w:ilvl w:val="0"/>
          <w:numId w:val="2"/>
        </w:numPr>
        <w:jc w:val="both"/>
        <w:rPr>
          <w:b/>
        </w:rPr>
      </w:pPr>
      <w:r w:rsidRPr="00BA4DAE">
        <w:rPr>
          <w:b/>
        </w:rPr>
        <w:t>Развернутые сведения о культурно-досуговых учреждениях</w:t>
      </w:r>
    </w:p>
    <w:tbl>
      <w:tblPr>
        <w:tblW w:w="10730"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53"/>
        <w:gridCol w:w="1701"/>
        <w:gridCol w:w="1559"/>
        <w:gridCol w:w="1417"/>
      </w:tblGrid>
      <w:tr w:rsidR="008C4429" w:rsidRPr="00BA4DAE" w:rsidTr="00B92F65">
        <w:tc>
          <w:tcPr>
            <w:tcW w:w="6053" w:type="dxa"/>
            <w:vMerge w:val="restart"/>
            <w:vAlign w:val="center"/>
          </w:tcPr>
          <w:p w:rsidR="007B424C" w:rsidRPr="00BA4DAE" w:rsidRDefault="008C4429" w:rsidP="003C16F2">
            <w:pPr>
              <w:pStyle w:val="ad"/>
              <w:ind w:left="0"/>
              <w:jc w:val="center"/>
            </w:pPr>
            <w:r w:rsidRPr="00BA4DAE">
              <w:t xml:space="preserve">Культурно-досуговые учреждения, </w:t>
            </w:r>
          </w:p>
          <w:p w:rsidR="008C4429" w:rsidRPr="00BA4DAE" w:rsidRDefault="008C4429" w:rsidP="00F72D28">
            <w:pPr>
              <w:pStyle w:val="ad"/>
              <w:ind w:left="0"/>
              <w:jc w:val="center"/>
            </w:pPr>
            <w:r w:rsidRPr="00BA4DAE">
              <w:t>всего единиц (юрид</w:t>
            </w:r>
            <w:r w:rsidR="00F72D28" w:rsidRPr="00BA4DAE">
              <w:t>ические</w:t>
            </w:r>
            <w:r w:rsidRPr="00BA4DAE">
              <w:t xml:space="preserve"> лица)</w:t>
            </w:r>
          </w:p>
        </w:tc>
        <w:tc>
          <w:tcPr>
            <w:tcW w:w="4677" w:type="dxa"/>
            <w:gridSpan w:val="3"/>
            <w:vAlign w:val="center"/>
          </w:tcPr>
          <w:p w:rsidR="008C4429" w:rsidRPr="00BA4DAE" w:rsidRDefault="008C4429" w:rsidP="003C16F2">
            <w:pPr>
              <w:pStyle w:val="ad"/>
              <w:ind w:left="0"/>
              <w:jc w:val="center"/>
            </w:pPr>
            <w:r w:rsidRPr="00BA4DAE">
              <w:t>Структурные подразделения в их составе</w:t>
            </w:r>
          </w:p>
        </w:tc>
      </w:tr>
      <w:tr w:rsidR="008C4429" w:rsidRPr="00BA4DAE" w:rsidTr="00B92F65">
        <w:tc>
          <w:tcPr>
            <w:tcW w:w="6053" w:type="dxa"/>
            <w:vMerge/>
            <w:vAlign w:val="center"/>
          </w:tcPr>
          <w:p w:rsidR="008C4429" w:rsidRPr="00BA4DAE" w:rsidRDefault="008C4429" w:rsidP="003C16F2">
            <w:pPr>
              <w:pStyle w:val="ad"/>
              <w:ind w:left="0"/>
              <w:jc w:val="center"/>
            </w:pPr>
          </w:p>
        </w:tc>
        <w:tc>
          <w:tcPr>
            <w:tcW w:w="1701" w:type="dxa"/>
            <w:vAlign w:val="center"/>
          </w:tcPr>
          <w:p w:rsidR="008C4429" w:rsidRPr="00BA4DAE" w:rsidRDefault="008C4429" w:rsidP="003C16F2">
            <w:pPr>
              <w:pStyle w:val="ad"/>
              <w:ind w:left="0"/>
              <w:jc w:val="center"/>
            </w:pPr>
            <w:r w:rsidRPr="00BA4DAE">
              <w:t>Клубного вида (ед.)</w:t>
            </w:r>
          </w:p>
        </w:tc>
        <w:tc>
          <w:tcPr>
            <w:tcW w:w="1559" w:type="dxa"/>
            <w:vAlign w:val="center"/>
          </w:tcPr>
          <w:p w:rsidR="008C4429" w:rsidRPr="00BA4DAE" w:rsidRDefault="008C4429" w:rsidP="003C16F2">
            <w:pPr>
              <w:pStyle w:val="ad"/>
              <w:ind w:left="0"/>
              <w:jc w:val="center"/>
            </w:pPr>
            <w:r w:rsidRPr="00BA4DAE">
              <w:t>Библиотечного вида (ед.)</w:t>
            </w:r>
          </w:p>
        </w:tc>
        <w:tc>
          <w:tcPr>
            <w:tcW w:w="1417" w:type="dxa"/>
            <w:vAlign w:val="center"/>
          </w:tcPr>
          <w:p w:rsidR="008C4429" w:rsidRPr="00BA4DAE" w:rsidRDefault="008C4429" w:rsidP="00D46A13">
            <w:pPr>
              <w:pStyle w:val="ad"/>
              <w:ind w:left="0"/>
              <w:jc w:val="center"/>
            </w:pPr>
            <w:r w:rsidRPr="00BA4DAE">
              <w:t>Другие (указать какие)</w:t>
            </w:r>
            <w:r w:rsidR="00D5183A" w:rsidRPr="00BA4DAE">
              <w:t xml:space="preserve"> </w:t>
            </w:r>
          </w:p>
          <w:p w:rsidR="00D46A13" w:rsidRPr="00BA4DAE" w:rsidRDefault="00D46A13" w:rsidP="00D46A13">
            <w:pPr>
              <w:pStyle w:val="ad"/>
              <w:ind w:left="0"/>
              <w:jc w:val="center"/>
            </w:pPr>
            <w:r w:rsidRPr="00BA4DAE">
              <w:t>Спортивный клуб</w:t>
            </w:r>
          </w:p>
        </w:tc>
      </w:tr>
      <w:tr w:rsidR="008C4429" w:rsidRPr="00BA4DAE" w:rsidTr="00B92F65">
        <w:trPr>
          <w:trHeight w:val="1553"/>
        </w:trPr>
        <w:tc>
          <w:tcPr>
            <w:tcW w:w="6053" w:type="dxa"/>
            <w:vAlign w:val="center"/>
          </w:tcPr>
          <w:p w:rsidR="008C4429" w:rsidRPr="00BA4DAE" w:rsidRDefault="008C4429" w:rsidP="00E21DF4">
            <w:pPr>
              <w:pStyle w:val="ad"/>
              <w:ind w:left="0"/>
            </w:pPr>
            <w:r w:rsidRPr="00BA4DAE">
              <w:t xml:space="preserve">1.Муниципальное  бюджетное учреждение культуры </w:t>
            </w:r>
            <w:r w:rsidRPr="00BA4DAE">
              <w:rPr>
                <w:b/>
              </w:rPr>
              <w:t>«Централизованная клубная система Чунского района»</w:t>
            </w:r>
          </w:p>
        </w:tc>
        <w:tc>
          <w:tcPr>
            <w:tcW w:w="1701" w:type="dxa"/>
            <w:vAlign w:val="center"/>
          </w:tcPr>
          <w:p w:rsidR="008C4429" w:rsidRPr="00BA4DAE" w:rsidRDefault="007E7377" w:rsidP="007B424C">
            <w:pPr>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1</w:t>
            </w:r>
          </w:p>
        </w:tc>
        <w:tc>
          <w:tcPr>
            <w:tcW w:w="1559" w:type="dxa"/>
            <w:vAlign w:val="center"/>
          </w:tcPr>
          <w:p w:rsidR="008C4429" w:rsidRPr="00BA4DAE" w:rsidRDefault="008C4429" w:rsidP="003C16F2">
            <w:pPr>
              <w:pStyle w:val="ad"/>
              <w:ind w:left="0"/>
              <w:jc w:val="center"/>
            </w:pPr>
            <w:r w:rsidRPr="00BA4DAE">
              <w:t>-</w:t>
            </w:r>
          </w:p>
        </w:tc>
        <w:tc>
          <w:tcPr>
            <w:tcW w:w="1417" w:type="dxa"/>
            <w:vAlign w:val="center"/>
          </w:tcPr>
          <w:p w:rsidR="008C4429" w:rsidRPr="00BA4DAE" w:rsidRDefault="008C4429" w:rsidP="003C16F2">
            <w:pPr>
              <w:pStyle w:val="ad"/>
              <w:ind w:left="0"/>
              <w:jc w:val="center"/>
            </w:pPr>
            <w:r w:rsidRPr="00BA4DAE">
              <w:t>-</w:t>
            </w:r>
          </w:p>
        </w:tc>
      </w:tr>
      <w:tr w:rsidR="008C4429" w:rsidRPr="00BA4DAE" w:rsidTr="00B92F65">
        <w:tc>
          <w:tcPr>
            <w:tcW w:w="6053" w:type="dxa"/>
            <w:vAlign w:val="center"/>
          </w:tcPr>
          <w:p w:rsidR="008C4429" w:rsidRPr="00BA4DAE" w:rsidRDefault="008C4429" w:rsidP="00E21DF4">
            <w:pPr>
              <w:pStyle w:val="ad"/>
              <w:ind w:left="0"/>
            </w:pPr>
            <w:r w:rsidRPr="00BA4DAE">
              <w:t xml:space="preserve">2.Муниципальное бюджетное учреждение культуры  </w:t>
            </w:r>
            <w:r w:rsidR="007E7377" w:rsidRPr="00BA4DAE">
              <w:rPr>
                <w:b/>
              </w:rPr>
              <w:t>«</w:t>
            </w:r>
            <w:r w:rsidRPr="00BA4DAE">
              <w:rPr>
                <w:b/>
              </w:rPr>
              <w:t>Центр театрального творчества «ЛиК» Чунского района</w:t>
            </w:r>
            <w:r w:rsidR="007E7377" w:rsidRPr="00BA4DAE">
              <w:rPr>
                <w:b/>
              </w:rPr>
              <w:t>»</w:t>
            </w:r>
          </w:p>
        </w:tc>
        <w:tc>
          <w:tcPr>
            <w:tcW w:w="1701" w:type="dxa"/>
            <w:vAlign w:val="center"/>
          </w:tcPr>
          <w:p w:rsidR="008C4429" w:rsidRPr="00BA4DAE" w:rsidRDefault="008C4429" w:rsidP="00E21DF4">
            <w:pPr>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1</w:t>
            </w:r>
          </w:p>
        </w:tc>
        <w:tc>
          <w:tcPr>
            <w:tcW w:w="1559" w:type="dxa"/>
            <w:vAlign w:val="center"/>
          </w:tcPr>
          <w:p w:rsidR="008C4429" w:rsidRPr="00BA4DAE" w:rsidRDefault="008C4429" w:rsidP="00E21DF4">
            <w:pPr>
              <w:pStyle w:val="ad"/>
              <w:ind w:left="0"/>
              <w:jc w:val="center"/>
            </w:pPr>
            <w:r w:rsidRPr="00BA4DAE">
              <w:t>-</w:t>
            </w:r>
          </w:p>
        </w:tc>
        <w:tc>
          <w:tcPr>
            <w:tcW w:w="1417" w:type="dxa"/>
            <w:vAlign w:val="center"/>
          </w:tcPr>
          <w:p w:rsidR="008C4429" w:rsidRPr="00BA4DAE" w:rsidRDefault="008C4429" w:rsidP="00E21DF4">
            <w:pPr>
              <w:pStyle w:val="ad"/>
              <w:ind w:left="0"/>
              <w:jc w:val="center"/>
            </w:pPr>
            <w:r w:rsidRPr="00BA4DAE">
              <w:t>-</w:t>
            </w:r>
          </w:p>
        </w:tc>
      </w:tr>
      <w:tr w:rsidR="008C4429" w:rsidRPr="00BA4DAE" w:rsidTr="00B92F65">
        <w:tc>
          <w:tcPr>
            <w:tcW w:w="6053" w:type="dxa"/>
            <w:vAlign w:val="center"/>
          </w:tcPr>
          <w:p w:rsidR="008C4429" w:rsidRPr="00BA4DAE" w:rsidRDefault="008C4429" w:rsidP="007B424C">
            <w:pPr>
              <w:pStyle w:val="ad"/>
              <w:ind w:left="0"/>
            </w:pPr>
            <w:r w:rsidRPr="00BA4DAE">
              <w:t xml:space="preserve">3.Муниципальное казённое учреждение </w:t>
            </w:r>
            <w:r w:rsidRPr="00BA4DAE">
              <w:rPr>
                <w:b/>
              </w:rPr>
              <w:t>«Культура»</w:t>
            </w:r>
            <w:r w:rsidRPr="00BA4DAE">
              <w:t xml:space="preserve"> </w:t>
            </w:r>
            <w:r w:rsidRPr="00BA4DAE">
              <w:rPr>
                <w:b/>
              </w:rPr>
              <w:t>Чунского муниципального образования</w:t>
            </w:r>
          </w:p>
        </w:tc>
        <w:tc>
          <w:tcPr>
            <w:tcW w:w="1701" w:type="dxa"/>
            <w:vAlign w:val="center"/>
          </w:tcPr>
          <w:p w:rsidR="008C4429" w:rsidRPr="00BA4DAE" w:rsidRDefault="008C4429" w:rsidP="00E21DF4">
            <w:pPr>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1</w:t>
            </w:r>
          </w:p>
        </w:tc>
        <w:tc>
          <w:tcPr>
            <w:tcW w:w="1559" w:type="dxa"/>
            <w:vAlign w:val="center"/>
          </w:tcPr>
          <w:p w:rsidR="008C4429" w:rsidRPr="00BA4DAE" w:rsidRDefault="008C4429" w:rsidP="00E21DF4">
            <w:pPr>
              <w:pStyle w:val="ad"/>
              <w:ind w:left="0"/>
              <w:jc w:val="center"/>
            </w:pPr>
            <w:r w:rsidRPr="00BA4DAE">
              <w:t>-</w:t>
            </w:r>
          </w:p>
        </w:tc>
        <w:tc>
          <w:tcPr>
            <w:tcW w:w="1417" w:type="dxa"/>
            <w:vAlign w:val="center"/>
          </w:tcPr>
          <w:p w:rsidR="008C4429" w:rsidRPr="00BA4DAE" w:rsidRDefault="008C4429" w:rsidP="00E21DF4">
            <w:pPr>
              <w:pStyle w:val="ad"/>
              <w:ind w:left="0"/>
              <w:jc w:val="center"/>
            </w:pPr>
            <w:r w:rsidRPr="00BA4DAE">
              <w:t>-</w:t>
            </w:r>
          </w:p>
        </w:tc>
      </w:tr>
      <w:tr w:rsidR="008C4429" w:rsidRPr="00BA4DAE" w:rsidTr="00B92F65">
        <w:tc>
          <w:tcPr>
            <w:tcW w:w="6053" w:type="dxa"/>
            <w:vAlign w:val="center"/>
          </w:tcPr>
          <w:p w:rsidR="008C4429" w:rsidRPr="00BA4DAE" w:rsidRDefault="008C4429" w:rsidP="00E21DF4">
            <w:pPr>
              <w:pStyle w:val="ad"/>
              <w:ind w:left="0"/>
            </w:pPr>
            <w:r w:rsidRPr="00BA4DAE">
              <w:t xml:space="preserve">4.Муниципальное бюджетное учреждение культуры </w:t>
            </w:r>
            <w:r w:rsidRPr="00BA4DAE">
              <w:rPr>
                <w:b/>
              </w:rPr>
              <w:t>«Культурно-спортивный центр» Октябрьского МО</w:t>
            </w:r>
          </w:p>
        </w:tc>
        <w:tc>
          <w:tcPr>
            <w:tcW w:w="1701" w:type="dxa"/>
            <w:vAlign w:val="center"/>
          </w:tcPr>
          <w:p w:rsidR="008C4429" w:rsidRPr="00BA4DAE" w:rsidRDefault="008C4429" w:rsidP="00E21DF4">
            <w:pPr>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1</w:t>
            </w:r>
          </w:p>
        </w:tc>
        <w:tc>
          <w:tcPr>
            <w:tcW w:w="1559" w:type="dxa"/>
            <w:vAlign w:val="center"/>
          </w:tcPr>
          <w:p w:rsidR="008C4429" w:rsidRPr="00BA4DAE" w:rsidRDefault="008C4429" w:rsidP="00E21DF4">
            <w:pPr>
              <w:pStyle w:val="ad"/>
              <w:ind w:left="0"/>
              <w:jc w:val="center"/>
            </w:pPr>
            <w:r w:rsidRPr="00BA4DAE">
              <w:t>1</w:t>
            </w:r>
          </w:p>
        </w:tc>
        <w:tc>
          <w:tcPr>
            <w:tcW w:w="1417" w:type="dxa"/>
            <w:vAlign w:val="center"/>
          </w:tcPr>
          <w:p w:rsidR="008C4429" w:rsidRPr="00BA4DAE" w:rsidRDefault="008C4429" w:rsidP="00E21DF4">
            <w:pPr>
              <w:pStyle w:val="ad"/>
              <w:ind w:left="0"/>
              <w:jc w:val="center"/>
            </w:pPr>
            <w:r w:rsidRPr="00BA4DAE">
              <w:t>1</w:t>
            </w:r>
          </w:p>
        </w:tc>
      </w:tr>
      <w:tr w:rsidR="008C4429" w:rsidRPr="00BA4DAE" w:rsidTr="00B92F65">
        <w:tc>
          <w:tcPr>
            <w:tcW w:w="6053" w:type="dxa"/>
            <w:vAlign w:val="center"/>
          </w:tcPr>
          <w:p w:rsidR="008C4429" w:rsidRPr="00BA4DAE" w:rsidRDefault="008C4429" w:rsidP="00E21DF4">
            <w:pPr>
              <w:pStyle w:val="ad"/>
              <w:ind w:left="0"/>
            </w:pPr>
            <w:r w:rsidRPr="00BA4DAE">
              <w:t xml:space="preserve">5.Муниципальное казенное учреждение культуры </w:t>
            </w:r>
            <w:r w:rsidRPr="00BA4DAE">
              <w:rPr>
                <w:b/>
              </w:rPr>
              <w:t>«Культурно-досуговый, информационный центр</w:t>
            </w:r>
            <w:r w:rsidRPr="00BA4DAE">
              <w:t xml:space="preserve"> </w:t>
            </w:r>
            <w:r w:rsidRPr="00BA4DAE">
              <w:rPr>
                <w:b/>
              </w:rPr>
              <w:t>Лесогорского муниципального образовани</w:t>
            </w:r>
            <w:r w:rsidRPr="00BA4DAE">
              <w:t>я»</w:t>
            </w:r>
          </w:p>
        </w:tc>
        <w:tc>
          <w:tcPr>
            <w:tcW w:w="1701" w:type="dxa"/>
            <w:vAlign w:val="center"/>
          </w:tcPr>
          <w:p w:rsidR="008C4429" w:rsidRPr="00BA4DAE" w:rsidRDefault="00D5183A" w:rsidP="00E21DF4">
            <w:pPr>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2</w:t>
            </w:r>
          </w:p>
        </w:tc>
        <w:tc>
          <w:tcPr>
            <w:tcW w:w="1559" w:type="dxa"/>
            <w:vAlign w:val="center"/>
          </w:tcPr>
          <w:p w:rsidR="008C4429" w:rsidRPr="00BA4DAE" w:rsidRDefault="008C4429" w:rsidP="00E21DF4">
            <w:pPr>
              <w:pStyle w:val="ad"/>
              <w:ind w:left="0"/>
              <w:jc w:val="center"/>
            </w:pPr>
            <w:r w:rsidRPr="00BA4DAE">
              <w:t>2</w:t>
            </w:r>
          </w:p>
        </w:tc>
        <w:tc>
          <w:tcPr>
            <w:tcW w:w="1417" w:type="dxa"/>
            <w:vAlign w:val="center"/>
          </w:tcPr>
          <w:p w:rsidR="008C4429" w:rsidRPr="00BA4DAE" w:rsidRDefault="008C4429" w:rsidP="00E21DF4">
            <w:pPr>
              <w:pStyle w:val="ad"/>
              <w:ind w:left="0"/>
              <w:jc w:val="center"/>
            </w:pPr>
          </w:p>
        </w:tc>
      </w:tr>
      <w:tr w:rsidR="008C4429" w:rsidRPr="00BA4DAE" w:rsidTr="00B92F65">
        <w:tc>
          <w:tcPr>
            <w:tcW w:w="6053" w:type="dxa"/>
            <w:vAlign w:val="center"/>
          </w:tcPr>
          <w:p w:rsidR="008C4429" w:rsidRPr="00BA4DAE" w:rsidRDefault="008C4429" w:rsidP="00E21DF4">
            <w:pPr>
              <w:pStyle w:val="ad"/>
              <w:ind w:left="0"/>
            </w:pPr>
            <w:r w:rsidRPr="00BA4DAE">
              <w:t xml:space="preserve">6.Муниципальное казённое учреждение культуры </w:t>
            </w:r>
            <w:r w:rsidRPr="00BA4DAE">
              <w:rPr>
                <w:b/>
              </w:rPr>
              <w:t>«Культурно-досуговый, информационный центр»</w:t>
            </w:r>
            <w:r w:rsidRPr="00BA4DAE">
              <w:t xml:space="preserve">  </w:t>
            </w:r>
            <w:r w:rsidRPr="00BA4DAE">
              <w:rPr>
                <w:b/>
              </w:rPr>
              <w:lastRenderedPageBreak/>
              <w:t>Бунбуйского муниципального образования</w:t>
            </w:r>
          </w:p>
        </w:tc>
        <w:tc>
          <w:tcPr>
            <w:tcW w:w="1701" w:type="dxa"/>
            <w:vAlign w:val="center"/>
          </w:tcPr>
          <w:p w:rsidR="008C4429" w:rsidRPr="00BA4DAE" w:rsidRDefault="008C4429" w:rsidP="00E21DF4">
            <w:pPr>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lastRenderedPageBreak/>
              <w:t>1</w:t>
            </w:r>
          </w:p>
        </w:tc>
        <w:tc>
          <w:tcPr>
            <w:tcW w:w="1559" w:type="dxa"/>
            <w:vAlign w:val="center"/>
          </w:tcPr>
          <w:p w:rsidR="008C4429" w:rsidRPr="00BA4DAE" w:rsidRDefault="008C4429" w:rsidP="00E21DF4">
            <w:pPr>
              <w:pStyle w:val="ad"/>
              <w:ind w:left="0"/>
              <w:jc w:val="center"/>
            </w:pPr>
            <w:r w:rsidRPr="00BA4DAE">
              <w:t>1</w:t>
            </w:r>
          </w:p>
        </w:tc>
        <w:tc>
          <w:tcPr>
            <w:tcW w:w="1417" w:type="dxa"/>
            <w:vAlign w:val="center"/>
          </w:tcPr>
          <w:p w:rsidR="008C4429" w:rsidRPr="00BA4DAE" w:rsidRDefault="008C4429" w:rsidP="00E21DF4">
            <w:pPr>
              <w:pStyle w:val="ad"/>
              <w:ind w:left="0"/>
              <w:jc w:val="center"/>
            </w:pPr>
            <w:r w:rsidRPr="00BA4DAE">
              <w:t>-</w:t>
            </w:r>
          </w:p>
        </w:tc>
      </w:tr>
      <w:tr w:rsidR="008C4429" w:rsidRPr="00BA4DAE" w:rsidTr="00B92F65">
        <w:tc>
          <w:tcPr>
            <w:tcW w:w="6053" w:type="dxa"/>
            <w:vAlign w:val="center"/>
          </w:tcPr>
          <w:p w:rsidR="008C4429" w:rsidRPr="00BA4DAE" w:rsidRDefault="008C4429" w:rsidP="00E21DF4">
            <w:pPr>
              <w:pStyle w:val="ad"/>
              <w:ind w:left="0"/>
            </w:pPr>
            <w:r w:rsidRPr="00BA4DAE">
              <w:lastRenderedPageBreak/>
              <w:t>7.Муниципальное казённое учреждение «</w:t>
            </w:r>
            <w:r w:rsidRPr="00BA4DAE">
              <w:rPr>
                <w:b/>
              </w:rPr>
              <w:t>Центр культуры, информации и спорта Новочунского муниципального образования»</w:t>
            </w:r>
          </w:p>
        </w:tc>
        <w:tc>
          <w:tcPr>
            <w:tcW w:w="1701" w:type="dxa"/>
            <w:vAlign w:val="center"/>
          </w:tcPr>
          <w:p w:rsidR="008C4429" w:rsidRPr="00BA4DAE" w:rsidRDefault="008C4429" w:rsidP="00E21DF4">
            <w:pPr>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2</w:t>
            </w:r>
          </w:p>
        </w:tc>
        <w:tc>
          <w:tcPr>
            <w:tcW w:w="1559" w:type="dxa"/>
            <w:vAlign w:val="center"/>
          </w:tcPr>
          <w:p w:rsidR="008C4429" w:rsidRPr="00BA4DAE" w:rsidRDefault="008C4429" w:rsidP="00E21DF4">
            <w:pPr>
              <w:pStyle w:val="ad"/>
              <w:ind w:left="0"/>
              <w:jc w:val="center"/>
            </w:pPr>
            <w:r w:rsidRPr="00BA4DAE">
              <w:t>2</w:t>
            </w:r>
          </w:p>
        </w:tc>
        <w:tc>
          <w:tcPr>
            <w:tcW w:w="1417" w:type="dxa"/>
            <w:vAlign w:val="center"/>
          </w:tcPr>
          <w:p w:rsidR="008C4429" w:rsidRPr="00BA4DAE" w:rsidRDefault="008C4429" w:rsidP="00E21DF4">
            <w:pPr>
              <w:pStyle w:val="ad"/>
              <w:ind w:left="0"/>
              <w:jc w:val="center"/>
            </w:pPr>
            <w:r w:rsidRPr="00BA4DAE">
              <w:t>1</w:t>
            </w:r>
          </w:p>
        </w:tc>
      </w:tr>
      <w:tr w:rsidR="008C4429" w:rsidRPr="00BA4DAE" w:rsidTr="00B92F65">
        <w:tc>
          <w:tcPr>
            <w:tcW w:w="6053" w:type="dxa"/>
            <w:vAlign w:val="center"/>
          </w:tcPr>
          <w:p w:rsidR="008C4429" w:rsidRPr="00BA4DAE" w:rsidRDefault="008C4429" w:rsidP="00E21DF4">
            <w:pPr>
              <w:pStyle w:val="ad"/>
              <w:ind w:left="0"/>
            </w:pPr>
            <w:r w:rsidRPr="00BA4DAE">
              <w:t xml:space="preserve">8.Муниципальное казённое учреждение культуры </w:t>
            </w:r>
            <w:r w:rsidRPr="00BA4DAE">
              <w:rPr>
                <w:b/>
              </w:rPr>
              <w:t>«Центр культуры</w:t>
            </w:r>
            <w:r w:rsidRPr="00BA4DAE">
              <w:t xml:space="preserve"> </w:t>
            </w:r>
            <w:r w:rsidRPr="00BA4DAE">
              <w:rPr>
                <w:b/>
              </w:rPr>
              <w:t>Каменского муниципального образования»</w:t>
            </w:r>
          </w:p>
        </w:tc>
        <w:tc>
          <w:tcPr>
            <w:tcW w:w="1701" w:type="dxa"/>
            <w:vAlign w:val="center"/>
          </w:tcPr>
          <w:p w:rsidR="008C4429" w:rsidRPr="00BA4DAE" w:rsidRDefault="008C4429" w:rsidP="00E21DF4">
            <w:pPr>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2</w:t>
            </w:r>
          </w:p>
        </w:tc>
        <w:tc>
          <w:tcPr>
            <w:tcW w:w="1559" w:type="dxa"/>
            <w:vAlign w:val="center"/>
          </w:tcPr>
          <w:p w:rsidR="008C4429" w:rsidRPr="00BA4DAE" w:rsidRDefault="008C4429" w:rsidP="00E21DF4">
            <w:pPr>
              <w:pStyle w:val="ad"/>
              <w:ind w:left="0"/>
              <w:jc w:val="center"/>
            </w:pPr>
            <w:r w:rsidRPr="00BA4DAE">
              <w:t>2</w:t>
            </w:r>
          </w:p>
        </w:tc>
        <w:tc>
          <w:tcPr>
            <w:tcW w:w="1417" w:type="dxa"/>
            <w:vAlign w:val="center"/>
          </w:tcPr>
          <w:p w:rsidR="008C4429" w:rsidRPr="00BA4DAE" w:rsidRDefault="008C4429" w:rsidP="00E21DF4">
            <w:pPr>
              <w:pStyle w:val="ad"/>
              <w:ind w:left="0"/>
              <w:jc w:val="center"/>
            </w:pPr>
            <w:r w:rsidRPr="00BA4DAE">
              <w:t>-</w:t>
            </w:r>
          </w:p>
        </w:tc>
      </w:tr>
      <w:tr w:rsidR="008C4429" w:rsidRPr="00BA4DAE" w:rsidTr="00B92F65">
        <w:tc>
          <w:tcPr>
            <w:tcW w:w="6053" w:type="dxa"/>
            <w:vAlign w:val="center"/>
          </w:tcPr>
          <w:p w:rsidR="008C4429" w:rsidRPr="00BA4DAE" w:rsidRDefault="008C4429" w:rsidP="00E21DF4">
            <w:pPr>
              <w:pStyle w:val="ad"/>
              <w:ind w:left="0"/>
            </w:pPr>
            <w:r w:rsidRPr="00BA4DAE">
              <w:t xml:space="preserve">9.Муниципальное казённое учреждение культуры </w:t>
            </w:r>
            <w:r w:rsidRPr="00BA4DAE">
              <w:rPr>
                <w:b/>
              </w:rPr>
              <w:t>«Культурно-досуговый, информационный центр» Веселовского муниципального образования</w:t>
            </w:r>
          </w:p>
        </w:tc>
        <w:tc>
          <w:tcPr>
            <w:tcW w:w="1701" w:type="dxa"/>
            <w:vAlign w:val="center"/>
          </w:tcPr>
          <w:p w:rsidR="008C4429" w:rsidRPr="00BA4DAE" w:rsidRDefault="008C4429" w:rsidP="00E21DF4">
            <w:pPr>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2</w:t>
            </w:r>
          </w:p>
        </w:tc>
        <w:tc>
          <w:tcPr>
            <w:tcW w:w="1559" w:type="dxa"/>
            <w:vAlign w:val="center"/>
          </w:tcPr>
          <w:p w:rsidR="008C4429" w:rsidRPr="00BA4DAE" w:rsidRDefault="008C4429" w:rsidP="00E21DF4">
            <w:pPr>
              <w:pStyle w:val="ad"/>
              <w:ind w:left="0"/>
              <w:jc w:val="center"/>
            </w:pPr>
            <w:r w:rsidRPr="00BA4DAE">
              <w:t>1</w:t>
            </w:r>
          </w:p>
        </w:tc>
        <w:tc>
          <w:tcPr>
            <w:tcW w:w="1417" w:type="dxa"/>
            <w:vAlign w:val="center"/>
          </w:tcPr>
          <w:p w:rsidR="008C4429" w:rsidRPr="00BA4DAE" w:rsidRDefault="008C4429" w:rsidP="00E21DF4">
            <w:pPr>
              <w:pStyle w:val="ad"/>
              <w:ind w:left="0"/>
              <w:jc w:val="center"/>
            </w:pPr>
            <w:r w:rsidRPr="00BA4DAE">
              <w:t>-</w:t>
            </w:r>
          </w:p>
        </w:tc>
      </w:tr>
      <w:tr w:rsidR="008C4429" w:rsidRPr="00BA4DAE" w:rsidTr="00B92F65">
        <w:tc>
          <w:tcPr>
            <w:tcW w:w="6053" w:type="dxa"/>
            <w:vAlign w:val="center"/>
          </w:tcPr>
          <w:p w:rsidR="008C4429" w:rsidRPr="00BA4DAE" w:rsidRDefault="008C4429" w:rsidP="00E21DF4">
            <w:pPr>
              <w:pStyle w:val="ad"/>
              <w:ind w:left="0"/>
            </w:pPr>
            <w:r w:rsidRPr="00BA4DAE">
              <w:t xml:space="preserve">10. Муниципальное казенное учреждение культуры  </w:t>
            </w:r>
            <w:r w:rsidRPr="00BA4DAE">
              <w:rPr>
                <w:b/>
              </w:rPr>
              <w:t>«Культурно-досуговый, информационный центр»</w:t>
            </w:r>
            <w:r w:rsidRPr="00BA4DAE">
              <w:t xml:space="preserve">  </w:t>
            </w:r>
            <w:r w:rsidRPr="00BA4DAE">
              <w:rPr>
                <w:b/>
              </w:rPr>
              <w:t>Балтуринского</w:t>
            </w:r>
            <w:r w:rsidRPr="00BA4DAE">
              <w:t xml:space="preserve"> </w:t>
            </w:r>
            <w:r w:rsidR="007B424C" w:rsidRPr="00BA4DAE">
              <w:rPr>
                <w:b/>
              </w:rPr>
              <w:t>муниципального образ</w:t>
            </w:r>
            <w:r w:rsidR="007E7377" w:rsidRPr="00BA4DAE">
              <w:rPr>
                <w:b/>
              </w:rPr>
              <w:t>-я</w:t>
            </w:r>
          </w:p>
        </w:tc>
        <w:tc>
          <w:tcPr>
            <w:tcW w:w="1701" w:type="dxa"/>
            <w:vAlign w:val="center"/>
          </w:tcPr>
          <w:p w:rsidR="008C4429" w:rsidRPr="00BA4DAE" w:rsidRDefault="008C4429" w:rsidP="00E21DF4">
            <w:pPr>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1</w:t>
            </w:r>
          </w:p>
        </w:tc>
        <w:tc>
          <w:tcPr>
            <w:tcW w:w="1559" w:type="dxa"/>
            <w:vAlign w:val="center"/>
          </w:tcPr>
          <w:p w:rsidR="008C4429" w:rsidRPr="00BA4DAE" w:rsidRDefault="008C4429" w:rsidP="00E21DF4">
            <w:pPr>
              <w:pStyle w:val="ad"/>
              <w:ind w:left="0"/>
              <w:jc w:val="center"/>
            </w:pPr>
            <w:r w:rsidRPr="00BA4DAE">
              <w:t>1</w:t>
            </w:r>
          </w:p>
        </w:tc>
        <w:tc>
          <w:tcPr>
            <w:tcW w:w="1417" w:type="dxa"/>
            <w:vAlign w:val="center"/>
          </w:tcPr>
          <w:p w:rsidR="008C4429" w:rsidRPr="00BA4DAE" w:rsidRDefault="008C4429" w:rsidP="00E21DF4">
            <w:pPr>
              <w:pStyle w:val="ad"/>
              <w:ind w:left="0"/>
              <w:jc w:val="center"/>
            </w:pPr>
            <w:r w:rsidRPr="00BA4DAE">
              <w:t>-</w:t>
            </w:r>
          </w:p>
        </w:tc>
      </w:tr>
      <w:tr w:rsidR="008C4429" w:rsidRPr="00BA4DAE" w:rsidTr="00B92F65">
        <w:tc>
          <w:tcPr>
            <w:tcW w:w="6053" w:type="dxa"/>
            <w:vAlign w:val="center"/>
          </w:tcPr>
          <w:p w:rsidR="008C4429" w:rsidRPr="00BA4DAE" w:rsidRDefault="008C4429" w:rsidP="00E21DF4">
            <w:pPr>
              <w:pStyle w:val="ad"/>
              <w:ind w:left="0"/>
            </w:pPr>
            <w:r w:rsidRPr="00BA4DAE">
              <w:t xml:space="preserve">11. Муниципальное казённое учреждение культуры </w:t>
            </w:r>
            <w:r w:rsidRPr="00BA4DAE">
              <w:rPr>
                <w:b/>
              </w:rPr>
              <w:t>«Культурно-досуговый центр»</w:t>
            </w:r>
            <w:r w:rsidRPr="00BA4DAE">
              <w:t xml:space="preserve"> </w:t>
            </w:r>
            <w:r w:rsidRPr="00BA4DAE">
              <w:rPr>
                <w:b/>
              </w:rPr>
              <w:t>Таргизского муниципального образ-я</w:t>
            </w:r>
          </w:p>
        </w:tc>
        <w:tc>
          <w:tcPr>
            <w:tcW w:w="1701" w:type="dxa"/>
            <w:vAlign w:val="center"/>
          </w:tcPr>
          <w:p w:rsidR="008C4429" w:rsidRPr="00BA4DAE" w:rsidRDefault="008C4429" w:rsidP="00E21DF4">
            <w:pPr>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2</w:t>
            </w:r>
          </w:p>
        </w:tc>
        <w:tc>
          <w:tcPr>
            <w:tcW w:w="1559" w:type="dxa"/>
            <w:vAlign w:val="center"/>
          </w:tcPr>
          <w:p w:rsidR="008C4429" w:rsidRPr="00BA4DAE" w:rsidRDefault="008C4429" w:rsidP="00E21DF4">
            <w:pPr>
              <w:pStyle w:val="ad"/>
              <w:ind w:left="0"/>
              <w:jc w:val="center"/>
            </w:pPr>
            <w:r w:rsidRPr="00BA4DAE">
              <w:t>2</w:t>
            </w:r>
          </w:p>
        </w:tc>
        <w:tc>
          <w:tcPr>
            <w:tcW w:w="1417" w:type="dxa"/>
            <w:vAlign w:val="center"/>
          </w:tcPr>
          <w:p w:rsidR="008C4429" w:rsidRPr="00BA4DAE" w:rsidRDefault="008C4429" w:rsidP="00E21DF4">
            <w:pPr>
              <w:pStyle w:val="ad"/>
              <w:ind w:left="0"/>
              <w:jc w:val="center"/>
            </w:pPr>
            <w:r w:rsidRPr="00BA4DAE">
              <w:t>-</w:t>
            </w:r>
          </w:p>
        </w:tc>
      </w:tr>
      <w:tr w:rsidR="00E21DF4" w:rsidRPr="00BA4DAE" w:rsidTr="00B92F65">
        <w:tc>
          <w:tcPr>
            <w:tcW w:w="6053" w:type="dxa"/>
            <w:vAlign w:val="center"/>
          </w:tcPr>
          <w:p w:rsidR="00E21DF4" w:rsidRPr="00BA4DAE" w:rsidRDefault="00E21DF4" w:rsidP="007B424C">
            <w:pPr>
              <w:rPr>
                <w:rFonts w:ascii="Times New Roman" w:hAnsi="Times New Roman" w:cs="Times New Roman"/>
                <w:b/>
                <w:sz w:val="24"/>
                <w:szCs w:val="24"/>
              </w:rPr>
            </w:pPr>
            <w:r w:rsidRPr="00BA4DAE">
              <w:rPr>
                <w:rFonts w:ascii="Times New Roman" w:hAnsi="Times New Roman" w:cs="Times New Roman"/>
                <w:sz w:val="24"/>
                <w:szCs w:val="24"/>
              </w:rPr>
              <w:t xml:space="preserve">12. </w:t>
            </w:r>
            <w:r w:rsidR="007B424C" w:rsidRPr="00BA4DAE">
              <w:rPr>
                <w:rFonts w:ascii="Times New Roman" w:hAnsi="Times New Roman" w:cs="Times New Roman"/>
                <w:sz w:val="24"/>
                <w:szCs w:val="24"/>
              </w:rPr>
              <w:t xml:space="preserve">Муниципальное казенное учреждение культуры </w:t>
            </w:r>
            <w:r w:rsidR="007B424C" w:rsidRPr="00BA4DAE">
              <w:rPr>
                <w:rFonts w:ascii="Times New Roman" w:hAnsi="Times New Roman" w:cs="Times New Roman"/>
                <w:b/>
                <w:sz w:val="24"/>
                <w:szCs w:val="24"/>
              </w:rPr>
              <w:t>«Культурно-досуговый информационный центр» Червянского муниципального образования</w:t>
            </w:r>
          </w:p>
        </w:tc>
        <w:tc>
          <w:tcPr>
            <w:tcW w:w="1701" w:type="dxa"/>
            <w:vAlign w:val="center"/>
          </w:tcPr>
          <w:p w:rsidR="00E21DF4" w:rsidRPr="00BA4DAE" w:rsidRDefault="007B424C" w:rsidP="00E21DF4">
            <w:pPr>
              <w:jc w:val="center"/>
              <w:rPr>
                <w:rFonts w:ascii="Times New Roman" w:hAnsi="Times New Roman" w:cs="Times New Roman"/>
                <w:sz w:val="24"/>
                <w:szCs w:val="24"/>
              </w:rPr>
            </w:pPr>
            <w:r w:rsidRPr="00BA4DAE">
              <w:rPr>
                <w:rFonts w:ascii="Times New Roman" w:hAnsi="Times New Roman" w:cs="Times New Roman"/>
                <w:sz w:val="24"/>
                <w:szCs w:val="24"/>
              </w:rPr>
              <w:t>1</w:t>
            </w:r>
          </w:p>
        </w:tc>
        <w:tc>
          <w:tcPr>
            <w:tcW w:w="1559" w:type="dxa"/>
            <w:vAlign w:val="center"/>
          </w:tcPr>
          <w:p w:rsidR="00E21DF4" w:rsidRPr="00BA4DAE" w:rsidRDefault="007B424C" w:rsidP="00E21DF4">
            <w:pPr>
              <w:pStyle w:val="ad"/>
              <w:ind w:left="0"/>
              <w:jc w:val="center"/>
            </w:pPr>
            <w:r w:rsidRPr="00BA4DAE">
              <w:t>1</w:t>
            </w:r>
          </w:p>
        </w:tc>
        <w:tc>
          <w:tcPr>
            <w:tcW w:w="1417" w:type="dxa"/>
            <w:vAlign w:val="center"/>
          </w:tcPr>
          <w:p w:rsidR="00E21DF4" w:rsidRPr="00BA4DAE" w:rsidRDefault="00E21DF4" w:rsidP="00E21DF4">
            <w:pPr>
              <w:pStyle w:val="ad"/>
              <w:ind w:left="0"/>
              <w:jc w:val="center"/>
            </w:pPr>
          </w:p>
        </w:tc>
      </w:tr>
      <w:tr w:rsidR="002B7E9B" w:rsidRPr="00BA4DAE" w:rsidTr="00B92F65">
        <w:tc>
          <w:tcPr>
            <w:tcW w:w="6053" w:type="dxa"/>
            <w:vAlign w:val="center"/>
          </w:tcPr>
          <w:p w:rsidR="002B7E9B" w:rsidRPr="00BA4DAE" w:rsidRDefault="002B7E9B" w:rsidP="00BF4056">
            <w:pPr>
              <w:rPr>
                <w:rFonts w:ascii="Times New Roman" w:hAnsi="Times New Roman" w:cs="Times New Roman"/>
                <w:sz w:val="24"/>
                <w:szCs w:val="24"/>
              </w:rPr>
            </w:pPr>
            <w:r w:rsidRPr="00BA4DAE">
              <w:rPr>
                <w:rFonts w:ascii="Times New Roman" w:hAnsi="Times New Roman" w:cs="Times New Roman"/>
                <w:sz w:val="24"/>
                <w:szCs w:val="24"/>
              </w:rPr>
              <w:t xml:space="preserve">13. </w:t>
            </w:r>
            <w:r w:rsidR="00BF4056" w:rsidRPr="00BA4DAE">
              <w:rPr>
                <w:rFonts w:ascii="Times New Roman" w:hAnsi="Times New Roman" w:cs="Times New Roman"/>
                <w:sz w:val="24"/>
                <w:szCs w:val="24"/>
              </w:rPr>
              <w:t xml:space="preserve">Муниципальное казенное учреждение культуры </w:t>
            </w:r>
            <w:r w:rsidR="00BF4056" w:rsidRPr="00BA4DAE">
              <w:rPr>
                <w:rFonts w:ascii="Times New Roman" w:hAnsi="Times New Roman" w:cs="Times New Roman"/>
                <w:b/>
                <w:sz w:val="24"/>
                <w:szCs w:val="24"/>
              </w:rPr>
              <w:t>«Культурно-досуговый информационный центр» Мухинского муниципального образования</w:t>
            </w:r>
          </w:p>
        </w:tc>
        <w:tc>
          <w:tcPr>
            <w:tcW w:w="1701" w:type="dxa"/>
            <w:vAlign w:val="center"/>
          </w:tcPr>
          <w:p w:rsidR="002B7E9B" w:rsidRPr="00BA4DAE" w:rsidRDefault="00BF4056" w:rsidP="00E21DF4">
            <w:pPr>
              <w:jc w:val="center"/>
              <w:rPr>
                <w:rFonts w:ascii="Times New Roman" w:hAnsi="Times New Roman" w:cs="Times New Roman"/>
                <w:sz w:val="24"/>
                <w:szCs w:val="24"/>
              </w:rPr>
            </w:pPr>
            <w:r w:rsidRPr="00BA4DAE">
              <w:rPr>
                <w:rFonts w:ascii="Times New Roman" w:hAnsi="Times New Roman" w:cs="Times New Roman"/>
                <w:sz w:val="24"/>
                <w:szCs w:val="24"/>
              </w:rPr>
              <w:t>1</w:t>
            </w:r>
          </w:p>
        </w:tc>
        <w:tc>
          <w:tcPr>
            <w:tcW w:w="1559" w:type="dxa"/>
            <w:vAlign w:val="center"/>
          </w:tcPr>
          <w:p w:rsidR="002B7E9B" w:rsidRPr="00BA4DAE" w:rsidRDefault="00BF4056" w:rsidP="00E21DF4">
            <w:pPr>
              <w:pStyle w:val="ad"/>
              <w:ind w:left="0"/>
              <w:jc w:val="center"/>
            </w:pPr>
            <w:r w:rsidRPr="00BA4DAE">
              <w:t>-</w:t>
            </w:r>
          </w:p>
        </w:tc>
        <w:tc>
          <w:tcPr>
            <w:tcW w:w="1417" w:type="dxa"/>
            <w:vAlign w:val="center"/>
          </w:tcPr>
          <w:p w:rsidR="002B7E9B" w:rsidRPr="00BA4DAE" w:rsidRDefault="00BF4056" w:rsidP="00E21DF4">
            <w:pPr>
              <w:pStyle w:val="ad"/>
              <w:ind w:left="0"/>
              <w:jc w:val="center"/>
            </w:pPr>
            <w:r w:rsidRPr="00BA4DAE">
              <w:t>-</w:t>
            </w:r>
          </w:p>
        </w:tc>
      </w:tr>
      <w:tr w:rsidR="008C4429" w:rsidRPr="00BA4DAE" w:rsidTr="00B92F65">
        <w:tc>
          <w:tcPr>
            <w:tcW w:w="6053" w:type="dxa"/>
          </w:tcPr>
          <w:p w:rsidR="008C4429" w:rsidRPr="00BA4DAE" w:rsidRDefault="008C4429" w:rsidP="003C16F2">
            <w:pPr>
              <w:pStyle w:val="ad"/>
              <w:ind w:left="0"/>
              <w:jc w:val="center"/>
              <w:rPr>
                <w:b/>
              </w:rPr>
            </w:pPr>
            <w:r w:rsidRPr="00BA4DAE">
              <w:rPr>
                <w:b/>
              </w:rPr>
              <w:t>1</w:t>
            </w:r>
            <w:r w:rsidR="00D46A13" w:rsidRPr="00BA4DAE">
              <w:rPr>
                <w:b/>
              </w:rPr>
              <w:t>3</w:t>
            </w:r>
          </w:p>
        </w:tc>
        <w:tc>
          <w:tcPr>
            <w:tcW w:w="1701" w:type="dxa"/>
          </w:tcPr>
          <w:p w:rsidR="008C4429" w:rsidRPr="00BA4DAE" w:rsidRDefault="008C4429" w:rsidP="003C16F2">
            <w:pPr>
              <w:pStyle w:val="ad"/>
              <w:ind w:left="0"/>
              <w:jc w:val="center"/>
              <w:rPr>
                <w:b/>
              </w:rPr>
            </w:pPr>
            <w:r w:rsidRPr="00BA4DAE">
              <w:rPr>
                <w:b/>
              </w:rPr>
              <w:t>1</w:t>
            </w:r>
            <w:r w:rsidR="00D46A13" w:rsidRPr="00BA4DAE">
              <w:rPr>
                <w:b/>
              </w:rPr>
              <w:t>8</w:t>
            </w:r>
          </w:p>
        </w:tc>
        <w:tc>
          <w:tcPr>
            <w:tcW w:w="1559" w:type="dxa"/>
          </w:tcPr>
          <w:p w:rsidR="008C4429" w:rsidRPr="00BA4DAE" w:rsidRDefault="008C4429" w:rsidP="003C16F2">
            <w:pPr>
              <w:pStyle w:val="ad"/>
              <w:ind w:left="0"/>
              <w:jc w:val="center"/>
              <w:rPr>
                <w:b/>
              </w:rPr>
            </w:pPr>
            <w:r w:rsidRPr="00BA4DAE">
              <w:rPr>
                <w:b/>
              </w:rPr>
              <w:t>1</w:t>
            </w:r>
            <w:r w:rsidR="007B424C" w:rsidRPr="00BA4DAE">
              <w:rPr>
                <w:b/>
              </w:rPr>
              <w:t>3</w:t>
            </w:r>
          </w:p>
        </w:tc>
        <w:tc>
          <w:tcPr>
            <w:tcW w:w="1417" w:type="dxa"/>
          </w:tcPr>
          <w:p w:rsidR="008C4429" w:rsidRPr="00BA4DAE" w:rsidRDefault="008C4429" w:rsidP="003C16F2">
            <w:pPr>
              <w:pStyle w:val="ad"/>
              <w:ind w:left="0"/>
              <w:jc w:val="center"/>
              <w:rPr>
                <w:b/>
              </w:rPr>
            </w:pPr>
            <w:r w:rsidRPr="00BA4DAE">
              <w:rPr>
                <w:b/>
              </w:rPr>
              <w:t>2</w:t>
            </w:r>
          </w:p>
        </w:tc>
      </w:tr>
    </w:tbl>
    <w:p w:rsidR="003351A5" w:rsidRPr="00BA4DAE" w:rsidRDefault="003351A5" w:rsidP="00313E0A">
      <w:pPr>
        <w:jc w:val="both"/>
        <w:rPr>
          <w:rFonts w:ascii="Times New Roman" w:hAnsi="Times New Roman" w:cs="Times New Roman"/>
          <w:b/>
          <w:sz w:val="24"/>
          <w:szCs w:val="24"/>
        </w:rPr>
      </w:pPr>
    </w:p>
    <w:p w:rsidR="00EB6B0F" w:rsidRPr="00BA4DAE" w:rsidRDefault="003E7AA7" w:rsidP="00AA1C4D">
      <w:pPr>
        <w:pStyle w:val="ad"/>
        <w:ind w:left="644"/>
        <w:jc w:val="both"/>
        <w:rPr>
          <w:b/>
        </w:rPr>
      </w:pPr>
      <w:r w:rsidRPr="00BA4DAE">
        <w:rPr>
          <w:b/>
        </w:rPr>
        <w:t>3</w:t>
      </w:r>
      <w:r w:rsidR="00AA1C4D" w:rsidRPr="00BA4DAE">
        <w:rPr>
          <w:b/>
        </w:rPr>
        <w:t>.</w:t>
      </w:r>
      <w:r w:rsidR="00EB6B0F" w:rsidRPr="00BA4DAE">
        <w:rPr>
          <w:b/>
        </w:rPr>
        <w:t>Сведения о типах учреждений в сфере культуры</w:t>
      </w:r>
    </w:p>
    <w:tbl>
      <w:tblPr>
        <w:tblW w:w="10417" w:type="dxa"/>
        <w:jc w:val="center"/>
        <w:tblInd w:w="1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8"/>
        <w:gridCol w:w="3119"/>
        <w:gridCol w:w="1171"/>
        <w:gridCol w:w="955"/>
        <w:gridCol w:w="38"/>
        <w:gridCol w:w="1134"/>
        <w:gridCol w:w="1096"/>
        <w:gridCol w:w="1172"/>
        <w:gridCol w:w="954"/>
      </w:tblGrid>
      <w:tr w:rsidR="007B424C" w:rsidRPr="00BA4DAE" w:rsidTr="00F82C61">
        <w:trPr>
          <w:cantSplit/>
          <w:trHeight w:val="570"/>
          <w:jc w:val="center"/>
        </w:trPr>
        <w:tc>
          <w:tcPr>
            <w:tcW w:w="778" w:type="dxa"/>
            <w:vMerge w:val="restart"/>
            <w:vAlign w:val="center"/>
          </w:tcPr>
          <w:p w:rsidR="007B424C" w:rsidRPr="00BA4DAE" w:rsidRDefault="007B424C" w:rsidP="003C16F2">
            <w:pPr>
              <w:ind w:left="-80" w:firstLine="8"/>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w:t>
            </w:r>
          </w:p>
          <w:p w:rsidR="007B424C" w:rsidRPr="00BA4DAE" w:rsidRDefault="007B424C" w:rsidP="003C16F2">
            <w:pPr>
              <w:ind w:firstLine="8"/>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п/п</w:t>
            </w:r>
          </w:p>
        </w:tc>
        <w:tc>
          <w:tcPr>
            <w:tcW w:w="3119" w:type="dxa"/>
            <w:vMerge w:val="restart"/>
            <w:vAlign w:val="center"/>
          </w:tcPr>
          <w:p w:rsidR="007B424C" w:rsidRPr="00BA4DAE" w:rsidRDefault="007B424C" w:rsidP="003C16F2">
            <w:pPr>
              <w:ind w:firstLine="8"/>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Вид учреждений</w:t>
            </w:r>
          </w:p>
        </w:tc>
        <w:tc>
          <w:tcPr>
            <w:tcW w:w="2126" w:type="dxa"/>
            <w:gridSpan w:val="2"/>
            <w:vAlign w:val="center"/>
          </w:tcPr>
          <w:p w:rsidR="007B424C" w:rsidRPr="00BA4DAE" w:rsidRDefault="007B424C" w:rsidP="003C16F2">
            <w:pPr>
              <w:ind w:firstLine="8"/>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Казенные</w:t>
            </w:r>
          </w:p>
          <w:p w:rsidR="007B424C" w:rsidRPr="00BA4DAE" w:rsidRDefault="007B424C" w:rsidP="003C16F2">
            <w:pPr>
              <w:ind w:firstLine="8"/>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(ед.)</w:t>
            </w:r>
          </w:p>
        </w:tc>
        <w:tc>
          <w:tcPr>
            <w:tcW w:w="2268" w:type="dxa"/>
            <w:gridSpan w:val="3"/>
            <w:vAlign w:val="center"/>
          </w:tcPr>
          <w:p w:rsidR="007B424C" w:rsidRPr="00BA4DAE" w:rsidRDefault="007B424C" w:rsidP="003C16F2">
            <w:pPr>
              <w:ind w:firstLine="8"/>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Бюджетные</w:t>
            </w:r>
          </w:p>
          <w:p w:rsidR="007B424C" w:rsidRPr="00BA4DAE" w:rsidRDefault="007B424C" w:rsidP="003C16F2">
            <w:pPr>
              <w:ind w:firstLine="8"/>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(ед.)</w:t>
            </w:r>
          </w:p>
        </w:tc>
        <w:tc>
          <w:tcPr>
            <w:tcW w:w="2126" w:type="dxa"/>
            <w:gridSpan w:val="2"/>
            <w:vAlign w:val="center"/>
          </w:tcPr>
          <w:p w:rsidR="007B424C" w:rsidRPr="00BA4DAE" w:rsidRDefault="007B424C" w:rsidP="003C16F2">
            <w:pPr>
              <w:ind w:firstLine="8"/>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Автономные</w:t>
            </w:r>
          </w:p>
          <w:p w:rsidR="007B424C" w:rsidRPr="00BA4DAE" w:rsidRDefault="007B424C" w:rsidP="003C16F2">
            <w:pPr>
              <w:ind w:firstLine="8"/>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(ед.)</w:t>
            </w:r>
          </w:p>
        </w:tc>
      </w:tr>
      <w:tr w:rsidR="007B424C" w:rsidRPr="00BA4DAE" w:rsidTr="006E277F">
        <w:trPr>
          <w:cantSplit/>
          <w:trHeight w:val="255"/>
          <w:jc w:val="center"/>
        </w:trPr>
        <w:tc>
          <w:tcPr>
            <w:tcW w:w="778" w:type="dxa"/>
            <w:vMerge/>
            <w:vAlign w:val="center"/>
          </w:tcPr>
          <w:p w:rsidR="007B424C" w:rsidRPr="00BA4DAE" w:rsidRDefault="007B424C" w:rsidP="003C16F2">
            <w:pPr>
              <w:ind w:left="-80" w:firstLine="8"/>
              <w:jc w:val="center"/>
              <w:rPr>
                <w:rFonts w:ascii="Times New Roman" w:eastAsia="Times New Roman" w:hAnsi="Times New Roman" w:cs="Times New Roman"/>
                <w:sz w:val="24"/>
                <w:szCs w:val="24"/>
              </w:rPr>
            </w:pPr>
          </w:p>
        </w:tc>
        <w:tc>
          <w:tcPr>
            <w:tcW w:w="3119" w:type="dxa"/>
            <w:vMerge/>
            <w:vAlign w:val="center"/>
          </w:tcPr>
          <w:p w:rsidR="007B424C" w:rsidRPr="00BA4DAE" w:rsidRDefault="007B424C" w:rsidP="003C16F2">
            <w:pPr>
              <w:ind w:firstLine="8"/>
              <w:jc w:val="center"/>
              <w:rPr>
                <w:rFonts w:ascii="Times New Roman" w:eastAsia="Times New Roman" w:hAnsi="Times New Roman" w:cs="Times New Roman"/>
                <w:sz w:val="24"/>
                <w:szCs w:val="24"/>
              </w:rPr>
            </w:pPr>
          </w:p>
        </w:tc>
        <w:tc>
          <w:tcPr>
            <w:tcW w:w="1171" w:type="dxa"/>
            <w:vAlign w:val="center"/>
          </w:tcPr>
          <w:p w:rsidR="007B424C" w:rsidRPr="00BA4DAE" w:rsidRDefault="007B424C" w:rsidP="00A7426C">
            <w:pPr>
              <w:ind w:firstLine="8"/>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201</w:t>
            </w:r>
            <w:r w:rsidR="00A7426C" w:rsidRPr="00BA4DAE">
              <w:rPr>
                <w:rFonts w:ascii="Times New Roman" w:eastAsia="Times New Roman" w:hAnsi="Times New Roman" w:cs="Times New Roman"/>
                <w:sz w:val="24"/>
                <w:szCs w:val="24"/>
              </w:rPr>
              <w:t>8</w:t>
            </w:r>
          </w:p>
        </w:tc>
        <w:tc>
          <w:tcPr>
            <w:tcW w:w="993" w:type="dxa"/>
            <w:gridSpan w:val="2"/>
            <w:vAlign w:val="center"/>
          </w:tcPr>
          <w:p w:rsidR="007B424C" w:rsidRPr="00BA4DAE" w:rsidRDefault="007B424C" w:rsidP="00A7426C">
            <w:pPr>
              <w:ind w:firstLine="8"/>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201</w:t>
            </w:r>
            <w:r w:rsidR="00A7426C" w:rsidRPr="00BA4DAE">
              <w:rPr>
                <w:rFonts w:ascii="Times New Roman" w:eastAsia="Times New Roman" w:hAnsi="Times New Roman" w:cs="Times New Roman"/>
                <w:sz w:val="24"/>
                <w:szCs w:val="24"/>
              </w:rPr>
              <w:t>9</w:t>
            </w:r>
          </w:p>
        </w:tc>
        <w:tc>
          <w:tcPr>
            <w:tcW w:w="1134" w:type="dxa"/>
            <w:vAlign w:val="center"/>
          </w:tcPr>
          <w:p w:rsidR="007B424C" w:rsidRPr="00BA4DAE" w:rsidRDefault="007B424C" w:rsidP="00A7426C">
            <w:pPr>
              <w:ind w:firstLine="8"/>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201</w:t>
            </w:r>
            <w:r w:rsidR="00A7426C" w:rsidRPr="00BA4DAE">
              <w:rPr>
                <w:rFonts w:ascii="Times New Roman" w:eastAsia="Times New Roman" w:hAnsi="Times New Roman" w:cs="Times New Roman"/>
                <w:sz w:val="24"/>
                <w:szCs w:val="24"/>
              </w:rPr>
              <w:t>8</w:t>
            </w:r>
          </w:p>
        </w:tc>
        <w:tc>
          <w:tcPr>
            <w:tcW w:w="1096" w:type="dxa"/>
            <w:vAlign w:val="center"/>
          </w:tcPr>
          <w:p w:rsidR="007B424C" w:rsidRPr="00BA4DAE" w:rsidRDefault="007B424C" w:rsidP="00A7426C">
            <w:pPr>
              <w:ind w:firstLine="8"/>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201</w:t>
            </w:r>
            <w:r w:rsidR="00A7426C" w:rsidRPr="00BA4DAE">
              <w:rPr>
                <w:rFonts w:ascii="Times New Roman" w:eastAsia="Times New Roman" w:hAnsi="Times New Roman" w:cs="Times New Roman"/>
                <w:sz w:val="24"/>
                <w:szCs w:val="24"/>
              </w:rPr>
              <w:t>9</w:t>
            </w:r>
          </w:p>
        </w:tc>
        <w:tc>
          <w:tcPr>
            <w:tcW w:w="1172" w:type="dxa"/>
            <w:vAlign w:val="center"/>
          </w:tcPr>
          <w:p w:rsidR="007B424C" w:rsidRPr="00BA4DAE" w:rsidRDefault="007B424C" w:rsidP="00A7426C">
            <w:pPr>
              <w:ind w:firstLine="8"/>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201</w:t>
            </w:r>
            <w:r w:rsidR="00A7426C" w:rsidRPr="00BA4DAE">
              <w:rPr>
                <w:rFonts w:ascii="Times New Roman" w:eastAsia="Times New Roman" w:hAnsi="Times New Roman" w:cs="Times New Roman"/>
                <w:sz w:val="24"/>
                <w:szCs w:val="24"/>
              </w:rPr>
              <w:t>8</w:t>
            </w:r>
          </w:p>
        </w:tc>
        <w:tc>
          <w:tcPr>
            <w:tcW w:w="954" w:type="dxa"/>
            <w:vAlign w:val="center"/>
          </w:tcPr>
          <w:p w:rsidR="007B424C" w:rsidRPr="00BA4DAE" w:rsidRDefault="007B424C" w:rsidP="00A7426C">
            <w:pPr>
              <w:ind w:firstLine="8"/>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201</w:t>
            </w:r>
            <w:r w:rsidR="00A7426C" w:rsidRPr="00BA4DAE">
              <w:rPr>
                <w:rFonts w:ascii="Times New Roman" w:eastAsia="Times New Roman" w:hAnsi="Times New Roman" w:cs="Times New Roman"/>
                <w:sz w:val="24"/>
                <w:szCs w:val="24"/>
              </w:rPr>
              <w:t>9</w:t>
            </w:r>
          </w:p>
        </w:tc>
      </w:tr>
      <w:tr w:rsidR="007B424C" w:rsidRPr="00BA4DAE" w:rsidTr="006E277F">
        <w:trPr>
          <w:cantSplit/>
          <w:trHeight w:val="264"/>
          <w:jc w:val="center"/>
        </w:trPr>
        <w:tc>
          <w:tcPr>
            <w:tcW w:w="778" w:type="dxa"/>
            <w:vAlign w:val="center"/>
          </w:tcPr>
          <w:p w:rsidR="007B424C" w:rsidRPr="00BA4DAE" w:rsidRDefault="007B424C" w:rsidP="003C16F2">
            <w:pPr>
              <w:ind w:firstLine="8"/>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1.</w:t>
            </w:r>
          </w:p>
        </w:tc>
        <w:tc>
          <w:tcPr>
            <w:tcW w:w="3119" w:type="dxa"/>
            <w:vAlign w:val="center"/>
          </w:tcPr>
          <w:p w:rsidR="007B424C" w:rsidRPr="00BA4DAE" w:rsidRDefault="007B424C" w:rsidP="003C16F2">
            <w:pPr>
              <w:ind w:firstLine="8"/>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Культурно-досуговые учреждения</w:t>
            </w:r>
          </w:p>
        </w:tc>
        <w:tc>
          <w:tcPr>
            <w:tcW w:w="1171" w:type="dxa"/>
            <w:vAlign w:val="center"/>
          </w:tcPr>
          <w:p w:rsidR="007B424C" w:rsidRPr="00BA4DAE" w:rsidRDefault="00A7426C"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10</w:t>
            </w:r>
          </w:p>
        </w:tc>
        <w:tc>
          <w:tcPr>
            <w:tcW w:w="993" w:type="dxa"/>
            <w:gridSpan w:val="2"/>
            <w:vAlign w:val="center"/>
          </w:tcPr>
          <w:p w:rsidR="007B424C" w:rsidRPr="00BA4DAE" w:rsidRDefault="00313E0A"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10</w:t>
            </w:r>
          </w:p>
        </w:tc>
        <w:tc>
          <w:tcPr>
            <w:tcW w:w="1134" w:type="dxa"/>
            <w:vAlign w:val="center"/>
          </w:tcPr>
          <w:p w:rsidR="007B424C" w:rsidRPr="00BA4DAE" w:rsidRDefault="007B424C"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3</w:t>
            </w:r>
          </w:p>
        </w:tc>
        <w:tc>
          <w:tcPr>
            <w:tcW w:w="1096" w:type="dxa"/>
            <w:vAlign w:val="center"/>
          </w:tcPr>
          <w:p w:rsidR="007B424C" w:rsidRPr="00BA4DAE" w:rsidRDefault="003351A5"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3</w:t>
            </w:r>
          </w:p>
        </w:tc>
        <w:tc>
          <w:tcPr>
            <w:tcW w:w="1172" w:type="dxa"/>
            <w:vAlign w:val="center"/>
          </w:tcPr>
          <w:p w:rsidR="007B424C" w:rsidRPr="00BA4DAE" w:rsidRDefault="007B424C"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нет</w:t>
            </w:r>
          </w:p>
        </w:tc>
        <w:tc>
          <w:tcPr>
            <w:tcW w:w="954" w:type="dxa"/>
            <w:vAlign w:val="center"/>
          </w:tcPr>
          <w:p w:rsidR="007B424C" w:rsidRPr="00BA4DAE" w:rsidRDefault="007B424C"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нет</w:t>
            </w:r>
          </w:p>
        </w:tc>
      </w:tr>
      <w:tr w:rsidR="007B424C" w:rsidRPr="00BA4DAE" w:rsidTr="006E277F">
        <w:trPr>
          <w:cantSplit/>
          <w:trHeight w:val="264"/>
          <w:jc w:val="center"/>
        </w:trPr>
        <w:tc>
          <w:tcPr>
            <w:tcW w:w="778" w:type="dxa"/>
            <w:vAlign w:val="center"/>
          </w:tcPr>
          <w:p w:rsidR="007B424C" w:rsidRPr="00BA4DAE" w:rsidRDefault="007B424C" w:rsidP="003C16F2">
            <w:pPr>
              <w:ind w:firstLine="8"/>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2.</w:t>
            </w:r>
          </w:p>
        </w:tc>
        <w:tc>
          <w:tcPr>
            <w:tcW w:w="3119" w:type="dxa"/>
            <w:vAlign w:val="center"/>
          </w:tcPr>
          <w:p w:rsidR="007B424C" w:rsidRPr="00BA4DAE" w:rsidRDefault="007B424C" w:rsidP="003C16F2">
            <w:pPr>
              <w:ind w:firstLine="8"/>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Библиотеки</w:t>
            </w:r>
          </w:p>
        </w:tc>
        <w:tc>
          <w:tcPr>
            <w:tcW w:w="1171" w:type="dxa"/>
            <w:vAlign w:val="center"/>
          </w:tcPr>
          <w:p w:rsidR="007B424C" w:rsidRPr="00BA4DAE" w:rsidRDefault="007B424C"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w:t>
            </w:r>
          </w:p>
        </w:tc>
        <w:tc>
          <w:tcPr>
            <w:tcW w:w="993" w:type="dxa"/>
            <w:gridSpan w:val="2"/>
            <w:vAlign w:val="center"/>
          </w:tcPr>
          <w:p w:rsidR="007B424C" w:rsidRPr="00BA4DAE" w:rsidRDefault="007B424C"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w:t>
            </w:r>
          </w:p>
        </w:tc>
        <w:tc>
          <w:tcPr>
            <w:tcW w:w="1134" w:type="dxa"/>
            <w:vAlign w:val="center"/>
          </w:tcPr>
          <w:p w:rsidR="007B424C" w:rsidRPr="00BA4DAE" w:rsidRDefault="007B424C"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1</w:t>
            </w:r>
          </w:p>
        </w:tc>
        <w:tc>
          <w:tcPr>
            <w:tcW w:w="1096" w:type="dxa"/>
            <w:vAlign w:val="center"/>
          </w:tcPr>
          <w:p w:rsidR="007B424C" w:rsidRPr="00BA4DAE" w:rsidRDefault="007B424C"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1</w:t>
            </w:r>
          </w:p>
        </w:tc>
        <w:tc>
          <w:tcPr>
            <w:tcW w:w="1172" w:type="dxa"/>
            <w:vAlign w:val="center"/>
          </w:tcPr>
          <w:p w:rsidR="007B424C" w:rsidRPr="00BA4DAE" w:rsidRDefault="007B424C"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w:t>
            </w:r>
          </w:p>
        </w:tc>
        <w:tc>
          <w:tcPr>
            <w:tcW w:w="954" w:type="dxa"/>
            <w:vAlign w:val="center"/>
          </w:tcPr>
          <w:p w:rsidR="007B424C" w:rsidRPr="00BA4DAE" w:rsidRDefault="007B424C"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w:t>
            </w:r>
          </w:p>
        </w:tc>
      </w:tr>
      <w:tr w:rsidR="007B424C" w:rsidRPr="00BA4DAE" w:rsidTr="006E277F">
        <w:trPr>
          <w:cantSplit/>
          <w:trHeight w:val="264"/>
          <w:jc w:val="center"/>
        </w:trPr>
        <w:tc>
          <w:tcPr>
            <w:tcW w:w="778" w:type="dxa"/>
            <w:vAlign w:val="center"/>
          </w:tcPr>
          <w:p w:rsidR="007B424C" w:rsidRPr="00BA4DAE" w:rsidRDefault="007B424C" w:rsidP="003C16F2">
            <w:pPr>
              <w:ind w:firstLine="8"/>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3</w:t>
            </w:r>
          </w:p>
        </w:tc>
        <w:tc>
          <w:tcPr>
            <w:tcW w:w="3119" w:type="dxa"/>
            <w:vAlign w:val="center"/>
          </w:tcPr>
          <w:p w:rsidR="007B424C" w:rsidRPr="00BA4DAE" w:rsidRDefault="007B424C" w:rsidP="003C16F2">
            <w:pPr>
              <w:ind w:firstLine="8"/>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Музеи</w:t>
            </w:r>
          </w:p>
        </w:tc>
        <w:tc>
          <w:tcPr>
            <w:tcW w:w="1171" w:type="dxa"/>
            <w:vAlign w:val="center"/>
          </w:tcPr>
          <w:p w:rsidR="007B424C" w:rsidRPr="00BA4DAE" w:rsidRDefault="007B424C"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нет</w:t>
            </w:r>
          </w:p>
        </w:tc>
        <w:tc>
          <w:tcPr>
            <w:tcW w:w="993" w:type="dxa"/>
            <w:gridSpan w:val="2"/>
            <w:vAlign w:val="center"/>
          </w:tcPr>
          <w:p w:rsidR="007B424C" w:rsidRPr="00BA4DAE" w:rsidRDefault="007B424C"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нет</w:t>
            </w:r>
          </w:p>
        </w:tc>
        <w:tc>
          <w:tcPr>
            <w:tcW w:w="1134" w:type="dxa"/>
            <w:vAlign w:val="center"/>
          </w:tcPr>
          <w:p w:rsidR="007B424C" w:rsidRPr="00BA4DAE" w:rsidRDefault="007B424C"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w:t>
            </w:r>
          </w:p>
        </w:tc>
        <w:tc>
          <w:tcPr>
            <w:tcW w:w="1096" w:type="dxa"/>
            <w:vAlign w:val="center"/>
          </w:tcPr>
          <w:p w:rsidR="007B424C" w:rsidRPr="00BA4DAE" w:rsidRDefault="007B424C"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w:t>
            </w:r>
          </w:p>
        </w:tc>
        <w:tc>
          <w:tcPr>
            <w:tcW w:w="1172" w:type="dxa"/>
            <w:vAlign w:val="center"/>
          </w:tcPr>
          <w:p w:rsidR="007B424C" w:rsidRPr="00BA4DAE" w:rsidRDefault="007B424C"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w:t>
            </w:r>
          </w:p>
        </w:tc>
        <w:tc>
          <w:tcPr>
            <w:tcW w:w="954" w:type="dxa"/>
            <w:vAlign w:val="center"/>
          </w:tcPr>
          <w:p w:rsidR="007B424C" w:rsidRPr="00BA4DAE" w:rsidRDefault="007B424C"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w:t>
            </w:r>
          </w:p>
        </w:tc>
      </w:tr>
      <w:tr w:rsidR="007B424C" w:rsidRPr="00BA4DAE" w:rsidTr="006E277F">
        <w:trPr>
          <w:cantSplit/>
          <w:trHeight w:val="264"/>
          <w:jc w:val="center"/>
        </w:trPr>
        <w:tc>
          <w:tcPr>
            <w:tcW w:w="778" w:type="dxa"/>
            <w:vAlign w:val="center"/>
          </w:tcPr>
          <w:p w:rsidR="007B424C" w:rsidRPr="00BA4DAE" w:rsidRDefault="007B424C" w:rsidP="003C16F2">
            <w:pPr>
              <w:ind w:firstLine="8"/>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4.</w:t>
            </w:r>
          </w:p>
        </w:tc>
        <w:tc>
          <w:tcPr>
            <w:tcW w:w="3119" w:type="dxa"/>
            <w:vAlign w:val="center"/>
          </w:tcPr>
          <w:p w:rsidR="007B424C" w:rsidRPr="00BA4DAE" w:rsidRDefault="007B424C" w:rsidP="003C16F2">
            <w:pPr>
              <w:ind w:firstLine="8"/>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Дополнительного образования</w:t>
            </w:r>
          </w:p>
        </w:tc>
        <w:tc>
          <w:tcPr>
            <w:tcW w:w="1171" w:type="dxa"/>
            <w:vAlign w:val="center"/>
          </w:tcPr>
          <w:p w:rsidR="007B424C" w:rsidRPr="00BA4DAE" w:rsidRDefault="007B424C"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w:t>
            </w:r>
          </w:p>
        </w:tc>
        <w:tc>
          <w:tcPr>
            <w:tcW w:w="993" w:type="dxa"/>
            <w:gridSpan w:val="2"/>
            <w:vAlign w:val="center"/>
          </w:tcPr>
          <w:p w:rsidR="007B424C" w:rsidRPr="00BA4DAE" w:rsidRDefault="007B424C"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w:t>
            </w:r>
          </w:p>
        </w:tc>
        <w:tc>
          <w:tcPr>
            <w:tcW w:w="1134" w:type="dxa"/>
            <w:vAlign w:val="center"/>
          </w:tcPr>
          <w:p w:rsidR="007B424C" w:rsidRPr="00BA4DAE" w:rsidRDefault="009C18E2"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1</w:t>
            </w:r>
          </w:p>
        </w:tc>
        <w:tc>
          <w:tcPr>
            <w:tcW w:w="1096" w:type="dxa"/>
            <w:vAlign w:val="center"/>
          </w:tcPr>
          <w:p w:rsidR="007B424C" w:rsidRPr="00BA4DAE" w:rsidRDefault="00313E0A"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1</w:t>
            </w:r>
          </w:p>
        </w:tc>
        <w:tc>
          <w:tcPr>
            <w:tcW w:w="1172" w:type="dxa"/>
            <w:vAlign w:val="center"/>
          </w:tcPr>
          <w:p w:rsidR="007B424C" w:rsidRPr="00BA4DAE" w:rsidRDefault="007B424C"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w:t>
            </w:r>
          </w:p>
        </w:tc>
        <w:tc>
          <w:tcPr>
            <w:tcW w:w="954" w:type="dxa"/>
            <w:vAlign w:val="center"/>
          </w:tcPr>
          <w:p w:rsidR="007B424C" w:rsidRPr="00BA4DAE" w:rsidRDefault="007B424C"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w:t>
            </w:r>
          </w:p>
        </w:tc>
      </w:tr>
      <w:tr w:rsidR="007B424C" w:rsidRPr="00BA4DAE" w:rsidTr="006E277F">
        <w:trPr>
          <w:cantSplit/>
          <w:trHeight w:val="264"/>
          <w:jc w:val="center"/>
        </w:trPr>
        <w:tc>
          <w:tcPr>
            <w:tcW w:w="778" w:type="dxa"/>
            <w:vAlign w:val="center"/>
          </w:tcPr>
          <w:p w:rsidR="007B424C" w:rsidRPr="00BA4DAE" w:rsidRDefault="007B424C" w:rsidP="003C16F2">
            <w:pPr>
              <w:ind w:firstLine="8"/>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5.</w:t>
            </w:r>
          </w:p>
        </w:tc>
        <w:tc>
          <w:tcPr>
            <w:tcW w:w="3119" w:type="dxa"/>
            <w:vAlign w:val="center"/>
          </w:tcPr>
          <w:p w:rsidR="007B424C" w:rsidRPr="00BA4DAE" w:rsidRDefault="007B424C" w:rsidP="003C16F2">
            <w:pPr>
              <w:ind w:firstLine="8"/>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Театры (профессиональные)</w:t>
            </w:r>
          </w:p>
        </w:tc>
        <w:tc>
          <w:tcPr>
            <w:tcW w:w="1171" w:type="dxa"/>
            <w:vAlign w:val="center"/>
          </w:tcPr>
          <w:p w:rsidR="007B424C" w:rsidRPr="00BA4DAE" w:rsidRDefault="005B0170"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нет</w:t>
            </w:r>
          </w:p>
        </w:tc>
        <w:tc>
          <w:tcPr>
            <w:tcW w:w="993" w:type="dxa"/>
            <w:gridSpan w:val="2"/>
            <w:vAlign w:val="center"/>
          </w:tcPr>
          <w:p w:rsidR="007B424C" w:rsidRPr="00BA4DAE" w:rsidRDefault="007B424C"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w:t>
            </w:r>
          </w:p>
        </w:tc>
        <w:tc>
          <w:tcPr>
            <w:tcW w:w="1134" w:type="dxa"/>
            <w:vAlign w:val="center"/>
          </w:tcPr>
          <w:p w:rsidR="007B424C" w:rsidRPr="00BA4DAE" w:rsidRDefault="007B424C"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w:t>
            </w:r>
          </w:p>
        </w:tc>
        <w:tc>
          <w:tcPr>
            <w:tcW w:w="1096" w:type="dxa"/>
            <w:vAlign w:val="center"/>
          </w:tcPr>
          <w:p w:rsidR="007B424C" w:rsidRPr="00BA4DAE" w:rsidRDefault="007B424C"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w:t>
            </w:r>
          </w:p>
        </w:tc>
        <w:tc>
          <w:tcPr>
            <w:tcW w:w="1172" w:type="dxa"/>
            <w:vAlign w:val="center"/>
          </w:tcPr>
          <w:p w:rsidR="007B424C" w:rsidRPr="00BA4DAE" w:rsidRDefault="007B424C"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w:t>
            </w:r>
          </w:p>
        </w:tc>
        <w:tc>
          <w:tcPr>
            <w:tcW w:w="954" w:type="dxa"/>
            <w:vAlign w:val="center"/>
          </w:tcPr>
          <w:p w:rsidR="007B424C" w:rsidRPr="00BA4DAE" w:rsidRDefault="007B424C"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w:t>
            </w:r>
          </w:p>
        </w:tc>
      </w:tr>
      <w:tr w:rsidR="007B424C" w:rsidRPr="00BA4DAE" w:rsidTr="006E277F">
        <w:trPr>
          <w:cantSplit/>
          <w:trHeight w:val="264"/>
          <w:jc w:val="center"/>
        </w:trPr>
        <w:tc>
          <w:tcPr>
            <w:tcW w:w="778" w:type="dxa"/>
            <w:vAlign w:val="center"/>
          </w:tcPr>
          <w:p w:rsidR="007B424C" w:rsidRPr="00BA4DAE" w:rsidRDefault="007B424C" w:rsidP="003C16F2">
            <w:pPr>
              <w:ind w:firstLine="8"/>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6.</w:t>
            </w:r>
          </w:p>
        </w:tc>
        <w:tc>
          <w:tcPr>
            <w:tcW w:w="3119" w:type="dxa"/>
            <w:vAlign w:val="center"/>
          </w:tcPr>
          <w:p w:rsidR="007B424C" w:rsidRPr="00BA4DAE" w:rsidRDefault="007B424C" w:rsidP="003C16F2">
            <w:pPr>
              <w:ind w:firstLine="8"/>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Парки</w:t>
            </w:r>
          </w:p>
        </w:tc>
        <w:tc>
          <w:tcPr>
            <w:tcW w:w="1171" w:type="dxa"/>
            <w:vAlign w:val="center"/>
          </w:tcPr>
          <w:p w:rsidR="007B424C" w:rsidRPr="00BA4DAE" w:rsidRDefault="005B0170"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нет</w:t>
            </w:r>
          </w:p>
        </w:tc>
        <w:tc>
          <w:tcPr>
            <w:tcW w:w="993" w:type="dxa"/>
            <w:gridSpan w:val="2"/>
            <w:vAlign w:val="center"/>
          </w:tcPr>
          <w:p w:rsidR="007B424C" w:rsidRPr="00BA4DAE" w:rsidRDefault="007B424C"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w:t>
            </w:r>
          </w:p>
        </w:tc>
        <w:tc>
          <w:tcPr>
            <w:tcW w:w="1134" w:type="dxa"/>
            <w:vAlign w:val="center"/>
          </w:tcPr>
          <w:p w:rsidR="007B424C" w:rsidRPr="00BA4DAE" w:rsidRDefault="007B424C"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w:t>
            </w:r>
          </w:p>
        </w:tc>
        <w:tc>
          <w:tcPr>
            <w:tcW w:w="1096" w:type="dxa"/>
            <w:vAlign w:val="center"/>
          </w:tcPr>
          <w:p w:rsidR="007B424C" w:rsidRPr="00BA4DAE" w:rsidRDefault="007B424C"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w:t>
            </w:r>
          </w:p>
        </w:tc>
        <w:tc>
          <w:tcPr>
            <w:tcW w:w="1172" w:type="dxa"/>
            <w:vAlign w:val="center"/>
          </w:tcPr>
          <w:p w:rsidR="007B424C" w:rsidRPr="00BA4DAE" w:rsidRDefault="007B424C"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w:t>
            </w:r>
          </w:p>
        </w:tc>
        <w:tc>
          <w:tcPr>
            <w:tcW w:w="954" w:type="dxa"/>
            <w:vAlign w:val="center"/>
          </w:tcPr>
          <w:p w:rsidR="007B424C" w:rsidRPr="00BA4DAE" w:rsidRDefault="007B424C"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w:t>
            </w:r>
          </w:p>
        </w:tc>
      </w:tr>
      <w:tr w:rsidR="007B424C" w:rsidRPr="00BA4DAE" w:rsidTr="006E277F">
        <w:trPr>
          <w:cantSplit/>
          <w:trHeight w:val="264"/>
          <w:jc w:val="center"/>
        </w:trPr>
        <w:tc>
          <w:tcPr>
            <w:tcW w:w="778" w:type="dxa"/>
            <w:vAlign w:val="center"/>
          </w:tcPr>
          <w:p w:rsidR="007B424C" w:rsidRPr="00BA4DAE" w:rsidRDefault="007B424C" w:rsidP="003C16F2">
            <w:pPr>
              <w:ind w:firstLine="8"/>
              <w:jc w:val="center"/>
              <w:rPr>
                <w:rFonts w:ascii="Times New Roman" w:eastAsia="Times New Roman" w:hAnsi="Times New Roman" w:cs="Times New Roman"/>
                <w:sz w:val="24"/>
                <w:szCs w:val="24"/>
              </w:rPr>
            </w:pPr>
          </w:p>
        </w:tc>
        <w:tc>
          <w:tcPr>
            <w:tcW w:w="3119" w:type="dxa"/>
            <w:vAlign w:val="center"/>
          </w:tcPr>
          <w:p w:rsidR="007B424C" w:rsidRPr="00BA4DAE" w:rsidRDefault="007B424C" w:rsidP="003C16F2">
            <w:pPr>
              <w:ind w:firstLine="8"/>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Всего</w:t>
            </w:r>
          </w:p>
        </w:tc>
        <w:tc>
          <w:tcPr>
            <w:tcW w:w="1171" w:type="dxa"/>
            <w:vAlign w:val="center"/>
          </w:tcPr>
          <w:p w:rsidR="007B424C" w:rsidRPr="00BA4DAE" w:rsidRDefault="009C18E2"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10</w:t>
            </w:r>
          </w:p>
        </w:tc>
        <w:tc>
          <w:tcPr>
            <w:tcW w:w="993" w:type="dxa"/>
            <w:gridSpan w:val="2"/>
            <w:vAlign w:val="center"/>
          </w:tcPr>
          <w:p w:rsidR="007B424C" w:rsidRPr="00BA4DAE" w:rsidRDefault="00313E0A" w:rsidP="003C16F2">
            <w:pPr>
              <w:ind w:firstLine="8"/>
              <w:jc w:val="center"/>
              <w:rPr>
                <w:rFonts w:ascii="Times New Roman" w:eastAsia="Times New Roman" w:hAnsi="Times New Roman" w:cs="Times New Roman"/>
                <w:b/>
                <w:sz w:val="24"/>
                <w:szCs w:val="24"/>
              </w:rPr>
            </w:pPr>
            <w:r w:rsidRPr="00BA4DAE">
              <w:rPr>
                <w:rFonts w:ascii="Times New Roman" w:hAnsi="Times New Roman" w:cs="Times New Roman"/>
                <w:b/>
                <w:sz w:val="24"/>
                <w:szCs w:val="24"/>
              </w:rPr>
              <w:t>10</w:t>
            </w:r>
          </w:p>
        </w:tc>
        <w:tc>
          <w:tcPr>
            <w:tcW w:w="1134" w:type="dxa"/>
            <w:vAlign w:val="center"/>
          </w:tcPr>
          <w:p w:rsidR="007B424C" w:rsidRPr="00BA4DAE" w:rsidRDefault="009C18E2"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5</w:t>
            </w:r>
          </w:p>
        </w:tc>
        <w:tc>
          <w:tcPr>
            <w:tcW w:w="1096" w:type="dxa"/>
            <w:vAlign w:val="center"/>
          </w:tcPr>
          <w:p w:rsidR="007B424C" w:rsidRPr="00BA4DAE" w:rsidRDefault="00313E0A" w:rsidP="003C16F2">
            <w:pPr>
              <w:ind w:firstLine="8"/>
              <w:jc w:val="center"/>
              <w:rPr>
                <w:rFonts w:ascii="Times New Roman" w:eastAsia="Times New Roman" w:hAnsi="Times New Roman" w:cs="Times New Roman"/>
                <w:b/>
                <w:sz w:val="24"/>
                <w:szCs w:val="24"/>
              </w:rPr>
            </w:pPr>
            <w:r w:rsidRPr="00BA4DAE">
              <w:rPr>
                <w:rFonts w:ascii="Times New Roman" w:eastAsia="Times New Roman" w:hAnsi="Times New Roman" w:cs="Times New Roman"/>
                <w:b/>
                <w:sz w:val="24"/>
                <w:szCs w:val="24"/>
              </w:rPr>
              <w:t>5</w:t>
            </w:r>
          </w:p>
        </w:tc>
        <w:tc>
          <w:tcPr>
            <w:tcW w:w="1172" w:type="dxa"/>
            <w:vAlign w:val="center"/>
          </w:tcPr>
          <w:p w:rsidR="007B424C" w:rsidRPr="00BA4DAE" w:rsidRDefault="007B424C" w:rsidP="003C16F2">
            <w:pPr>
              <w:ind w:firstLine="8"/>
              <w:jc w:val="center"/>
              <w:rPr>
                <w:rFonts w:ascii="Times New Roman" w:eastAsia="Times New Roman" w:hAnsi="Times New Roman" w:cs="Times New Roman"/>
                <w:b/>
                <w:sz w:val="24"/>
                <w:szCs w:val="24"/>
              </w:rPr>
            </w:pPr>
          </w:p>
        </w:tc>
        <w:tc>
          <w:tcPr>
            <w:tcW w:w="954" w:type="dxa"/>
            <w:vAlign w:val="center"/>
          </w:tcPr>
          <w:p w:rsidR="007B424C" w:rsidRPr="00BA4DAE" w:rsidRDefault="007B424C" w:rsidP="003C16F2">
            <w:pPr>
              <w:ind w:firstLine="8"/>
              <w:jc w:val="center"/>
              <w:rPr>
                <w:rFonts w:ascii="Times New Roman" w:eastAsia="Times New Roman" w:hAnsi="Times New Roman" w:cs="Times New Roman"/>
                <w:b/>
                <w:sz w:val="24"/>
                <w:szCs w:val="24"/>
              </w:rPr>
            </w:pPr>
          </w:p>
        </w:tc>
      </w:tr>
    </w:tbl>
    <w:p w:rsidR="003E7AA7" w:rsidRPr="00BA4DAE" w:rsidRDefault="003E7AA7" w:rsidP="002E069A">
      <w:pPr>
        <w:pStyle w:val="ad"/>
        <w:numPr>
          <w:ilvl w:val="0"/>
          <w:numId w:val="8"/>
        </w:numPr>
        <w:spacing w:line="276" w:lineRule="auto"/>
        <w:ind w:left="0" w:firstLine="426"/>
        <w:jc w:val="both"/>
        <w:rPr>
          <w:b/>
        </w:rPr>
      </w:pPr>
      <w:r w:rsidRPr="00BA4DAE">
        <w:rPr>
          <w:b/>
        </w:rPr>
        <w:t>Сведения о формах внестационарного обслуживания населения МО (автоклубы, библиобусы и т.п.)</w:t>
      </w:r>
    </w:p>
    <w:p w:rsidR="003E7AA7" w:rsidRPr="00BA4DAE" w:rsidRDefault="003E7AA7" w:rsidP="003E7AA7">
      <w:pPr>
        <w:pStyle w:val="ad"/>
        <w:spacing w:line="276" w:lineRule="auto"/>
        <w:ind w:left="426"/>
        <w:jc w:val="both"/>
        <w:rPr>
          <w: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844"/>
        <w:gridCol w:w="1539"/>
        <w:gridCol w:w="1347"/>
        <w:gridCol w:w="1508"/>
        <w:gridCol w:w="1701"/>
        <w:gridCol w:w="1168"/>
        <w:gridCol w:w="1242"/>
      </w:tblGrid>
      <w:tr w:rsidR="003E7AA7" w:rsidRPr="00BA4DAE" w:rsidTr="003A4357">
        <w:trPr>
          <w:trHeight w:val="1740"/>
        </w:trPr>
        <w:tc>
          <w:tcPr>
            <w:tcW w:w="425" w:type="dxa"/>
          </w:tcPr>
          <w:p w:rsidR="003E7AA7" w:rsidRPr="00BA4DAE" w:rsidRDefault="003E7AA7" w:rsidP="0032098F">
            <w:pPr>
              <w:pStyle w:val="ad"/>
              <w:spacing w:line="276" w:lineRule="auto"/>
              <w:ind w:left="0"/>
              <w:jc w:val="both"/>
              <w:rPr>
                <w:b/>
              </w:rPr>
            </w:pPr>
            <w:r w:rsidRPr="00BA4DAE">
              <w:rPr>
                <w:b/>
              </w:rPr>
              <w:t>№</w:t>
            </w:r>
          </w:p>
        </w:tc>
        <w:tc>
          <w:tcPr>
            <w:tcW w:w="1844" w:type="dxa"/>
            <w:vAlign w:val="center"/>
          </w:tcPr>
          <w:p w:rsidR="003E7AA7" w:rsidRPr="00BA4DAE" w:rsidRDefault="003E7AA7" w:rsidP="0032098F">
            <w:pPr>
              <w:pStyle w:val="ad"/>
              <w:spacing w:line="276" w:lineRule="auto"/>
              <w:ind w:left="0"/>
              <w:jc w:val="center"/>
            </w:pPr>
            <w:r w:rsidRPr="00BA4DAE">
              <w:t xml:space="preserve">Наименование формы обслуживания (автоклуб, библиобус, другие формы </w:t>
            </w:r>
          </w:p>
          <w:p w:rsidR="003E7AA7" w:rsidRPr="00BA4DAE" w:rsidRDefault="003E7AA7" w:rsidP="0032098F">
            <w:pPr>
              <w:pStyle w:val="ad"/>
              <w:spacing w:line="276" w:lineRule="auto"/>
              <w:ind w:left="0"/>
              <w:jc w:val="center"/>
            </w:pPr>
            <w:r w:rsidRPr="00BA4DAE">
              <w:t>(указать какие)</w:t>
            </w:r>
          </w:p>
        </w:tc>
        <w:tc>
          <w:tcPr>
            <w:tcW w:w="1539" w:type="dxa"/>
            <w:vAlign w:val="center"/>
          </w:tcPr>
          <w:p w:rsidR="003E7AA7" w:rsidRPr="00BA4DAE" w:rsidRDefault="003E7AA7" w:rsidP="0032098F">
            <w:pPr>
              <w:pStyle w:val="ad"/>
              <w:spacing w:line="276" w:lineRule="auto"/>
              <w:ind w:left="0"/>
              <w:jc w:val="center"/>
            </w:pPr>
            <w:r w:rsidRPr="00BA4DAE">
              <w:t>Наименование учреждения, в структуру которого входит указанная форма</w:t>
            </w:r>
          </w:p>
        </w:tc>
        <w:tc>
          <w:tcPr>
            <w:tcW w:w="1347" w:type="dxa"/>
            <w:vAlign w:val="center"/>
          </w:tcPr>
          <w:p w:rsidR="003E7AA7" w:rsidRPr="00BA4DAE" w:rsidRDefault="003E7AA7" w:rsidP="0032098F">
            <w:pPr>
              <w:pStyle w:val="ad"/>
              <w:spacing w:line="276" w:lineRule="auto"/>
              <w:ind w:left="0"/>
              <w:jc w:val="center"/>
            </w:pPr>
            <w:r w:rsidRPr="00BA4DAE">
              <w:t>Марка транспортного средства, количество мест</w:t>
            </w:r>
          </w:p>
        </w:tc>
        <w:tc>
          <w:tcPr>
            <w:tcW w:w="1508" w:type="dxa"/>
            <w:vAlign w:val="center"/>
          </w:tcPr>
          <w:p w:rsidR="003E7AA7" w:rsidRPr="00BA4DAE" w:rsidRDefault="003E7AA7" w:rsidP="0032098F">
            <w:pPr>
              <w:pStyle w:val="ad"/>
              <w:spacing w:line="276" w:lineRule="auto"/>
              <w:ind w:left="0"/>
              <w:jc w:val="center"/>
            </w:pPr>
            <w:r w:rsidRPr="00BA4DAE">
              <w:t>Специализированное оборудование (перечислить</w:t>
            </w:r>
          </w:p>
        </w:tc>
        <w:tc>
          <w:tcPr>
            <w:tcW w:w="1701" w:type="dxa"/>
            <w:vAlign w:val="center"/>
          </w:tcPr>
          <w:p w:rsidR="003E7AA7" w:rsidRPr="00BA4DAE" w:rsidRDefault="003E7AA7" w:rsidP="0032098F">
            <w:pPr>
              <w:pStyle w:val="ad"/>
              <w:spacing w:line="276" w:lineRule="auto"/>
              <w:ind w:left="0"/>
              <w:jc w:val="center"/>
            </w:pPr>
            <w:r w:rsidRPr="00BA4DAE">
              <w:t>Штатные единицы обслуживающего персонала (перечислить должности)</w:t>
            </w:r>
          </w:p>
        </w:tc>
        <w:tc>
          <w:tcPr>
            <w:tcW w:w="1168" w:type="dxa"/>
            <w:vAlign w:val="center"/>
          </w:tcPr>
          <w:p w:rsidR="003E7AA7" w:rsidRPr="00BA4DAE" w:rsidRDefault="003E7AA7" w:rsidP="00C47BD7">
            <w:pPr>
              <w:pStyle w:val="ad"/>
              <w:spacing w:line="276" w:lineRule="auto"/>
              <w:ind w:left="0"/>
              <w:jc w:val="center"/>
            </w:pPr>
            <w:r w:rsidRPr="00BA4DAE">
              <w:t xml:space="preserve">Число обслуженных населенных пунктов </w:t>
            </w:r>
          </w:p>
        </w:tc>
        <w:tc>
          <w:tcPr>
            <w:tcW w:w="1242" w:type="dxa"/>
            <w:vAlign w:val="center"/>
          </w:tcPr>
          <w:p w:rsidR="003E7AA7" w:rsidRPr="00BA4DAE" w:rsidRDefault="003E7AA7" w:rsidP="00C47BD7">
            <w:pPr>
              <w:pStyle w:val="ad"/>
              <w:spacing w:line="276" w:lineRule="auto"/>
              <w:ind w:left="0"/>
              <w:jc w:val="center"/>
            </w:pPr>
            <w:r w:rsidRPr="00BA4DAE">
              <w:t>охват населения выездами за 201</w:t>
            </w:r>
            <w:r w:rsidR="00C47BD7" w:rsidRPr="00BA4DAE">
              <w:t>9</w:t>
            </w:r>
            <w:r w:rsidRPr="00BA4DAE">
              <w:t xml:space="preserve"> г. (чел)</w:t>
            </w:r>
          </w:p>
        </w:tc>
      </w:tr>
      <w:tr w:rsidR="00A23AE5" w:rsidRPr="00BA4DAE" w:rsidTr="003A4357">
        <w:trPr>
          <w:trHeight w:val="321"/>
        </w:trPr>
        <w:tc>
          <w:tcPr>
            <w:tcW w:w="425" w:type="dxa"/>
          </w:tcPr>
          <w:p w:rsidR="00A23AE5" w:rsidRPr="00BA4DAE" w:rsidRDefault="00A23AE5" w:rsidP="0032098F">
            <w:pPr>
              <w:pStyle w:val="ad"/>
              <w:spacing w:line="276" w:lineRule="auto"/>
              <w:ind w:left="0"/>
              <w:jc w:val="center"/>
            </w:pPr>
          </w:p>
        </w:tc>
        <w:tc>
          <w:tcPr>
            <w:tcW w:w="1844" w:type="dxa"/>
          </w:tcPr>
          <w:p w:rsidR="00A23AE5" w:rsidRPr="00BA4DAE" w:rsidRDefault="00A23AE5" w:rsidP="008B4DE9">
            <w:pPr>
              <w:pStyle w:val="ad"/>
              <w:spacing w:line="276" w:lineRule="auto"/>
              <w:ind w:left="0"/>
              <w:jc w:val="center"/>
            </w:pPr>
            <w:r w:rsidRPr="00BA4DAE">
              <w:t>Библиобус</w:t>
            </w:r>
          </w:p>
        </w:tc>
        <w:tc>
          <w:tcPr>
            <w:tcW w:w="1539" w:type="dxa"/>
          </w:tcPr>
          <w:p w:rsidR="00A23AE5" w:rsidRPr="00BA4DAE" w:rsidRDefault="00A23AE5" w:rsidP="008B4DE9">
            <w:pPr>
              <w:pStyle w:val="ad"/>
              <w:spacing w:line="276" w:lineRule="auto"/>
              <w:ind w:left="0"/>
              <w:jc w:val="center"/>
            </w:pPr>
            <w:r w:rsidRPr="00BA4DAE">
              <w:t>Центральная библиотека</w:t>
            </w:r>
          </w:p>
        </w:tc>
        <w:tc>
          <w:tcPr>
            <w:tcW w:w="1347" w:type="dxa"/>
          </w:tcPr>
          <w:p w:rsidR="00A23AE5" w:rsidRPr="00BA4DAE" w:rsidRDefault="00A23AE5" w:rsidP="008B4DE9">
            <w:pPr>
              <w:pStyle w:val="ad"/>
              <w:spacing w:line="276" w:lineRule="auto"/>
              <w:ind w:left="0"/>
              <w:jc w:val="center"/>
            </w:pPr>
            <w:r w:rsidRPr="00BA4DAE">
              <w:t>ГАЗ - 3221</w:t>
            </w:r>
          </w:p>
          <w:p w:rsidR="00A23AE5" w:rsidRPr="00BA4DAE" w:rsidRDefault="00A23AE5" w:rsidP="008B4DE9">
            <w:pPr>
              <w:pStyle w:val="ad"/>
              <w:spacing w:line="276" w:lineRule="auto"/>
              <w:ind w:left="0"/>
              <w:jc w:val="center"/>
            </w:pPr>
            <w:r w:rsidRPr="00BA4DAE">
              <w:t xml:space="preserve">8 мест </w:t>
            </w:r>
          </w:p>
        </w:tc>
        <w:tc>
          <w:tcPr>
            <w:tcW w:w="1508" w:type="dxa"/>
          </w:tcPr>
          <w:p w:rsidR="00A23AE5" w:rsidRPr="00BA4DAE" w:rsidRDefault="00A23AE5" w:rsidP="008B4DE9">
            <w:pPr>
              <w:pStyle w:val="ad"/>
              <w:spacing w:line="276" w:lineRule="auto"/>
              <w:ind w:left="0"/>
              <w:jc w:val="center"/>
            </w:pPr>
            <w:r w:rsidRPr="00BA4DAE">
              <w:t>нет</w:t>
            </w:r>
          </w:p>
        </w:tc>
        <w:tc>
          <w:tcPr>
            <w:tcW w:w="1701" w:type="dxa"/>
          </w:tcPr>
          <w:p w:rsidR="00A23AE5" w:rsidRPr="00BA4DAE" w:rsidRDefault="00A23AE5" w:rsidP="008B4DE9">
            <w:pPr>
              <w:pStyle w:val="ad"/>
              <w:spacing w:line="276" w:lineRule="auto"/>
              <w:ind w:left="0"/>
              <w:jc w:val="center"/>
            </w:pPr>
            <w:r w:rsidRPr="00BA4DAE">
              <w:t>Водитель -1</w:t>
            </w:r>
          </w:p>
          <w:p w:rsidR="00A23AE5" w:rsidRPr="00BA4DAE" w:rsidRDefault="00A23AE5" w:rsidP="008B4DE9">
            <w:pPr>
              <w:pStyle w:val="ad"/>
              <w:spacing w:line="276" w:lineRule="auto"/>
              <w:ind w:left="0"/>
              <w:jc w:val="center"/>
            </w:pPr>
            <w:r w:rsidRPr="00BA4DAE">
              <w:t>библиотекарь</w:t>
            </w:r>
          </w:p>
        </w:tc>
        <w:tc>
          <w:tcPr>
            <w:tcW w:w="1168" w:type="dxa"/>
          </w:tcPr>
          <w:p w:rsidR="00A23AE5" w:rsidRPr="00BA4DAE" w:rsidRDefault="009B33D7" w:rsidP="008B4DE9">
            <w:pPr>
              <w:pStyle w:val="ad"/>
              <w:spacing w:line="276" w:lineRule="auto"/>
              <w:ind w:left="0"/>
              <w:jc w:val="center"/>
            </w:pPr>
            <w:r w:rsidRPr="00BA4DAE">
              <w:t>11</w:t>
            </w:r>
          </w:p>
        </w:tc>
        <w:tc>
          <w:tcPr>
            <w:tcW w:w="1242" w:type="dxa"/>
          </w:tcPr>
          <w:p w:rsidR="00A23AE5" w:rsidRPr="00BA4DAE" w:rsidRDefault="00106CF0" w:rsidP="00A0403D">
            <w:pPr>
              <w:pStyle w:val="ad"/>
              <w:spacing w:line="276" w:lineRule="auto"/>
              <w:ind w:left="0"/>
              <w:jc w:val="center"/>
            </w:pPr>
            <w:r w:rsidRPr="00BA4DAE">
              <w:t>11308</w:t>
            </w:r>
          </w:p>
        </w:tc>
      </w:tr>
      <w:tr w:rsidR="009C18E2" w:rsidRPr="00BA4DAE" w:rsidTr="003A4357">
        <w:trPr>
          <w:trHeight w:val="321"/>
        </w:trPr>
        <w:tc>
          <w:tcPr>
            <w:tcW w:w="425" w:type="dxa"/>
          </w:tcPr>
          <w:p w:rsidR="009C18E2" w:rsidRPr="00BA4DAE" w:rsidRDefault="009C18E2" w:rsidP="0032098F">
            <w:pPr>
              <w:pStyle w:val="ad"/>
              <w:spacing w:line="276" w:lineRule="auto"/>
              <w:ind w:left="0"/>
              <w:jc w:val="center"/>
            </w:pPr>
          </w:p>
        </w:tc>
        <w:tc>
          <w:tcPr>
            <w:tcW w:w="1844" w:type="dxa"/>
          </w:tcPr>
          <w:p w:rsidR="009C18E2" w:rsidRPr="00BA4DAE" w:rsidRDefault="009C18E2" w:rsidP="008B4DE9">
            <w:pPr>
              <w:pStyle w:val="ad"/>
              <w:spacing w:line="276" w:lineRule="auto"/>
              <w:ind w:left="0"/>
              <w:jc w:val="center"/>
            </w:pPr>
            <w:r w:rsidRPr="00BA4DAE">
              <w:t xml:space="preserve">Автоклуб </w:t>
            </w:r>
          </w:p>
        </w:tc>
        <w:tc>
          <w:tcPr>
            <w:tcW w:w="1539" w:type="dxa"/>
          </w:tcPr>
          <w:p w:rsidR="009C18E2" w:rsidRPr="00BA4DAE" w:rsidRDefault="009C18E2" w:rsidP="008B4DE9">
            <w:pPr>
              <w:pStyle w:val="ad"/>
              <w:spacing w:line="276" w:lineRule="auto"/>
              <w:ind w:left="0"/>
              <w:jc w:val="center"/>
            </w:pPr>
            <w:r w:rsidRPr="00BA4DAE">
              <w:t>РДК «Победа»</w:t>
            </w:r>
          </w:p>
        </w:tc>
        <w:tc>
          <w:tcPr>
            <w:tcW w:w="1347" w:type="dxa"/>
          </w:tcPr>
          <w:p w:rsidR="009C18E2" w:rsidRPr="00BA4DAE" w:rsidRDefault="00FE7F2B" w:rsidP="008B4DE9">
            <w:pPr>
              <w:pStyle w:val="ad"/>
              <w:spacing w:line="276" w:lineRule="auto"/>
              <w:ind w:left="0"/>
              <w:jc w:val="center"/>
            </w:pPr>
            <w:r w:rsidRPr="00BA4DAE">
              <w:t>«ГАЗОН NEXT»</w:t>
            </w:r>
          </w:p>
        </w:tc>
        <w:tc>
          <w:tcPr>
            <w:tcW w:w="1508" w:type="dxa"/>
          </w:tcPr>
          <w:p w:rsidR="009C18E2" w:rsidRPr="00BA4DAE" w:rsidRDefault="00FE7F2B" w:rsidP="008B4DE9">
            <w:pPr>
              <w:pStyle w:val="ad"/>
              <w:spacing w:line="276" w:lineRule="auto"/>
              <w:ind w:left="0"/>
              <w:jc w:val="center"/>
              <w:rPr>
                <w:color w:val="000000"/>
              </w:rPr>
            </w:pPr>
            <w:r w:rsidRPr="00BA4DAE">
              <w:rPr>
                <w:color w:val="000000"/>
              </w:rPr>
              <w:t>Мониторы сценические</w:t>
            </w:r>
          </w:p>
          <w:p w:rsidR="00FE7F2B" w:rsidRPr="00BA4DAE" w:rsidRDefault="00FE7F2B" w:rsidP="008B4DE9">
            <w:pPr>
              <w:pStyle w:val="ad"/>
              <w:spacing w:line="276" w:lineRule="auto"/>
              <w:ind w:left="0"/>
              <w:jc w:val="center"/>
              <w:rPr>
                <w:color w:val="000000"/>
              </w:rPr>
            </w:pPr>
            <w:r w:rsidRPr="00BA4DAE">
              <w:rPr>
                <w:color w:val="000000"/>
              </w:rPr>
              <w:t>Сателлиты</w:t>
            </w:r>
          </w:p>
          <w:p w:rsidR="00FE7F2B" w:rsidRPr="00BA4DAE" w:rsidRDefault="00FE7F2B" w:rsidP="008B4DE9">
            <w:pPr>
              <w:pStyle w:val="ad"/>
              <w:spacing w:line="276" w:lineRule="auto"/>
              <w:ind w:left="0"/>
              <w:jc w:val="center"/>
              <w:rPr>
                <w:color w:val="000000"/>
              </w:rPr>
            </w:pPr>
            <w:r w:rsidRPr="00BA4DAE">
              <w:rPr>
                <w:color w:val="000000"/>
              </w:rPr>
              <w:t>Самбуфер</w:t>
            </w:r>
          </w:p>
          <w:p w:rsidR="00FE7F2B" w:rsidRPr="00BA4DAE" w:rsidRDefault="00FE7F2B" w:rsidP="008B4DE9">
            <w:pPr>
              <w:pStyle w:val="ad"/>
              <w:spacing w:line="276" w:lineRule="auto"/>
              <w:ind w:left="0"/>
              <w:jc w:val="center"/>
              <w:rPr>
                <w:color w:val="000000"/>
              </w:rPr>
            </w:pPr>
            <w:r w:rsidRPr="00BA4DAE">
              <w:rPr>
                <w:color w:val="000000"/>
              </w:rPr>
              <w:t>Усилитель</w:t>
            </w:r>
          </w:p>
          <w:p w:rsidR="00FE7F2B" w:rsidRPr="00BA4DAE" w:rsidRDefault="00FE7F2B" w:rsidP="008B4DE9">
            <w:pPr>
              <w:pStyle w:val="ad"/>
              <w:spacing w:line="276" w:lineRule="auto"/>
              <w:ind w:left="0"/>
              <w:jc w:val="center"/>
              <w:rPr>
                <w:color w:val="000000"/>
              </w:rPr>
            </w:pPr>
            <w:r w:rsidRPr="00BA4DAE">
              <w:rPr>
                <w:color w:val="000000"/>
              </w:rPr>
              <w:t>Микшер</w:t>
            </w:r>
          </w:p>
          <w:p w:rsidR="001B29A6" w:rsidRPr="00BA4DAE" w:rsidRDefault="008458BA" w:rsidP="008B4DE9">
            <w:pPr>
              <w:pStyle w:val="ad"/>
              <w:spacing w:line="276" w:lineRule="auto"/>
              <w:ind w:left="0"/>
              <w:jc w:val="center"/>
              <w:rPr>
                <w:color w:val="000000"/>
              </w:rPr>
            </w:pPr>
            <w:r w:rsidRPr="00BA4DAE">
              <w:rPr>
                <w:color w:val="000000"/>
              </w:rPr>
              <w:t>Микрофоны</w:t>
            </w:r>
          </w:p>
          <w:p w:rsidR="008458BA" w:rsidRPr="00BA4DAE" w:rsidRDefault="008458BA" w:rsidP="008B4DE9">
            <w:pPr>
              <w:pStyle w:val="ad"/>
              <w:spacing w:line="276" w:lineRule="auto"/>
              <w:ind w:left="0"/>
              <w:jc w:val="center"/>
            </w:pPr>
            <w:r w:rsidRPr="00BA4DAE">
              <w:rPr>
                <w:color w:val="000000"/>
              </w:rPr>
              <w:t>Светодиодный прожекторы</w:t>
            </w:r>
          </w:p>
        </w:tc>
        <w:tc>
          <w:tcPr>
            <w:tcW w:w="1701" w:type="dxa"/>
          </w:tcPr>
          <w:p w:rsidR="009C18E2" w:rsidRPr="00BA4DAE" w:rsidRDefault="009C18E2" w:rsidP="008B4DE9">
            <w:pPr>
              <w:pStyle w:val="ad"/>
              <w:spacing w:line="276" w:lineRule="auto"/>
              <w:ind w:left="0"/>
              <w:jc w:val="center"/>
            </w:pPr>
            <w:r w:rsidRPr="00BA4DAE">
              <w:t>Водитель-1</w:t>
            </w:r>
          </w:p>
        </w:tc>
        <w:tc>
          <w:tcPr>
            <w:tcW w:w="1168" w:type="dxa"/>
          </w:tcPr>
          <w:p w:rsidR="002D5088" w:rsidRPr="00BA4DAE" w:rsidRDefault="00DA1656" w:rsidP="008B4DE9">
            <w:pPr>
              <w:pStyle w:val="ad"/>
              <w:spacing w:line="276" w:lineRule="auto"/>
              <w:ind w:left="0"/>
              <w:jc w:val="center"/>
            </w:pPr>
            <w:r w:rsidRPr="00BA4DAE">
              <w:t>0</w:t>
            </w:r>
          </w:p>
        </w:tc>
        <w:tc>
          <w:tcPr>
            <w:tcW w:w="1242" w:type="dxa"/>
          </w:tcPr>
          <w:p w:rsidR="002D5088" w:rsidRPr="00BA4DAE" w:rsidRDefault="00DA1656" w:rsidP="00A0403D">
            <w:pPr>
              <w:pStyle w:val="ad"/>
              <w:spacing w:line="276" w:lineRule="auto"/>
              <w:ind w:left="0"/>
              <w:jc w:val="center"/>
            </w:pPr>
            <w:r w:rsidRPr="00BA4DAE">
              <w:t>0</w:t>
            </w:r>
          </w:p>
        </w:tc>
      </w:tr>
    </w:tbl>
    <w:p w:rsidR="003E7AA7" w:rsidRPr="00BA4DAE" w:rsidRDefault="00F453EA" w:rsidP="00B92F65">
      <w:pPr>
        <w:jc w:val="both"/>
        <w:rPr>
          <w:rFonts w:ascii="Times New Roman" w:hAnsi="Times New Roman" w:cs="Times New Roman"/>
          <w:sz w:val="24"/>
          <w:szCs w:val="24"/>
        </w:rPr>
      </w:pPr>
      <w:r w:rsidRPr="00BA4DAE">
        <w:rPr>
          <w:rFonts w:ascii="Times New Roman" w:hAnsi="Times New Roman" w:cs="Times New Roman"/>
          <w:sz w:val="24"/>
          <w:szCs w:val="24"/>
        </w:rPr>
        <w:t>Библиобус  оказывает услуги населению Чунского района по вы</w:t>
      </w:r>
      <w:r w:rsidR="00C166E4" w:rsidRPr="00BA4DAE">
        <w:rPr>
          <w:rFonts w:ascii="Times New Roman" w:hAnsi="Times New Roman" w:cs="Times New Roman"/>
          <w:sz w:val="24"/>
          <w:szCs w:val="24"/>
        </w:rPr>
        <w:t>д</w:t>
      </w:r>
      <w:r w:rsidRPr="00BA4DAE">
        <w:rPr>
          <w:rFonts w:ascii="Times New Roman" w:hAnsi="Times New Roman" w:cs="Times New Roman"/>
          <w:sz w:val="24"/>
          <w:szCs w:val="24"/>
        </w:rPr>
        <w:t>аче книг</w:t>
      </w:r>
      <w:r w:rsidR="00C166E4" w:rsidRPr="00BA4DAE">
        <w:rPr>
          <w:rFonts w:ascii="Times New Roman" w:hAnsi="Times New Roman" w:cs="Times New Roman"/>
          <w:sz w:val="24"/>
          <w:szCs w:val="24"/>
        </w:rPr>
        <w:t>, проведению обзора новинок литературы, проведению различных мероприятий</w:t>
      </w:r>
      <w:r w:rsidR="00DA1656" w:rsidRPr="00BA4DAE">
        <w:rPr>
          <w:rFonts w:ascii="Times New Roman" w:hAnsi="Times New Roman" w:cs="Times New Roman"/>
          <w:sz w:val="24"/>
          <w:szCs w:val="24"/>
        </w:rPr>
        <w:t>, выставок, экскурсий, литературных дней.</w:t>
      </w:r>
    </w:p>
    <w:p w:rsidR="00DA1656" w:rsidRPr="00BA4DAE" w:rsidRDefault="00DA1656" w:rsidP="00B92F65">
      <w:pPr>
        <w:jc w:val="both"/>
        <w:rPr>
          <w:rFonts w:ascii="Times New Roman" w:hAnsi="Times New Roman" w:cs="Times New Roman"/>
          <w:sz w:val="24"/>
          <w:szCs w:val="24"/>
        </w:rPr>
      </w:pPr>
      <w:r w:rsidRPr="00BA4DAE">
        <w:rPr>
          <w:rFonts w:ascii="Times New Roman" w:hAnsi="Times New Roman" w:cs="Times New Roman"/>
          <w:sz w:val="24"/>
          <w:szCs w:val="24"/>
        </w:rPr>
        <w:t>Автоклуб был получен в декабре месяце</w:t>
      </w:r>
      <w:r w:rsidR="004C6E46" w:rsidRPr="00BA4DAE">
        <w:rPr>
          <w:rFonts w:ascii="Times New Roman" w:hAnsi="Times New Roman" w:cs="Times New Roman"/>
          <w:sz w:val="24"/>
          <w:szCs w:val="24"/>
        </w:rPr>
        <w:t xml:space="preserve"> 2019 года </w:t>
      </w:r>
      <w:r w:rsidRPr="00BA4DAE">
        <w:rPr>
          <w:rFonts w:ascii="Times New Roman" w:hAnsi="Times New Roman" w:cs="Times New Roman"/>
          <w:sz w:val="24"/>
          <w:szCs w:val="24"/>
        </w:rPr>
        <w:t xml:space="preserve"> и из-за низких температур </w:t>
      </w:r>
      <w:r w:rsidR="004C6E46" w:rsidRPr="00BA4DAE">
        <w:rPr>
          <w:rFonts w:ascii="Times New Roman" w:hAnsi="Times New Roman" w:cs="Times New Roman"/>
          <w:sz w:val="24"/>
          <w:szCs w:val="24"/>
        </w:rPr>
        <w:t xml:space="preserve">воздуха не был введен в эксплуатацию. В апреле месяце 2020 года автоклуб в </w:t>
      </w:r>
      <w:r w:rsidR="00BA4DAE" w:rsidRPr="00BA4DAE">
        <w:rPr>
          <w:rFonts w:ascii="Times New Roman" w:hAnsi="Times New Roman" w:cs="Times New Roman"/>
          <w:sz w:val="24"/>
          <w:szCs w:val="24"/>
        </w:rPr>
        <w:t>соответствии с планом работы будет функционировать в 11 муниципальных образованиях района.</w:t>
      </w:r>
      <w:r w:rsidR="004C6E46" w:rsidRPr="00BA4DAE">
        <w:rPr>
          <w:rFonts w:ascii="Times New Roman" w:hAnsi="Times New Roman" w:cs="Times New Roman"/>
          <w:sz w:val="24"/>
          <w:szCs w:val="24"/>
        </w:rPr>
        <w:t xml:space="preserve"> </w:t>
      </w:r>
    </w:p>
    <w:p w:rsidR="00435B8C" w:rsidRPr="00334823" w:rsidRDefault="00AA1C4D" w:rsidP="001C41D9">
      <w:pPr>
        <w:ind w:firstLine="708"/>
        <w:jc w:val="both"/>
        <w:rPr>
          <w:rFonts w:ascii="Times New Roman" w:hAnsi="Times New Roman" w:cs="Times New Roman"/>
          <w:sz w:val="24"/>
          <w:szCs w:val="24"/>
        </w:rPr>
      </w:pPr>
      <w:r w:rsidRPr="00334823">
        <w:rPr>
          <w:rFonts w:ascii="Times New Roman" w:hAnsi="Times New Roman" w:cs="Times New Roman"/>
          <w:b/>
          <w:sz w:val="24"/>
          <w:szCs w:val="24"/>
        </w:rPr>
        <w:t>5</w:t>
      </w:r>
      <w:r w:rsidR="001C41D9" w:rsidRPr="00334823">
        <w:rPr>
          <w:rFonts w:ascii="Times New Roman" w:hAnsi="Times New Roman" w:cs="Times New Roman"/>
          <w:sz w:val="24"/>
          <w:szCs w:val="24"/>
        </w:rPr>
        <w:t xml:space="preserve"> </w:t>
      </w:r>
      <w:r w:rsidRPr="00334823">
        <w:rPr>
          <w:rFonts w:ascii="Times New Roman" w:hAnsi="Times New Roman" w:cs="Times New Roman"/>
          <w:b/>
          <w:sz w:val="24"/>
          <w:szCs w:val="24"/>
        </w:rPr>
        <w:t>.</w:t>
      </w:r>
      <w:r w:rsidR="009054CE" w:rsidRPr="00334823">
        <w:rPr>
          <w:rFonts w:ascii="Times New Roman" w:hAnsi="Times New Roman" w:cs="Times New Roman"/>
          <w:b/>
          <w:sz w:val="24"/>
          <w:szCs w:val="24"/>
        </w:rPr>
        <w:t>Культурные события,</w:t>
      </w:r>
      <w:r w:rsidR="00EB6B0F" w:rsidRPr="00334823">
        <w:rPr>
          <w:rFonts w:ascii="Times New Roman" w:hAnsi="Times New Roman" w:cs="Times New Roman"/>
          <w:b/>
          <w:sz w:val="24"/>
          <w:szCs w:val="24"/>
        </w:rPr>
        <w:t xml:space="preserve"> акции</w:t>
      </w:r>
      <w:r w:rsidR="009054CE" w:rsidRPr="00334823">
        <w:rPr>
          <w:rFonts w:ascii="Times New Roman" w:hAnsi="Times New Roman" w:cs="Times New Roman"/>
          <w:b/>
          <w:sz w:val="24"/>
          <w:szCs w:val="24"/>
        </w:rPr>
        <w:t>, мероприятия</w:t>
      </w:r>
    </w:p>
    <w:p w:rsidR="00393ECA" w:rsidRDefault="00883E56" w:rsidP="00393ECA">
      <w:pPr>
        <w:pStyle w:val="aff1"/>
        <w:shd w:val="clear" w:color="auto" w:fill="FFFFFF"/>
        <w:spacing w:before="0" w:beforeAutospacing="0" w:after="0" w:afterAutospacing="0"/>
        <w:ind w:firstLine="357"/>
        <w:jc w:val="both"/>
      </w:pPr>
      <w:r w:rsidRPr="00334823">
        <w:t xml:space="preserve">5.1 </w:t>
      </w:r>
      <w:r w:rsidR="001C41D9" w:rsidRPr="00334823">
        <w:t xml:space="preserve">В отчетном году особое внимание уделялось </w:t>
      </w:r>
      <w:r w:rsidR="00653DAA" w:rsidRPr="00334823">
        <w:t xml:space="preserve">мероприятиям, посвященным Году театра, </w:t>
      </w:r>
      <w:r w:rsidR="00436678">
        <w:t xml:space="preserve">74-ой </w:t>
      </w:r>
      <w:r w:rsidR="00653DAA" w:rsidRPr="00334823">
        <w:t>годовщин</w:t>
      </w:r>
      <w:r w:rsidR="00436678">
        <w:t>е</w:t>
      </w:r>
      <w:r w:rsidR="00653DAA" w:rsidRPr="00334823">
        <w:t xml:space="preserve"> Победы в ВОв</w:t>
      </w:r>
      <w:r w:rsidR="00944C3A">
        <w:t>, государственным праздникам</w:t>
      </w:r>
      <w:r w:rsidR="00CE5B39">
        <w:t>. Впервые прош</w:t>
      </w:r>
      <w:r w:rsidR="0096050D">
        <w:t>ли</w:t>
      </w:r>
      <w:r w:rsidR="00CE5B39">
        <w:t xml:space="preserve"> фестивал</w:t>
      </w:r>
      <w:r w:rsidR="0096050D">
        <w:t xml:space="preserve">и художественного </w:t>
      </w:r>
      <w:r w:rsidR="00CE5B39">
        <w:t xml:space="preserve"> творчества </w:t>
      </w:r>
      <w:r w:rsidR="00D936A2">
        <w:t xml:space="preserve">«Голоса Сибири», </w:t>
      </w:r>
      <w:r w:rsidR="00CE5B39">
        <w:t>«Живой звук», «</w:t>
      </w:r>
      <w:r w:rsidR="0096050D">
        <w:t xml:space="preserve">Планета танцев», «Эх, разгуляй!», </w:t>
      </w:r>
      <w:r w:rsidR="001762C3">
        <w:t>акция «Отзовись сердцем!», «Нам дороги эти позабыть нельзя», «Мы патриоты России».</w:t>
      </w:r>
      <w:r w:rsidR="00144AFC" w:rsidRPr="00144AFC">
        <w:t xml:space="preserve"> </w:t>
      </w:r>
    </w:p>
    <w:p w:rsidR="00144AFC" w:rsidRPr="00393ECA" w:rsidRDefault="00144AFC" w:rsidP="00393ECA">
      <w:pPr>
        <w:pStyle w:val="aff1"/>
        <w:shd w:val="clear" w:color="auto" w:fill="FFFFFF"/>
        <w:spacing w:before="0" w:beforeAutospacing="0" w:after="0" w:afterAutospacing="0"/>
        <w:ind w:firstLine="357"/>
        <w:jc w:val="both"/>
      </w:pPr>
      <w:r>
        <w:t>По целевым показателям  участия в областном конкурсе МБУ ДО «Чунская детская музыкальная школа» в ноябре месяце 2019 годы получило</w:t>
      </w:r>
      <w:r w:rsidRPr="00393ECA">
        <w:t xml:space="preserve">:  Пианино на сумму 372000 рублей и аккордеон на сумму 117 000 рублей. </w:t>
      </w:r>
    </w:p>
    <w:p w:rsidR="00F8757C" w:rsidRDefault="00144AFC" w:rsidP="00283E7A">
      <w:pPr>
        <w:spacing w:after="0" w:line="240" w:lineRule="auto"/>
        <w:ind w:firstLine="357"/>
        <w:jc w:val="both"/>
        <w:rPr>
          <w:rFonts w:ascii="Times New Roman" w:hAnsi="Times New Roman" w:cs="Times New Roman"/>
          <w:sz w:val="24"/>
          <w:szCs w:val="24"/>
        </w:rPr>
      </w:pPr>
      <w:r w:rsidRPr="00393ECA">
        <w:rPr>
          <w:rFonts w:ascii="Times New Roman" w:hAnsi="Times New Roman" w:cs="Times New Roman"/>
          <w:sz w:val="24"/>
          <w:szCs w:val="24"/>
        </w:rPr>
        <w:t xml:space="preserve">В 2019 году Чунский район успешно принял участие в национальном проекте «Культура», с целью приобретения для РДК «Победа» передвижного культурного многофункционального специализированного автотранспорта (автоклуба) отечественного производства на базе автомашины ГАЗОН НЕКСТ. Автоклуб, призван способствовать </w:t>
      </w:r>
      <w:r w:rsidRPr="00393ECA">
        <w:rPr>
          <w:rFonts w:ascii="Times New Roman" w:hAnsi="Times New Roman" w:cs="Times New Roman"/>
          <w:sz w:val="24"/>
          <w:szCs w:val="24"/>
        </w:rPr>
        <w:lastRenderedPageBreak/>
        <w:t>реализации одной из главных целей нацпроекта «Культура» — повышению доступности культуры, которая должна охватывать не только районный центр, но и самые отдаленные населенные пункты. Автоклуб  оборудован звуковым, световым и видеооборудованием с автономным источником электроэнергии, раздвижной сценой, который позволяет проводить мероприятия на любой доступной для проезда территории.  На эти цели выделено 5 117 000 рублей из средств  федерального, областного и местного бюджетов.</w:t>
      </w:r>
    </w:p>
    <w:p w:rsidR="00D83412" w:rsidRPr="00393ECA" w:rsidRDefault="00D83412" w:rsidP="00283E7A">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В рамках областной государственной программы «Развитие культуры иркутской области» в 2019 году проведен капитальный ремонт здания музыкальной школы </w:t>
      </w:r>
      <w:r w:rsidR="00283E7A">
        <w:rPr>
          <w:rFonts w:ascii="Times New Roman" w:hAnsi="Times New Roman" w:cs="Times New Roman"/>
          <w:sz w:val="24"/>
          <w:szCs w:val="24"/>
        </w:rPr>
        <w:t>р.п.Чунский.</w:t>
      </w:r>
    </w:p>
    <w:p w:rsidR="00283E7A" w:rsidRPr="009F1DE0" w:rsidRDefault="00283E7A" w:rsidP="00283E7A">
      <w:pPr>
        <w:spacing w:after="0" w:line="240" w:lineRule="auto"/>
        <w:ind w:firstLine="708"/>
        <w:jc w:val="both"/>
        <w:rPr>
          <w:rFonts w:ascii="Times New Roman" w:eastAsia="Times New Roman" w:hAnsi="Times New Roman" w:cs="Times New Roman"/>
          <w:bCs/>
          <w:color w:val="000000"/>
          <w:sz w:val="24"/>
          <w:szCs w:val="24"/>
        </w:rPr>
      </w:pPr>
      <w:r w:rsidRPr="00283E7A">
        <w:rPr>
          <w:rFonts w:ascii="Times New Roman" w:eastAsia="Times New Roman" w:hAnsi="Times New Roman" w:cs="Times New Roman"/>
          <w:bCs/>
          <w:color w:val="000000"/>
          <w:sz w:val="24"/>
          <w:szCs w:val="24"/>
        </w:rPr>
        <w:t>Получена областная субсидия на обеспечение развития и укрепления материально-технической базы муниципальных домов культуры (проведение текущего ремонта ДК) п</w:t>
      </w:r>
      <w:r w:rsidRPr="00283E7A">
        <w:rPr>
          <w:rFonts w:ascii="Times New Roman" w:hAnsi="Times New Roman" w:cs="Times New Roman"/>
          <w:sz w:val="24"/>
          <w:szCs w:val="24"/>
        </w:rPr>
        <w:t>о направлению «Местный Дом культуры» федерального  партийного проекта «Культура малой Родины», задачей которого на 2019 год  капитально отремонтировать  культурно-досуговые организации клубного типа на территориях сельских и городских поселений была направлена по предоставленному пакету документов в министерство культуры и архивов</w:t>
      </w:r>
      <w:r w:rsidRPr="00283E7A">
        <w:rPr>
          <w:sz w:val="24"/>
          <w:szCs w:val="24"/>
        </w:rPr>
        <w:t xml:space="preserve"> Иркутской области в </w:t>
      </w:r>
      <w:r w:rsidRPr="00283E7A">
        <w:rPr>
          <w:rFonts w:ascii="Times New Roman" w:hAnsi="Times New Roman" w:cs="Times New Roman"/>
          <w:sz w:val="24"/>
          <w:szCs w:val="24"/>
        </w:rPr>
        <w:t xml:space="preserve">2019 году по итогам рейтинга участия сельских Домов культуры </w:t>
      </w:r>
      <w:r w:rsidRPr="009F1DE0">
        <w:rPr>
          <w:rFonts w:ascii="Times New Roman" w:hAnsi="Times New Roman" w:cs="Times New Roman"/>
          <w:sz w:val="24"/>
          <w:szCs w:val="24"/>
        </w:rPr>
        <w:t>на проведение текущего ремонта здания Досугового центра п.Пионерский Новочунского муниципального образования на сумму 1509 960 рублей.</w:t>
      </w:r>
    </w:p>
    <w:p w:rsidR="009F1DE0" w:rsidRPr="00C72601" w:rsidRDefault="009F1DE0" w:rsidP="009F1DE0">
      <w:pPr>
        <w:spacing w:after="0" w:line="240" w:lineRule="auto"/>
        <w:ind w:firstLine="708"/>
        <w:jc w:val="both"/>
        <w:rPr>
          <w:rFonts w:ascii="Times New Roman" w:eastAsia="Times New Roman" w:hAnsi="Times New Roman" w:cs="Times New Roman"/>
          <w:color w:val="000000"/>
          <w:sz w:val="24"/>
          <w:szCs w:val="24"/>
        </w:rPr>
      </w:pPr>
      <w:r>
        <w:rPr>
          <w:rFonts w:ascii="Times New Roman" w:hAnsi="Times New Roman" w:cs="Times New Roman"/>
          <w:bCs/>
          <w:color w:val="000000"/>
          <w:sz w:val="24"/>
          <w:szCs w:val="24"/>
        </w:rPr>
        <w:t>Получил о</w:t>
      </w:r>
      <w:r w:rsidRPr="002B1C93">
        <w:rPr>
          <w:rFonts w:ascii="Times New Roman" w:hAnsi="Times New Roman" w:cs="Times New Roman"/>
          <w:bCs/>
          <w:color w:val="000000"/>
          <w:sz w:val="24"/>
          <w:szCs w:val="24"/>
        </w:rPr>
        <w:t>бластную с</w:t>
      </w:r>
      <w:r w:rsidRPr="002B1C93">
        <w:rPr>
          <w:rFonts w:ascii="Times New Roman" w:eastAsia="Times New Roman" w:hAnsi="Times New Roman" w:cs="Times New Roman"/>
          <w:bCs/>
          <w:color w:val="000000"/>
          <w:sz w:val="24"/>
          <w:szCs w:val="24"/>
        </w:rPr>
        <w:t xml:space="preserve">убсидию на развитие домов культуры (приобретение оборудования ДК) </w:t>
      </w:r>
      <w:r w:rsidRPr="00C72601">
        <w:rPr>
          <w:rFonts w:ascii="Times New Roman" w:eastAsia="Times New Roman" w:hAnsi="Times New Roman" w:cs="Times New Roman"/>
          <w:bCs/>
          <w:color w:val="000000"/>
          <w:sz w:val="24"/>
          <w:szCs w:val="24"/>
        </w:rPr>
        <w:t xml:space="preserve">в 2019 году    Досуговый центр п.Новочунка </w:t>
      </w:r>
      <w:r w:rsidR="00C72601">
        <w:rPr>
          <w:rFonts w:ascii="Times New Roman" w:eastAsia="Times New Roman" w:hAnsi="Times New Roman" w:cs="Times New Roman"/>
          <w:bCs/>
          <w:color w:val="000000"/>
          <w:sz w:val="24"/>
          <w:szCs w:val="24"/>
        </w:rPr>
        <w:t xml:space="preserve">МКУК </w:t>
      </w:r>
      <w:r w:rsidR="00D262F2" w:rsidRPr="00FC55F9">
        <w:rPr>
          <w:rFonts w:ascii="Times New Roman" w:hAnsi="Times New Roman" w:cs="Times New Roman"/>
        </w:rPr>
        <w:t>«Центр культуры, информации и спорта Новочунского муниципального образования</w:t>
      </w:r>
      <w:r w:rsidR="00C72601" w:rsidRPr="00FC55F9">
        <w:rPr>
          <w:rFonts w:ascii="Times New Roman" w:eastAsia="Times New Roman" w:hAnsi="Times New Roman" w:cs="Times New Roman"/>
          <w:bCs/>
          <w:color w:val="000000"/>
          <w:sz w:val="24"/>
          <w:szCs w:val="24"/>
        </w:rPr>
        <w:t xml:space="preserve">» </w:t>
      </w:r>
      <w:r w:rsidRPr="00FC55F9">
        <w:rPr>
          <w:rFonts w:ascii="Times New Roman" w:eastAsia="Times New Roman" w:hAnsi="Times New Roman" w:cs="Times New Roman"/>
          <w:bCs/>
          <w:color w:val="000000"/>
          <w:sz w:val="24"/>
          <w:szCs w:val="24"/>
        </w:rPr>
        <w:t>в сумме</w:t>
      </w:r>
      <w:r w:rsidRPr="00C72601">
        <w:rPr>
          <w:rFonts w:ascii="Times New Roman" w:eastAsia="Times New Roman" w:hAnsi="Times New Roman" w:cs="Times New Roman"/>
          <w:bCs/>
          <w:color w:val="000000"/>
          <w:sz w:val="24"/>
          <w:szCs w:val="24"/>
        </w:rPr>
        <w:t xml:space="preserve">      </w:t>
      </w:r>
      <w:r w:rsidRPr="00C72601">
        <w:rPr>
          <w:rFonts w:ascii="Times New Roman" w:eastAsia="Times New Roman" w:hAnsi="Times New Roman" w:cs="Times New Roman"/>
          <w:color w:val="000000"/>
          <w:sz w:val="24"/>
          <w:szCs w:val="24"/>
        </w:rPr>
        <w:t>891 900,00 рублей на укрепление материально-технической базы учреждения.</w:t>
      </w:r>
    </w:p>
    <w:p w:rsidR="00144AFC" w:rsidRPr="00C72601" w:rsidRDefault="00C72601" w:rsidP="009F1DE0">
      <w:pPr>
        <w:ind w:firstLine="357"/>
        <w:jc w:val="both"/>
      </w:pPr>
      <w:r>
        <w:rPr>
          <w:rFonts w:ascii="Times New Roman" w:eastAsia="Times New Roman" w:hAnsi="Times New Roman" w:cs="Times New Roman"/>
          <w:bCs/>
          <w:color w:val="000000"/>
          <w:sz w:val="24"/>
          <w:szCs w:val="24"/>
        </w:rPr>
        <w:t>Так же и</w:t>
      </w:r>
      <w:r w:rsidR="009F1DE0" w:rsidRPr="00C72601">
        <w:rPr>
          <w:rFonts w:ascii="Times New Roman" w:eastAsia="Times New Roman" w:hAnsi="Times New Roman" w:cs="Times New Roman"/>
          <w:bCs/>
          <w:color w:val="000000"/>
          <w:sz w:val="24"/>
          <w:szCs w:val="24"/>
        </w:rPr>
        <w:t xml:space="preserve">ные межбюджетные трансферты на выплату денежного поощрения лучшим учреждениям культуры получил Досуговый центр п. Каменск </w:t>
      </w:r>
      <w:r w:rsidR="00D262F2">
        <w:rPr>
          <w:rFonts w:ascii="Times New Roman" w:eastAsia="Times New Roman" w:hAnsi="Times New Roman" w:cs="Times New Roman"/>
          <w:bCs/>
          <w:color w:val="000000"/>
          <w:sz w:val="24"/>
          <w:szCs w:val="24"/>
        </w:rPr>
        <w:t>МКУК «Центр культуры</w:t>
      </w:r>
      <w:r w:rsidR="00FC55F9">
        <w:rPr>
          <w:rFonts w:ascii="Times New Roman" w:eastAsia="Times New Roman" w:hAnsi="Times New Roman" w:cs="Times New Roman"/>
          <w:bCs/>
          <w:color w:val="000000"/>
          <w:sz w:val="24"/>
          <w:szCs w:val="24"/>
        </w:rPr>
        <w:t xml:space="preserve"> Каменского муниципального образования»</w:t>
      </w:r>
      <w:r w:rsidR="009F1DE0" w:rsidRPr="00C72601">
        <w:rPr>
          <w:rFonts w:ascii="Times New Roman" w:eastAsia="Times New Roman" w:hAnsi="Times New Roman" w:cs="Times New Roman"/>
          <w:bCs/>
          <w:color w:val="000000"/>
          <w:sz w:val="24"/>
          <w:szCs w:val="24"/>
        </w:rPr>
        <w:t xml:space="preserve"> сумме 100000 рублей</w:t>
      </w:r>
    </w:p>
    <w:p w:rsidR="006B06A0" w:rsidRPr="00F85F61" w:rsidRDefault="006B06A0" w:rsidP="006B06A0">
      <w:pPr>
        <w:pStyle w:val="ad"/>
        <w:tabs>
          <w:tab w:val="left" w:pos="0"/>
          <w:tab w:val="left" w:pos="567"/>
        </w:tabs>
        <w:ind w:left="0" w:firstLine="357"/>
        <w:jc w:val="both"/>
        <w:rPr>
          <w:b/>
          <w:color w:val="FF0000"/>
        </w:rPr>
      </w:pPr>
      <w:r w:rsidRPr="00F85F61">
        <w:rPr>
          <w:b/>
          <w:color w:val="FF0000"/>
        </w:rPr>
        <w:t>5.2. Краткий анализ деятельности учреждений культуры по работе с детьми и подростками</w:t>
      </w:r>
    </w:p>
    <w:p w:rsidR="00B505A0" w:rsidRPr="00F85F61" w:rsidRDefault="00436678" w:rsidP="00B505A0">
      <w:pPr>
        <w:pStyle w:val="aff1"/>
        <w:spacing w:before="0" w:beforeAutospacing="0" w:after="0" w:afterAutospacing="0"/>
        <w:ind w:firstLine="357"/>
        <w:jc w:val="both"/>
        <w:rPr>
          <w:color w:val="FF0000"/>
        </w:rPr>
      </w:pPr>
      <w:r w:rsidRPr="00F85F61">
        <w:rPr>
          <w:color w:val="FF0000"/>
        </w:rPr>
        <w:t>В Ц</w:t>
      </w:r>
      <w:r w:rsidR="00891414" w:rsidRPr="00F85F61">
        <w:rPr>
          <w:color w:val="FF0000"/>
        </w:rPr>
        <w:t xml:space="preserve">ентре театрального творчества </w:t>
      </w:r>
      <w:r w:rsidRPr="00F85F61">
        <w:rPr>
          <w:color w:val="FF0000"/>
        </w:rPr>
        <w:t xml:space="preserve"> «ЛиК»</w:t>
      </w:r>
      <w:r w:rsidR="00B505A0" w:rsidRPr="00F85F61">
        <w:rPr>
          <w:color w:val="FF0000"/>
        </w:rPr>
        <w:t xml:space="preserve"> </w:t>
      </w:r>
      <w:r w:rsidR="00891414" w:rsidRPr="00F85F61">
        <w:rPr>
          <w:color w:val="FF0000"/>
        </w:rPr>
        <w:t xml:space="preserve">Чунского района </w:t>
      </w:r>
      <w:r w:rsidRPr="00F85F61">
        <w:rPr>
          <w:color w:val="FF0000"/>
        </w:rPr>
        <w:t xml:space="preserve"> для детей и подростков с целью формирования нравственно- духовного воспитания подрастающего поколения в течение года были поставлены спектакли детского образцового театра «ДиВо»; народного театра кукол «Желтый чемоданчик», такие как «Сказочка про Козявочку» - спектакль ДОТ «ДиВо», спектакль представлен зрителям 7 раз, общее количество зрителей на спектакле 866 человек. Спектакль - сказка учит зрителей любить природу, обращать внимания на закономерности в природе. Учит не преувеличивать собственное значение для мира и окружающих. Учит тому, что незаменимых нет, тому, что все идет своим чередом. Мир огромен и прекрасен, но он никому не принадлежит по отдельности. Спектакль «Все дело в шляпе» НТК «Желтый чемоданчик» представлен зрителям 3 раза, общее количество зрителей на спектакле 310 человек. Спектакль фантазия на вечную тему борьбы добра со злом, о том, что каждый ребенок может занять себя сам, без использования гаджетов, имея фантазию можно создать целый мир</w:t>
      </w:r>
      <w:r w:rsidR="00891414" w:rsidRPr="00F85F61">
        <w:rPr>
          <w:color w:val="FF0000"/>
        </w:rPr>
        <w:t>. Особенной популярностью среди детей пользуется районн</w:t>
      </w:r>
      <w:r w:rsidR="00EE1DF4" w:rsidRPr="00F85F61">
        <w:rPr>
          <w:color w:val="FF0000"/>
        </w:rPr>
        <w:t xml:space="preserve">ый конкурс </w:t>
      </w:r>
      <w:r w:rsidR="00B505A0" w:rsidRPr="00F85F61">
        <w:rPr>
          <w:color w:val="FF0000"/>
        </w:rPr>
        <w:t xml:space="preserve">«Мини мисс» и «Мини мистер» Чунского района – районный конкурс красоты, грации и творчества. Целью являлось воспитание у детей эстетических и нравственных ценностей, создание для подрастающего поколения современных эталонов для подражания - активной, образованной, духовно развитой личности, ориентированной на успех в профессиональной карьере, верящей в свои силы, предпочитающий активный образ жизни. В конкурсе участвовали 7 человек, девочки и мальчики, проживающие на территории Чунского района в возрасте от 6 до 10 лет. Конкурсантам районного красоты творчества «Мини мисс и мистер Чунского района - 2019» вручались сертификаты участника, ценный сувенир. Победители районного </w:t>
      </w:r>
      <w:r w:rsidR="00B505A0" w:rsidRPr="00F85F61">
        <w:rPr>
          <w:color w:val="FF0000"/>
        </w:rPr>
        <w:lastRenderedPageBreak/>
        <w:t>конкурса красоты и творчества награждались дипломами в соответствии с присвоенными титулами, ценными подарками.</w:t>
      </w:r>
    </w:p>
    <w:p w:rsidR="00B505A0" w:rsidRPr="00F85F61" w:rsidRDefault="00EE1DF4" w:rsidP="00227CF9">
      <w:pPr>
        <w:pStyle w:val="aff1"/>
        <w:spacing w:before="0" w:beforeAutospacing="0" w:after="0" w:afterAutospacing="0"/>
        <w:jc w:val="both"/>
        <w:rPr>
          <w:color w:val="FF0000"/>
        </w:rPr>
      </w:pPr>
      <w:r w:rsidRPr="00F85F61">
        <w:rPr>
          <w:color w:val="FF0000"/>
        </w:rPr>
        <w:t xml:space="preserve"> Яркий традиционный фестиваль</w:t>
      </w:r>
      <w:r w:rsidR="00B505A0" w:rsidRPr="00F85F61">
        <w:rPr>
          <w:color w:val="FF0000"/>
        </w:rPr>
        <w:t xml:space="preserve"> «Планета танца» - межрайонный конкурс хореографического искусства. повышение профессионального уровня любительских коллективов, исполнительского мастерства участников;</w:t>
      </w:r>
      <w:r w:rsidRPr="00F85F61">
        <w:rPr>
          <w:color w:val="FF0000"/>
        </w:rPr>
        <w:t xml:space="preserve"> </w:t>
      </w:r>
      <w:r w:rsidR="00B505A0" w:rsidRPr="00F85F61">
        <w:rPr>
          <w:color w:val="FF0000"/>
        </w:rPr>
        <w:t>Целью являлось: формирование эстетического вкуса у исполнителей и зрителей на примере лучших образцов хореографического искусства; укрепление профессиональных и творческих связей между коллективами и их руководителями; организация досуга населения.</w:t>
      </w:r>
      <w:r w:rsidR="00227CF9" w:rsidRPr="00F85F61">
        <w:rPr>
          <w:color w:val="FF0000"/>
        </w:rPr>
        <w:t xml:space="preserve"> </w:t>
      </w:r>
      <w:r w:rsidR="00B505A0" w:rsidRPr="00F85F61">
        <w:rPr>
          <w:color w:val="FF0000"/>
        </w:rPr>
        <w:t>В конкурсе принимали участие конкурсанты всех возрастов, представляющие любительские творческие коллективы с Братского, Тайшетского, Нижнеудинского, Чунского районов, соответственно заявленным возрастным категориям и номинациям. Коллективы представляли один хореографический номер в каждой номинации и возрастной категории. Участникам конкурса вручались сертификаты. Победители конкурса награждались дипломами I, II, III степени в каждой номинации, специальными дипломами жюри, ценными подарками</w:t>
      </w:r>
      <w:r w:rsidR="00227CF9" w:rsidRPr="00F85F61">
        <w:rPr>
          <w:color w:val="FF0000"/>
        </w:rPr>
        <w:t>.</w:t>
      </w:r>
    </w:p>
    <w:p w:rsidR="00084321" w:rsidRPr="00F85F61" w:rsidRDefault="00227CF9" w:rsidP="00227CF9">
      <w:pPr>
        <w:pStyle w:val="ad"/>
        <w:tabs>
          <w:tab w:val="left" w:pos="0"/>
          <w:tab w:val="left" w:pos="567"/>
        </w:tabs>
        <w:ind w:left="0"/>
        <w:jc w:val="both"/>
        <w:rPr>
          <w:color w:val="FF0000"/>
        </w:rPr>
      </w:pPr>
      <w:r w:rsidRPr="00F85F61">
        <w:rPr>
          <w:color w:val="FF0000"/>
        </w:rPr>
        <w:tab/>
      </w:r>
      <w:r w:rsidR="00B86AB7" w:rsidRPr="00F85F61">
        <w:rPr>
          <w:rFonts w:eastAsia="Calibri"/>
          <w:color w:val="FF0000"/>
          <w:lang w:eastAsia="en-US"/>
        </w:rPr>
        <w:t>В течение года в культурно-досуговых учреждениях культуры активно велась работа клубных формирований для детей и подростков.  В период зимних каникул для детей и подростков проходили новогодние утренники, молодежные дискотеки. Во время летних каникул для детей представлялись множество разнообразных мероприятий: игровых, конкурсных программ для детей детских оздоровительных площадок. На день защиты детей проведен районный фестиваль детского самодеятельного творчества «Да здравствуют дети на всей планете». Активно проводились мероприятия по профилактике наркомании, алкоголизма, табакокурения, мероприятия по оборонно-патриотическому воспитанию детей и подростков.</w:t>
      </w:r>
      <w:r w:rsidR="00084321" w:rsidRPr="00F85F61">
        <w:rPr>
          <w:color w:val="FF0000"/>
        </w:rPr>
        <w:t xml:space="preserve"> Каждый год в предновогодние дни в  учреждениях культуры проходят праздничные театрализованные представления. Которые посещают  с огромным удовольствием и дети  и взрослые. Сказочные персонажи создают атмосферу добра, улыбок и счастливого детства. </w:t>
      </w:r>
    </w:p>
    <w:p w:rsidR="00B86AB7" w:rsidRPr="00F85F61" w:rsidRDefault="00B86AB7" w:rsidP="00B505A0">
      <w:pPr>
        <w:spacing w:after="0" w:line="240" w:lineRule="auto"/>
        <w:ind w:firstLine="357"/>
        <w:jc w:val="both"/>
        <w:rPr>
          <w:rFonts w:ascii="Times New Roman" w:eastAsia="Calibri" w:hAnsi="Times New Roman" w:cs="Times New Roman"/>
          <w:color w:val="FF0000"/>
          <w:sz w:val="24"/>
          <w:szCs w:val="24"/>
          <w:lang w:eastAsia="en-US"/>
        </w:rPr>
      </w:pPr>
    </w:p>
    <w:tbl>
      <w:tblPr>
        <w:tblStyle w:val="af6"/>
        <w:tblpPr w:leftFromText="180" w:rightFromText="180" w:vertAnchor="text" w:horzAnchor="page" w:tblpX="2620" w:tblpY="156"/>
        <w:tblW w:w="0" w:type="auto"/>
        <w:tblLook w:val="04A0"/>
      </w:tblPr>
      <w:tblGrid>
        <w:gridCol w:w="2426"/>
        <w:gridCol w:w="816"/>
        <w:gridCol w:w="816"/>
        <w:gridCol w:w="1414"/>
        <w:gridCol w:w="950"/>
        <w:gridCol w:w="934"/>
      </w:tblGrid>
      <w:tr w:rsidR="00BF5C9A" w:rsidRPr="00F85F61" w:rsidTr="00BF5C9A">
        <w:tc>
          <w:tcPr>
            <w:tcW w:w="2426" w:type="dxa"/>
          </w:tcPr>
          <w:p w:rsidR="00BF5C9A" w:rsidRPr="00F85F61" w:rsidRDefault="00BF5C9A" w:rsidP="00B505A0">
            <w:pPr>
              <w:pStyle w:val="ad"/>
              <w:tabs>
                <w:tab w:val="left" w:pos="0"/>
                <w:tab w:val="left" w:pos="567"/>
              </w:tabs>
              <w:ind w:left="0"/>
              <w:jc w:val="both"/>
              <w:rPr>
                <w:color w:val="FF0000"/>
              </w:rPr>
            </w:pPr>
          </w:p>
        </w:tc>
        <w:tc>
          <w:tcPr>
            <w:tcW w:w="800" w:type="dxa"/>
          </w:tcPr>
          <w:p w:rsidR="00BF5C9A" w:rsidRPr="00F85F61" w:rsidRDefault="00BF5C9A" w:rsidP="00B505A0">
            <w:pPr>
              <w:pStyle w:val="ad"/>
              <w:tabs>
                <w:tab w:val="left" w:pos="0"/>
                <w:tab w:val="left" w:pos="567"/>
              </w:tabs>
              <w:ind w:left="0"/>
              <w:jc w:val="center"/>
              <w:rPr>
                <w:color w:val="FF0000"/>
              </w:rPr>
            </w:pPr>
            <w:r w:rsidRPr="00F85F61">
              <w:rPr>
                <w:color w:val="FF0000"/>
              </w:rPr>
              <w:t>всего</w:t>
            </w:r>
          </w:p>
        </w:tc>
        <w:tc>
          <w:tcPr>
            <w:tcW w:w="811" w:type="dxa"/>
          </w:tcPr>
          <w:p w:rsidR="00BF5C9A" w:rsidRPr="00F85F61" w:rsidRDefault="00BF5C9A" w:rsidP="00B505A0">
            <w:pPr>
              <w:pStyle w:val="ad"/>
              <w:tabs>
                <w:tab w:val="left" w:pos="0"/>
                <w:tab w:val="left" w:pos="567"/>
              </w:tabs>
              <w:ind w:left="0"/>
              <w:jc w:val="center"/>
              <w:rPr>
                <w:color w:val="FF0000"/>
              </w:rPr>
            </w:pPr>
            <w:r w:rsidRPr="00F85F61">
              <w:rPr>
                <w:color w:val="FF0000"/>
              </w:rPr>
              <w:t>КДУ</w:t>
            </w:r>
          </w:p>
        </w:tc>
        <w:tc>
          <w:tcPr>
            <w:tcW w:w="1414" w:type="dxa"/>
          </w:tcPr>
          <w:p w:rsidR="00BF5C9A" w:rsidRPr="00F85F61" w:rsidRDefault="00BF5C9A" w:rsidP="00B505A0">
            <w:pPr>
              <w:pStyle w:val="ad"/>
              <w:tabs>
                <w:tab w:val="left" w:pos="0"/>
                <w:tab w:val="left" w:pos="567"/>
              </w:tabs>
              <w:ind w:left="0"/>
              <w:jc w:val="center"/>
              <w:rPr>
                <w:color w:val="FF0000"/>
              </w:rPr>
            </w:pPr>
            <w:r w:rsidRPr="00F85F61">
              <w:rPr>
                <w:color w:val="FF0000"/>
              </w:rPr>
              <w:t>библиотеки</w:t>
            </w:r>
          </w:p>
        </w:tc>
        <w:tc>
          <w:tcPr>
            <w:tcW w:w="950" w:type="dxa"/>
          </w:tcPr>
          <w:p w:rsidR="00BF5C9A" w:rsidRPr="00F85F61" w:rsidRDefault="00BF5C9A" w:rsidP="00B505A0">
            <w:pPr>
              <w:pStyle w:val="ad"/>
              <w:tabs>
                <w:tab w:val="left" w:pos="0"/>
                <w:tab w:val="left" w:pos="567"/>
              </w:tabs>
              <w:ind w:left="0"/>
              <w:jc w:val="center"/>
              <w:rPr>
                <w:color w:val="FF0000"/>
              </w:rPr>
            </w:pPr>
            <w:r w:rsidRPr="00F85F61">
              <w:rPr>
                <w:color w:val="FF0000"/>
              </w:rPr>
              <w:t>музеи</w:t>
            </w:r>
          </w:p>
        </w:tc>
        <w:tc>
          <w:tcPr>
            <w:tcW w:w="934" w:type="dxa"/>
          </w:tcPr>
          <w:p w:rsidR="00BF5C9A" w:rsidRPr="00F85F61" w:rsidRDefault="00BF5C9A" w:rsidP="00B505A0">
            <w:pPr>
              <w:pStyle w:val="ad"/>
              <w:tabs>
                <w:tab w:val="left" w:pos="0"/>
                <w:tab w:val="left" w:pos="567"/>
              </w:tabs>
              <w:ind w:left="0"/>
              <w:jc w:val="center"/>
              <w:rPr>
                <w:color w:val="FF0000"/>
              </w:rPr>
            </w:pPr>
            <w:r w:rsidRPr="00F85F61">
              <w:rPr>
                <w:color w:val="FF0000"/>
              </w:rPr>
              <w:t>ДШИ</w:t>
            </w:r>
          </w:p>
        </w:tc>
      </w:tr>
      <w:tr w:rsidR="00BF5C9A" w:rsidRPr="00F85F61" w:rsidTr="00BF5C9A">
        <w:tc>
          <w:tcPr>
            <w:tcW w:w="2426" w:type="dxa"/>
          </w:tcPr>
          <w:p w:rsidR="00BF5C9A" w:rsidRPr="00F85F61" w:rsidRDefault="00BF5C9A" w:rsidP="00B505A0">
            <w:pPr>
              <w:pStyle w:val="ad"/>
              <w:tabs>
                <w:tab w:val="left" w:pos="0"/>
                <w:tab w:val="left" w:pos="567"/>
              </w:tabs>
              <w:ind w:left="0"/>
              <w:jc w:val="both"/>
              <w:rPr>
                <w:color w:val="FF0000"/>
              </w:rPr>
            </w:pPr>
            <w:r w:rsidRPr="00F85F61">
              <w:rPr>
                <w:color w:val="FF0000"/>
              </w:rPr>
              <w:t>число мероприятий</w:t>
            </w:r>
          </w:p>
        </w:tc>
        <w:tc>
          <w:tcPr>
            <w:tcW w:w="800" w:type="dxa"/>
          </w:tcPr>
          <w:p w:rsidR="00BF5C9A" w:rsidRPr="00F85F61" w:rsidRDefault="005D71C5" w:rsidP="00B505A0">
            <w:pPr>
              <w:pStyle w:val="ad"/>
              <w:tabs>
                <w:tab w:val="left" w:pos="0"/>
                <w:tab w:val="left" w:pos="567"/>
              </w:tabs>
              <w:ind w:left="0"/>
              <w:jc w:val="center"/>
              <w:rPr>
                <w:color w:val="FF0000"/>
              </w:rPr>
            </w:pPr>
            <w:r w:rsidRPr="00F85F61">
              <w:rPr>
                <w:color w:val="FF0000"/>
              </w:rPr>
              <w:t>2458</w:t>
            </w:r>
          </w:p>
        </w:tc>
        <w:tc>
          <w:tcPr>
            <w:tcW w:w="811" w:type="dxa"/>
          </w:tcPr>
          <w:p w:rsidR="00BF5C9A" w:rsidRPr="00F85F61" w:rsidRDefault="005D71C5" w:rsidP="00B505A0">
            <w:pPr>
              <w:pStyle w:val="ad"/>
              <w:tabs>
                <w:tab w:val="left" w:pos="0"/>
                <w:tab w:val="left" w:pos="567"/>
              </w:tabs>
              <w:ind w:left="0"/>
              <w:jc w:val="center"/>
              <w:rPr>
                <w:color w:val="FF0000"/>
              </w:rPr>
            </w:pPr>
            <w:r w:rsidRPr="00F85F61">
              <w:rPr>
                <w:color w:val="FF0000"/>
              </w:rPr>
              <w:t>1987</w:t>
            </w:r>
          </w:p>
        </w:tc>
        <w:tc>
          <w:tcPr>
            <w:tcW w:w="1414" w:type="dxa"/>
          </w:tcPr>
          <w:p w:rsidR="00BF5C9A" w:rsidRPr="00F85F61" w:rsidRDefault="005D71C5" w:rsidP="00B505A0">
            <w:pPr>
              <w:pStyle w:val="ad"/>
              <w:tabs>
                <w:tab w:val="left" w:pos="0"/>
                <w:tab w:val="left" w:pos="567"/>
              </w:tabs>
              <w:ind w:left="0"/>
              <w:jc w:val="center"/>
              <w:rPr>
                <w:color w:val="FF0000"/>
              </w:rPr>
            </w:pPr>
            <w:r w:rsidRPr="00F85F61">
              <w:rPr>
                <w:color w:val="FF0000"/>
              </w:rPr>
              <w:t>400</w:t>
            </w:r>
          </w:p>
        </w:tc>
        <w:tc>
          <w:tcPr>
            <w:tcW w:w="950" w:type="dxa"/>
          </w:tcPr>
          <w:p w:rsidR="00BF5C9A" w:rsidRPr="00F85F61" w:rsidRDefault="00BF5C9A" w:rsidP="00B505A0">
            <w:pPr>
              <w:pStyle w:val="ad"/>
              <w:tabs>
                <w:tab w:val="left" w:pos="0"/>
                <w:tab w:val="left" w:pos="567"/>
              </w:tabs>
              <w:ind w:left="0"/>
              <w:jc w:val="center"/>
              <w:rPr>
                <w:color w:val="FF0000"/>
              </w:rPr>
            </w:pPr>
            <w:r w:rsidRPr="00F85F61">
              <w:rPr>
                <w:color w:val="FF0000"/>
              </w:rPr>
              <w:t>-</w:t>
            </w:r>
          </w:p>
        </w:tc>
        <w:tc>
          <w:tcPr>
            <w:tcW w:w="934" w:type="dxa"/>
          </w:tcPr>
          <w:p w:rsidR="00BF5C9A" w:rsidRPr="00F85F61" w:rsidRDefault="00477AF5" w:rsidP="00B505A0">
            <w:pPr>
              <w:pStyle w:val="ad"/>
              <w:tabs>
                <w:tab w:val="left" w:pos="0"/>
                <w:tab w:val="left" w:pos="567"/>
              </w:tabs>
              <w:ind w:left="0"/>
              <w:jc w:val="center"/>
              <w:rPr>
                <w:color w:val="FF0000"/>
              </w:rPr>
            </w:pPr>
            <w:r w:rsidRPr="00F85F61">
              <w:rPr>
                <w:color w:val="FF0000"/>
              </w:rPr>
              <w:t>7</w:t>
            </w:r>
            <w:r w:rsidR="005D71C5" w:rsidRPr="00F85F61">
              <w:rPr>
                <w:color w:val="FF0000"/>
              </w:rPr>
              <w:t>1</w:t>
            </w:r>
          </w:p>
        </w:tc>
      </w:tr>
      <w:tr w:rsidR="00BF5C9A" w:rsidRPr="00F85F61" w:rsidTr="00BF5C9A">
        <w:tc>
          <w:tcPr>
            <w:tcW w:w="2426" w:type="dxa"/>
          </w:tcPr>
          <w:p w:rsidR="00BF5C9A" w:rsidRPr="00F85F61" w:rsidRDefault="00BF5C9A" w:rsidP="00B505A0">
            <w:pPr>
              <w:pStyle w:val="ad"/>
              <w:tabs>
                <w:tab w:val="left" w:pos="0"/>
                <w:tab w:val="left" w:pos="567"/>
              </w:tabs>
              <w:ind w:left="0"/>
              <w:jc w:val="both"/>
              <w:rPr>
                <w:color w:val="FF0000"/>
              </w:rPr>
            </w:pPr>
            <w:r w:rsidRPr="00F85F61">
              <w:rPr>
                <w:color w:val="FF0000"/>
              </w:rPr>
              <w:t>число участников</w:t>
            </w:r>
          </w:p>
        </w:tc>
        <w:tc>
          <w:tcPr>
            <w:tcW w:w="800" w:type="dxa"/>
          </w:tcPr>
          <w:p w:rsidR="00BF5C9A" w:rsidRPr="00F85F61" w:rsidRDefault="005D71C5" w:rsidP="00B505A0">
            <w:pPr>
              <w:pStyle w:val="ad"/>
              <w:tabs>
                <w:tab w:val="left" w:pos="0"/>
                <w:tab w:val="left" w:pos="567"/>
              </w:tabs>
              <w:ind w:left="0"/>
              <w:jc w:val="center"/>
              <w:rPr>
                <w:color w:val="FF0000"/>
              </w:rPr>
            </w:pPr>
            <w:r w:rsidRPr="00F85F61">
              <w:rPr>
                <w:color w:val="FF0000"/>
              </w:rPr>
              <w:t>71345</w:t>
            </w:r>
          </w:p>
        </w:tc>
        <w:tc>
          <w:tcPr>
            <w:tcW w:w="811" w:type="dxa"/>
          </w:tcPr>
          <w:p w:rsidR="00BF5C9A" w:rsidRPr="00F85F61" w:rsidRDefault="007E6E05" w:rsidP="00B505A0">
            <w:pPr>
              <w:pStyle w:val="ad"/>
              <w:tabs>
                <w:tab w:val="left" w:pos="0"/>
                <w:tab w:val="left" w:pos="567"/>
              </w:tabs>
              <w:ind w:left="0"/>
              <w:jc w:val="center"/>
              <w:rPr>
                <w:color w:val="FF0000"/>
              </w:rPr>
            </w:pPr>
            <w:r w:rsidRPr="00F85F61">
              <w:rPr>
                <w:color w:val="FF0000"/>
              </w:rPr>
              <w:t>63609</w:t>
            </w:r>
          </w:p>
        </w:tc>
        <w:tc>
          <w:tcPr>
            <w:tcW w:w="1414" w:type="dxa"/>
          </w:tcPr>
          <w:p w:rsidR="00BF5C9A" w:rsidRPr="00F85F61" w:rsidRDefault="007E6E05" w:rsidP="00B505A0">
            <w:pPr>
              <w:pStyle w:val="ad"/>
              <w:tabs>
                <w:tab w:val="left" w:pos="0"/>
                <w:tab w:val="left" w:pos="567"/>
              </w:tabs>
              <w:ind w:left="0"/>
              <w:jc w:val="center"/>
              <w:rPr>
                <w:color w:val="FF0000"/>
              </w:rPr>
            </w:pPr>
            <w:r w:rsidRPr="00F85F61">
              <w:rPr>
                <w:color w:val="FF0000"/>
              </w:rPr>
              <w:t>6222</w:t>
            </w:r>
          </w:p>
        </w:tc>
        <w:tc>
          <w:tcPr>
            <w:tcW w:w="950" w:type="dxa"/>
          </w:tcPr>
          <w:p w:rsidR="00BF5C9A" w:rsidRPr="00F85F61" w:rsidRDefault="00BF5C9A" w:rsidP="00B505A0">
            <w:pPr>
              <w:pStyle w:val="ad"/>
              <w:tabs>
                <w:tab w:val="left" w:pos="0"/>
                <w:tab w:val="left" w:pos="567"/>
              </w:tabs>
              <w:ind w:left="0"/>
              <w:jc w:val="center"/>
              <w:rPr>
                <w:color w:val="FF0000"/>
              </w:rPr>
            </w:pPr>
          </w:p>
        </w:tc>
        <w:tc>
          <w:tcPr>
            <w:tcW w:w="934" w:type="dxa"/>
          </w:tcPr>
          <w:p w:rsidR="00BF5C9A" w:rsidRPr="00F85F61" w:rsidRDefault="007E6E05" w:rsidP="00B505A0">
            <w:pPr>
              <w:pStyle w:val="ad"/>
              <w:tabs>
                <w:tab w:val="left" w:pos="0"/>
                <w:tab w:val="left" w:pos="567"/>
              </w:tabs>
              <w:ind w:left="0"/>
              <w:jc w:val="center"/>
              <w:rPr>
                <w:color w:val="FF0000"/>
              </w:rPr>
            </w:pPr>
            <w:r w:rsidRPr="00F85F61">
              <w:rPr>
                <w:color w:val="FF0000"/>
              </w:rPr>
              <w:t>1514</w:t>
            </w:r>
          </w:p>
        </w:tc>
      </w:tr>
    </w:tbl>
    <w:p w:rsidR="006B06A0" w:rsidRPr="00F85F61" w:rsidRDefault="006B06A0" w:rsidP="00B505A0">
      <w:pPr>
        <w:pStyle w:val="ad"/>
        <w:tabs>
          <w:tab w:val="left" w:pos="0"/>
          <w:tab w:val="left" w:pos="567"/>
        </w:tabs>
        <w:ind w:left="0" w:firstLine="357"/>
        <w:jc w:val="both"/>
        <w:rPr>
          <w:color w:val="FF0000"/>
        </w:rPr>
      </w:pPr>
    </w:p>
    <w:p w:rsidR="006B06A0" w:rsidRPr="00F85F61" w:rsidRDefault="006B06A0" w:rsidP="00B505A0">
      <w:pPr>
        <w:pStyle w:val="ad"/>
        <w:tabs>
          <w:tab w:val="left" w:pos="0"/>
          <w:tab w:val="left" w:pos="567"/>
        </w:tabs>
        <w:ind w:left="0" w:firstLine="357"/>
        <w:jc w:val="both"/>
        <w:rPr>
          <w:color w:val="FF0000"/>
        </w:rPr>
      </w:pPr>
    </w:p>
    <w:p w:rsidR="00721EAD" w:rsidRPr="00F85F61" w:rsidRDefault="00F633CA" w:rsidP="00B505A0">
      <w:pPr>
        <w:spacing w:after="0" w:line="240" w:lineRule="auto"/>
        <w:jc w:val="both"/>
        <w:rPr>
          <w:rFonts w:ascii="Times New Roman" w:hAnsi="Times New Roman" w:cs="Times New Roman"/>
          <w:b/>
          <w:color w:val="FF0000"/>
          <w:sz w:val="24"/>
          <w:szCs w:val="24"/>
        </w:rPr>
      </w:pPr>
      <w:r w:rsidRPr="00F85F61">
        <w:rPr>
          <w:rFonts w:ascii="Times New Roman" w:hAnsi="Times New Roman" w:cs="Times New Roman"/>
          <w:color w:val="FF0000"/>
          <w:sz w:val="24"/>
          <w:szCs w:val="24"/>
        </w:rPr>
        <w:t>Ежегодный р</w:t>
      </w:r>
      <w:r w:rsidR="00721EAD" w:rsidRPr="00F85F61">
        <w:rPr>
          <w:rFonts w:ascii="Times New Roman" w:hAnsi="Times New Roman" w:cs="Times New Roman"/>
          <w:color w:val="FF0000"/>
          <w:sz w:val="24"/>
          <w:szCs w:val="24"/>
        </w:rPr>
        <w:t xml:space="preserve">айонный </w:t>
      </w:r>
      <w:r w:rsidRPr="00F85F61">
        <w:rPr>
          <w:rFonts w:ascii="Times New Roman" w:hAnsi="Times New Roman" w:cs="Times New Roman"/>
          <w:color w:val="FF0000"/>
          <w:sz w:val="24"/>
          <w:szCs w:val="24"/>
        </w:rPr>
        <w:t xml:space="preserve">конкурс </w:t>
      </w:r>
      <w:r w:rsidR="00721EAD" w:rsidRPr="00F85F61">
        <w:rPr>
          <w:rFonts w:ascii="Times New Roman" w:hAnsi="Times New Roman" w:cs="Times New Roman"/>
          <w:color w:val="FF0000"/>
          <w:sz w:val="24"/>
          <w:szCs w:val="24"/>
        </w:rPr>
        <w:t xml:space="preserve"> начинающих вокалистов «Юные дарования-201</w:t>
      </w:r>
      <w:r w:rsidR="002F460B" w:rsidRPr="00F85F61">
        <w:rPr>
          <w:rFonts w:ascii="Times New Roman" w:hAnsi="Times New Roman" w:cs="Times New Roman"/>
          <w:color w:val="FF0000"/>
          <w:sz w:val="24"/>
          <w:szCs w:val="24"/>
        </w:rPr>
        <w:t>9</w:t>
      </w:r>
      <w:r w:rsidR="004609F7" w:rsidRPr="00F85F61">
        <w:rPr>
          <w:rFonts w:ascii="Times New Roman" w:hAnsi="Times New Roman" w:cs="Times New Roman"/>
          <w:color w:val="FF0000"/>
          <w:sz w:val="24"/>
          <w:szCs w:val="24"/>
        </w:rPr>
        <w:t>»</w:t>
      </w:r>
      <w:r w:rsidR="00721EAD" w:rsidRPr="00F85F61">
        <w:rPr>
          <w:rFonts w:ascii="Times New Roman" w:hAnsi="Times New Roman" w:cs="Times New Roman"/>
          <w:color w:val="FF0000"/>
          <w:sz w:val="24"/>
          <w:szCs w:val="24"/>
        </w:rPr>
        <w:t xml:space="preserve"> Организаторами конкурса являются МКУ «Отдел культуры, спорта и молодежной политики администрации </w:t>
      </w:r>
      <w:r w:rsidR="002F460B" w:rsidRPr="00F85F61">
        <w:rPr>
          <w:rFonts w:ascii="Times New Roman" w:hAnsi="Times New Roman" w:cs="Times New Roman"/>
          <w:color w:val="FF0000"/>
          <w:sz w:val="24"/>
          <w:szCs w:val="24"/>
        </w:rPr>
        <w:t>Чунского района»</w:t>
      </w:r>
      <w:r w:rsidR="00721EAD" w:rsidRPr="00F85F61">
        <w:rPr>
          <w:rFonts w:ascii="Times New Roman" w:hAnsi="Times New Roman" w:cs="Times New Roman"/>
          <w:color w:val="FF0000"/>
          <w:sz w:val="24"/>
          <w:szCs w:val="24"/>
        </w:rPr>
        <w:t xml:space="preserve">. Целью конкурса является </w:t>
      </w:r>
      <w:r w:rsidR="00721EAD" w:rsidRPr="00F85F61">
        <w:rPr>
          <w:rFonts w:ascii="Times New Roman" w:hAnsi="Times New Roman" w:cs="Times New Roman"/>
          <w:color w:val="FF0000"/>
          <w:sz w:val="24"/>
          <w:szCs w:val="24"/>
          <w:shd w:val="clear" w:color="auto" w:fill="FFFFFF"/>
        </w:rPr>
        <w:t>выявление талантливых детей среди учащихся образовательных школ, учреждений дополнительного образования и, дошкольных учреждений Чунского района; содействие в реализации творческих возможностей начинающих юных дарований;</w:t>
      </w:r>
      <w:r w:rsidR="00553EC2" w:rsidRPr="00F85F61">
        <w:rPr>
          <w:rFonts w:ascii="Times New Roman" w:hAnsi="Times New Roman" w:cs="Times New Roman"/>
          <w:color w:val="FF0000"/>
          <w:sz w:val="24"/>
          <w:szCs w:val="24"/>
          <w:shd w:val="clear" w:color="auto" w:fill="FFFFFF"/>
        </w:rPr>
        <w:t xml:space="preserve"> </w:t>
      </w:r>
      <w:r w:rsidR="00721EAD" w:rsidRPr="00F85F61">
        <w:rPr>
          <w:rFonts w:ascii="Times New Roman" w:hAnsi="Times New Roman" w:cs="Times New Roman"/>
          <w:color w:val="FF0000"/>
          <w:sz w:val="24"/>
          <w:szCs w:val="24"/>
          <w:shd w:val="clear" w:color="auto" w:fill="FFFFFF"/>
        </w:rPr>
        <w:t>повышать уровень исполнительского мастерства начинающих вокалистов.</w:t>
      </w:r>
      <w:r w:rsidR="00AA1771" w:rsidRPr="00F85F61">
        <w:rPr>
          <w:rFonts w:ascii="Times New Roman" w:hAnsi="Times New Roman" w:cs="Times New Roman"/>
          <w:color w:val="FF0000"/>
          <w:sz w:val="24"/>
          <w:szCs w:val="24"/>
          <w:shd w:val="clear" w:color="auto" w:fill="FFFFFF"/>
        </w:rPr>
        <w:t xml:space="preserve"> Количество принявших участие </w:t>
      </w:r>
      <w:r w:rsidR="003721E9" w:rsidRPr="00F85F61">
        <w:rPr>
          <w:rFonts w:ascii="Times New Roman" w:hAnsi="Times New Roman" w:cs="Times New Roman"/>
          <w:color w:val="FF0000"/>
          <w:sz w:val="24"/>
          <w:szCs w:val="24"/>
          <w:shd w:val="clear" w:color="auto" w:fill="FFFFFF"/>
        </w:rPr>
        <w:t>1</w:t>
      </w:r>
      <w:r w:rsidR="002F460B" w:rsidRPr="00F85F61">
        <w:rPr>
          <w:rFonts w:ascii="Times New Roman" w:hAnsi="Times New Roman" w:cs="Times New Roman"/>
          <w:color w:val="FF0000"/>
          <w:sz w:val="24"/>
          <w:szCs w:val="24"/>
          <w:shd w:val="clear" w:color="auto" w:fill="FFFFFF"/>
        </w:rPr>
        <w:t>90</w:t>
      </w:r>
      <w:r w:rsidR="003721E9" w:rsidRPr="00F85F61">
        <w:rPr>
          <w:rFonts w:ascii="Times New Roman" w:hAnsi="Times New Roman" w:cs="Times New Roman"/>
          <w:color w:val="FF0000"/>
          <w:sz w:val="24"/>
          <w:szCs w:val="24"/>
          <w:shd w:val="clear" w:color="auto" w:fill="FFFFFF"/>
        </w:rPr>
        <w:t xml:space="preserve"> детей и подростков. Победителям вручены грамоты, дипломы и ценные подарки.</w:t>
      </w:r>
    </w:p>
    <w:p w:rsidR="0069406B" w:rsidRPr="00F85F61" w:rsidRDefault="00F633CA" w:rsidP="00B505A0">
      <w:pPr>
        <w:spacing w:after="0" w:line="240" w:lineRule="auto"/>
        <w:jc w:val="both"/>
        <w:rPr>
          <w:rFonts w:ascii="Times New Roman" w:hAnsi="Times New Roman" w:cs="Times New Roman"/>
          <w:b/>
          <w:color w:val="FF0000"/>
          <w:sz w:val="24"/>
          <w:szCs w:val="24"/>
        </w:rPr>
      </w:pPr>
      <w:r w:rsidRPr="00F85F61">
        <w:rPr>
          <w:rFonts w:ascii="Times New Roman" w:hAnsi="Times New Roman" w:cs="Times New Roman"/>
          <w:color w:val="FF0000"/>
          <w:sz w:val="24"/>
          <w:szCs w:val="24"/>
        </w:rPr>
        <w:t>Ежегодный р</w:t>
      </w:r>
      <w:r w:rsidR="00721EAD" w:rsidRPr="00F85F61">
        <w:rPr>
          <w:rFonts w:ascii="Times New Roman" w:hAnsi="Times New Roman" w:cs="Times New Roman"/>
          <w:color w:val="FF0000"/>
          <w:sz w:val="24"/>
          <w:szCs w:val="24"/>
        </w:rPr>
        <w:t>айонный фестиваль детского самодеятельного творчества «Да здравствуют дети на всей планете</w:t>
      </w:r>
      <w:r w:rsidR="003721E9" w:rsidRPr="00F85F61">
        <w:rPr>
          <w:rFonts w:ascii="Times New Roman" w:hAnsi="Times New Roman" w:cs="Times New Roman"/>
          <w:color w:val="FF0000"/>
          <w:sz w:val="24"/>
          <w:szCs w:val="24"/>
        </w:rPr>
        <w:t>!</w:t>
      </w:r>
      <w:r w:rsidR="00721EAD" w:rsidRPr="00F85F61">
        <w:rPr>
          <w:rFonts w:ascii="Times New Roman" w:hAnsi="Times New Roman" w:cs="Times New Roman"/>
          <w:color w:val="FF0000"/>
          <w:sz w:val="24"/>
          <w:szCs w:val="24"/>
        </w:rPr>
        <w:t>», сроки проведения 1 июня 201</w:t>
      </w:r>
      <w:r w:rsidR="002F460B" w:rsidRPr="00F85F61">
        <w:rPr>
          <w:rFonts w:ascii="Times New Roman" w:hAnsi="Times New Roman" w:cs="Times New Roman"/>
          <w:color w:val="FF0000"/>
          <w:sz w:val="24"/>
          <w:szCs w:val="24"/>
        </w:rPr>
        <w:t>9</w:t>
      </w:r>
      <w:r w:rsidR="00721EAD" w:rsidRPr="00F85F61">
        <w:rPr>
          <w:rFonts w:ascii="Times New Roman" w:hAnsi="Times New Roman" w:cs="Times New Roman"/>
          <w:color w:val="FF0000"/>
          <w:sz w:val="24"/>
          <w:szCs w:val="24"/>
        </w:rPr>
        <w:t xml:space="preserve"> года. Целью фестиваля является </w:t>
      </w:r>
      <w:r w:rsidR="00721EAD" w:rsidRPr="00F85F61">
        <w:rPr>
          <w:rFonts w:ascii="Times New Roman" w:hAnsi="Times New Roman" w:cs="Times New Roman"/>
          <w:color w:val="FF0000"/>
          <w:sz w:val="24"/>
          <w:szCs w:val="24"/>
          <w:shd w:val="clear" w:color="auto" w:fill="FFFFFF"/>
        </w:rPr>
        <w:t>выявление талантливых детей среди учащихся образовательных школ, учреждений д</w:t>
      </w:r>
      <w:r w:rsidR="00AA1771" w:rsidRPr="00F85F61">
        <w:rPr>
          <w:rFonts w:ascii="Times New Roman" w:hAnsi="Times New Roman" w:cs="Times New Roman"/>
          <w:color w:val="FF0000"/>
          <w:sz w:val="24"/>
          <w:szCs w:val="24"/>
          <w:shd w:val="clear" w:color="auto" w:fill="FFFFFF"/>
        </w:rPr>
        <w:t>ополнительного образования и</w:t>
      </w:r>
      <w:r w:rsidR="00721EAD" w:rsidRPr="00F85F61">
        <w:rPr>
          <w:rFonts w:ascii="Times New Roman" w:hAnsi="Times New Roman" w:cs="Times New Roman"/>
          <w:color w:val="FF0000"/>
          <w:sz w:val="24"/>
          <w:szCs w:val="24"/>
          <w:shd w:val="clear" w:color="auto" w:fill="FFFFFF"/>
        </w:rPr>
        <w:t xml:space="preserve"> дошкольных учреждений Чунского района.</w:t>
      </w:r>
      <w:r w:rsidR="003721E9" w:rsidRPr="00F85F61">
        <w:rPr>
          <w:rFonts w:ascii="Times New Roman" w:hAnsi="Times New Roman" w:cs="Times New Roman"/>
          <w:color w:val="FF0000"/>
          <w:sz w:val="24"/>
          <w:szCs w:val="24"/>
          <w:shd w:val="clear" w:color="auto" w:fill="FFFFFF"/>
        </w:rPr>
        <w:t xml:space="preserve"> </w:t>
      </w:r>
    </w:p>
    <w:p w:rsidR="0034628E" w:rsidRPr="00F85F61" w:rsidRDefault="0034628E" w:rsidP="00227CF9">
      <w:pPr>
        <w:pStyle w:val="ad"/>
        <w:tabs>
          <w:tab w:val="left" w:pos="0"/>
          <w:tab w:val="left" w:pos="567"/>
        </w:tabs>
        <w:ind w:left="0"/>
        <w:jc w:val="both"/>
        <w:rPr>
          <w:color w:val="FF0000"/>
        </w:rPr>
      </w:pPr>
    </w:p>
    <w:p w:rsidR="006B06A0" w:rsidRPr="00F85F61" w:rsidRDefault="006B06A0" w:rsidP="006B06A0">
      <w:pPr>
        <w:pStyle w:val="ad"/>
        <w:tabs>
          <w:tab w:val="left" w:pos="0"/>
          <w:tab w:val="left" w:pos="567"/>
        </w:tabs>
        <w:ind w:left="0" w:firstLine="357"/>
        <w:jc w:val="both"/>
        <w:rPr>
          <w:b/>
          <w:color w:val="FF0000"/>
        </w:rPr>
      </w:pPr>
      <w:r w:rsidRPr="00F85F61">
        <w:rPr>
          <w:b/>
          <w:color w:val="FF0000"/>
        </w:rPr>
        <w:t>5.3. Краткий анализ деятельности учреждений культуры по работе с молодежью</w:t>
      </w:r>
    </w:p>
    <w:p w:rsidR="00A67BE2" w:rsidRPr="00F85F61" w:rsidRDefault="008C6F7D" w:rsidP="00A67BE2">
      <w:pPr>
        <w:pStyle w:val="ad"/>
        <w:tabs>
          <w:tab w:val="left" w:pos="0"/>
          <w:tab w:val="left" w:pos="567"/>
        </w:tabs>
        <w:ind w:left="0" w:firstLine="357"/>
        <w:jc w:val="both"/>
        <w:rPr>
          <w:color w:val="FF0000"/>
        </w:rPr>
      </w:pPr>
      <w:r w:rsidRPr="00F85F61">
        <w:rPr>
          <w:color w:val="FF0000"/>
        </w:rPr>
        <w:t>На территории Чунского района</w:t>
      </w:r>
      <w:r w:rsidR="00553EC2" w:rsidRPr="00F85F61">
        <w:rPr>
          <w:color w:val="FF0000"/>
        </w:rPr>
        <w:t xml:space="preserve"> </w:t>
      </w:r>
      <w:r w:rsidR="00253264" w:rsidRPr="00F85F61">
        <w:rPr>
          <w:color w:val="FF0000"/>
        </w:rPr>
        <w:t xml:space="preserve">разработана и утверждена муниципальная программа «Молодёжная политика» в рамках которой проводятся </w:t>
      </w:r>
      <w:r w:rsidR="00553EC2" w:rsidRPr="00F85F61">
        <w:rPr>
          <w:color w:val="FF0000"/>
        </w:rPr>
        <w:t xml:space="preserve">мероприятия  в разных направлениях: </w:t>
      </w:r>
      <w:r w:rsidR="005C630F" w:rsidRPr="00F85F61">
        <w:rPr>
          <w:color w:val="FF0000"/>
        </w:rPr>
        <w:t xml:space="preserve">туристические слеты, соревнования, </w:t>
      </w:r>
      <w:r w:rsidR="004F6C75" w:rsidRPr="00F85F61">
        <w:rPr>
          <w:color w:val="FF0000"/>
        </w:rPr>
        <w:t xml:space="preserve">квесты, </w:t>
      </w:r>
      <w:r w:rsidR="005C630F" w:rsidRPr="00F85F61">
        <w:rPr>
          <w:color w:val="FF0000"/>
        </w:rPr>
        <w:t xml:space="preserve">дискотеки, акции, автопробеги, </w:t>
      </w:r>
      <w:r w:rsidR="00553EC2" w:rsidRPr="00F85F61">
        <w:rPr>
          <w:color w:val="FF0000"/>
        </w:rPr>
        <w:t xml:space="preserve"> флэшмоб</w:t>
      </w:r>
      <w:r w:rsidR="004F6C75" w:rsidRPr="00F85F61">
        <w:rPr>
          <w:color w:val="FF0000"/>
        </w:rPr>
        <w:t xml:space="preserve">ы, развивающие и </w:t>
      </w:r>
      <w:r w:rsidR="00553EC2" w:rsidRPr="00F85F61">
        <w:rPr>
          <w:color w:val="FF0000"/>
        </w:rPr>
        <w:t>познавательные</w:t>
      </w:r>
      <w:r w:rsidR="004F6C75" w:rsidRPr="00F85F61">
        <w:rPr>
          <w:color w:val="FF0000"/>
        </w:rPr>
        <w:t xml:space="preserve"> игры,</w:t>
      </w:r>
      <w:r w:rsidRPr="00F85F61">
        <w:rPr>
          <w:color w:val="FF0000"/>
        </w:rPr>
        <w:t xml:space="preserve"> программы,</w:t>
      </w:r>
      <w:r w:rsidR="00553EC2" w:rsidRPr="00F85F61">
        <w:rPr>
          <w:color w:val="FF0000"/>
        </w:rPr>
        <w:t xml:space="preserve"> семинары, </w:t>
      </w:r>
      <w:r w:rsidRPr="00F85F61">
        <w:rPr>
          <w:color w:val="FF0000"/>
        </w:rPr>
        <w:t xml:space="preserve"> </w:t>
      </w:r>
      <w:r w:rsidRPr="00F85F61">
        <w:rPr>
          <w:color w:val="FF0000"/>
        </w:rPr>
        <w:lastRenderedPageBreak/>
        <w:t>мастер-классы, конкурсы</w:t>
      </w:r>
      <w:r w:rsidR="00553EC2" w:rsidRPr="00F85F61">
        <w:rPr>
          <w:color w:val="FF0000"/>
        </w:rPr>
        <w:t xml:space="preserve"> и </w:t>
      </w:r>
      <w:r w:rsidRPr="00F85F61">
        <w:rPr>
          <w:color w:val="FF0000"/>
        </w:rPr>
        <w:t>фестивали</w:t>
      </w:r>
      <w:r w:rsidR="00553EC2" w:rsidRPr="00F85F61">
        <w:rPr>
          <w:color w:val="FF0000"/>
        </w:rPr>
        <w:t xml:space="preserve">.  </w:t>
      </w:r>
      <w:r w:rsidR="00A67BE2" w:rsidRPr="00F85F61">
        <w:rPr>
          <w:color w:val="FF0000"/>
        </w:rPr>
        <w:t>В 201</w:t>
      </w:r>
      <w:r w:rsidR="00D03052" w:rsidRPr="00F85F61">
        <w:rPr>
          <w:color w:val="FF0000"/>
        </w:rPr>
        <w:t>9</w:t>
      </w:r>
      <w:r w:rsidR="00A67BE2" w:rsidRPr="00F85F61">
        <w:rPr>
          <w:color w:val="FF0000"/>
        </w:rPr>
        <w:t xml:space="preserve"> году для детей и молодежи было проведено </w:t>
      </w:r>
      <w:r w:rsidR="00D03052" w:rsidRPr="00F85F61">
        <w:rPr>
          <w:color w:val="FF0000"/>
        </w:rPr>
        <w:t xml:space="preserve">1350 культурн0-массовых и спортивных </w:t>
      </w:r>
      <w:r w:rsidR="00A67BE2" w:rsidRPr="00F85F61">
        <w:rPr>
          <w:color w:val="FF0000"/>
        </w:rPr>
        <w:t xml:space="preserve"> мероприятий, наиболее значимые из них: </w:t>
      </w:r>
    </w:p>
    <w:p w:rsidR="00A67BE2" w:rsidRPr="00ED5135" w:rsidRDefault="00A67BE2" w:rsidP="00ED5135">
      <w:pPr>
        <w:spacing w:after="0" w:line="240" w:lineRule="auto"/>
        <w:jc w:val="both"/>
        <w:rPr>
          <w:rFonts w:ascii="Times New Roman" w:hAnsi="Times New Roman" w:cs="Times New Roman"/>
          <w:color w:val="FF0000"/>
          <w:sz w:val="24"/>
          <w:szCs w:val="24"/>
        </w:rPr>
      </w:pPr>
      <w:r w:rsidRPr="004B060C">
        <w:rPr>
          <w:rFonts w:ascii="Times New Roman" w:hAnsi="Times New Roman" w:cs="Times New Roman"/>
          <w:color w:val="FF0000"/>
        </w:rPr>
        <w:t>Районный конкурс красоты, грации и творчества «Мисс Чунского района – 201</w:t>
      </w:r>
      <w:r w:rsidR="00D03052" w:rsidRPr="004B060C">
        <w:rPr>
          <w:rFonts w:ascii="Times New Roman" w:hAnsi="Times New Roman" w:cs="Times New Roman"/>
          <w:color w:val="FF0000"/>
        </w:rPr>
        <w:t>9</w:t>
      </w:r>
      <w:r w:rsidR="00AE615B" w:rsidRPr="004B060C">
        <w:rPr>
          <w:rFonts w:ascii="Times New Roman" w:hAnsi="Times New Roman" w:cs="Times New Roman"/>
          <w:color w:val="FF0000"/>
        </w:rPr>
        <w:t>»</w:t>
      </w:r>
      <w:r w:rsidRPr="004B060C">
        <w:rPr>
          <w:rFonts w:ascii="Times New Roman" w:hAnsi="Times New Roman" w:cs="Times New Roman"/>
          <w:color w:val="FF0000"/>
        </w:rPr>
        <w:t xml:space="preserve">. Конкурс проводится с целью воспитания у молодежи эстетических и нравственных ценностей, создания для молодежи современных эталонов для подражания - активной, образованной, духовно развитой личности, ориентированной на успех в профессиональной карьере, верящей в свои силы, предпочитающий активный образ жизни. В творческом конкурсе приняли участие </w:t>
      </w:r>
      <w:r w:rsidR="00AE615B" w:rsidRPr="004B060C">
        <w:rPr>
          <w:rFonts w:ascii="Times New Roman" w:hAnsi="Times New Roman" w:cs="Times New Roman"/>
          <w:color w:val="FF0000"/>
        </w:rPr>
        <w:t>1</w:t>
      </w:r>
      <w:r w:rsidRPr="004B060C">
        <w:rPr>
          <w:rFonts w:ascii="Times New Roman" w:hAnsi="Times New Roman" w:cs="Times New Roman"/>
          <w:color w:val="FF0000"/>
        </w:rPr>
        <w:t>5 участниц. Общее количество зрителей составило-</w:t>
      </w:r>
      <w:r w:rsidR="00AE615B" w:rsidRPr="004B060C">
        <w:rPr>
          <w:rFonts w:ascii="Times New Roman" w:hAnsi="Times New Roman" w:cs="Times New Roman"/>
          <w:color w:val="FF0000"/>
        </w:rPr>
        <w:t>40</w:t>
      </w:r>
      <w:r w:rsidRPr="004B060C">
        <w:rPr>
          <w:rFonts w:ascii="Times New Roman" w:hAnsi="Times New Roman" w:cs="Times New Roman"/>
          <w:color w:val="FF0000"/>
        </w:rPr>
        <w:t>5 человек.</w:t>
      </w:r>
      <w:r w:rsidR="004B060C">
        <w:rPr>
          <w:rFonts w:ascii="Times New Roman" w:hAnsi="Times New Roman" w:cs="Times New Roman"/>
          <w:color w:val="FF0000"/>
        </w:rPr>
        <w:t xml:space="preserve"> С целью профилактики здорового образа жизни проведены следующие мероприятии</w:t>
      </w:r>
      <w:r w:rsidR="004B060C" w:rsidRPr="00ED5135">
        <w:rPr>
          <w:rFonts w:ascii="Times New Roman" w:hAnsi="Times New Roman" w:cs="Times New Roman"/>
          <w:color w:val="FF0000"/>
        </w:rPr>
        <w:t xml:space="preserve">: </w:t>
      </w:r>
      <w:r w:rsidR="004B060C" w:rsidRPr="00ED5135">
        <w:rPr>
          <w:rFonts w:ascii="Times New Roman" w:hAnsi="Times New Roman" w:cs="Times New Roman"/>
          <w:color w:val="FF0000"/>
          <w:sz w:val="20"/>
          <w:szCs w:val="20"/>
        </w:rPr>
        <w:t xml:space="preserve"> </w:t>
      </w:r>
      <w:r w:rsidR="004B060C" w:rsidRPr="00ED5135">
        <w:rPr>
          <w:rFonts w:ascii="Times New Roman" w:eastAsia="Times New Roman" w:hAnsi="Times New Roman" w:cs="Times New Roman"/>
          <w:color w:val="FF0000"/>
          <w:sz w:val="24"/>
          <w:szCs w:val="24"/>
        </w:rPr>
        <w:t>«Быть здоровым - здорово»</w:t>
      </w:r>
      <w:r w:rsidR="00ED5135" w:rsidRPr="00ED5135">
        <w:rPr>
          <w:rFonts w:ascii="Times New Roman" w:hAnsi="Times New Roman" w:cs="Times New Roman"/>
          <w:color w:val="FF0000"/>
          <w:sz w:val="24"/>
          <w:szCs w:val="24"/>
        </w:rPr>
        <w:t xml:space="preserve">, </w:t>
      </w:r>
      <w:r w:rsidR="004B060C" w:rsidRPr="00ED5135">
        <w:rPr>
          <w:rFonts w:ascii="Times New Roman" w:eastAsia="Times New Roman" w:hAnsi="Times New Roman" w:cs="Times New Roman"/>
          <w:color w:val="FF0000"/>
          <w:sz w:val="24"/>
          <w:szCs w:val="24"/>
        </w:rPr>
        <w:t>«Курение и на</w:t>
      </w:r>
      <w:r w:rsidR="00ED5135" w:rsidRPr="00ED5135">
        <w:rPr>
          <w:rFonts w:ascii="Times New Roman" w:hAnsi="Times New Roman" w:cs="Times New Roman"/>
          <w:color w:val="FF0000"/>
          <w:sz w:val="24"/>
          <w:szCs w:val="24"/>
        </w:rPr>
        <w:t xml:space="preserve">ши дети», </w:t>
      </w:r>
      <w:r w:rsidR="004B060C" w:rsidRPr="00ED5135">
        <w:rPr>
          <w:rFonts w:ascii="Times New Roman" w:eastAsia="Times New Roman" w:hAnsi="Times New Roman" w:cs="Times New Roman"/>
          <w:color w:val="FF0000"/>
          <w:sz w:val="24"/>
          <w:szCs w:val="24"/>
        </w:rPr>
        <w:t xml:space="preserve">  «Задумайся сегодня, чтобы завтра не было поздно…», «Не прокури свое здоровье», «Осторож</w:t>
      </w:r>
      <w:r w:rsidR="00ED5135" w:rsidRPr="00ED5135">
        <w:rPr>
          <w:rFonts w:ascii="Times New Roman" w:hAnsi="Times New Roman" w:cs="Times New Roman"/>
          <w:color w:val="FF0000"/>
          <w:sz w:val="24"/>
          <w:szCs w:val="24"/>
        </w:rPr>
        <w:t>но СПАЙСЫ!», «СТОП алкоголь!»,</w:t>
      </w:r>
      <w:r w:rsidR="004B060C" w:rsidRPr="00ED5135">
        <w:rPr>
          <w:rFonts w:ascii="Times New Roman" w:eastAsia="Times New Roman" w:hAnsi="Times New Roman" w:cs="Times New Roman"/>
          <w:color w:val="FF0000"/>
          <w:sz w:val="24"/>
          <w:szCs w:val="24"/>
        </w:rPr>
        <w:t>«Мы не курим – присоединяйтесь!», «Это д</w:t>
      </w:r>
      <w:r w:rsidR="00ED5135" w:rsidRPr="00ED5135">
        <w:rPr>
          <w:rFonts w:ascii="Times New Roman" w:hAnsi="Times New Roman" w:cs="Times New Roman"/>
          <w:color w:val="FF0000"/>
          <w:sz w:val="24"/>
          <w:szCs w:val="24"/>
        </w:rPr>
        <w:t>олжен знать каждый!».</w:t>
      </w:r>
    </w:p>
    <w:p w:rsidR="00553EC2" w:rsidRPr="00F85F61" w:rsidRDefault="00553EC2" w:rsidP="009C7A84">
      <w:pPr>
        <w:pStyle w:val="ad"/>
        <w:ind w:left="0"/>
        <w:jc w:val="both"/>
        <w:rPr>
          <w:color w:val="FF0000"/>
        </w:rPr>
      </w:pPr>
    </w:p>
    <w:tbl>
      <w:tblPr>
        <w:tblStyle w:val="af6"/>
        <w:tblpPr w:leftFromText="180" w:rightFromText="180" w:vertAnchor="text" w:horzAnchor="page" w:tblpX="2637" w:tblpY="10"/>
        <w:tblW w:w="0" w:type="auto"/>
        <w:tblLook w:val="04A0"/>
      </w:tblPr>
      <w:tblGrid>
        <w:gridCol w:w="2426"/>
        <w:gridCol w:w="816"/>
        <w:gridCol w:w="811"/>
        <w:gridCol w:w="1414"/>
        <w:gridCol w:w="950"/>
        <w:gridCol w:w="934"/>
      </w:tblGrid>
      <w:tr w:rsidR="00DD2E91" w:rsidRPr="00F85F61" w:rsidTr="00DD2E91">
        <w:tc>
          <w:tcPr>
            <w:tcW w:w="2426" w:type="dxa"/>
          </w:tcPr>
          <w:p w:rsidR="00DD2E91" w:rsidRPr="00F85F61" w:rsidRDefault="00DD2E91" w:rsidP="00DD2E91">
            <w:pPr>
              <w:pStyle w:val="ad"/>
              <w:tabs>
                <w:tab w:val="left" w:pos="0"/>
                <w:tab w:val="left" w:pos="567"/>
              </w:tabs>
              <w:ind w:left="0"/>
              <w:jc w:val="both"/>
              <w:rPr>
                <w:color w:val="FF0000"/>
              </w:rPr>
            </w:pPr>
          </w:p>
        </w:tc>
        <w:tc>
          <w:tcPr>
            <w:tcW w:w="816" w:type="dxa"/>
          </w:tcPr>
          <w:p w:rsidR="00DD2E91" w:rsidRPr="00F85F61" w:rsidRDefault="00DD2E91" w:rsidP="00DD2E91">
            <w:pPr>
              <w:pStyle w:val="ad"/>
              <w:tabs>
                <w:tab w:val="left" w:pos="0"/>
                <w:tab w:val="left" w:pos="567"/>
              </w:tabs>
              <w:ind w:left="0"/>
              <w:jc w:val="center"/>
              <w:rPr>
                <w:color w:val="FF0000"/>
              </w:rPr>
            </w:pPr>
            <w:r w:rsidRPr="00F85F61">
              <w:rPr>
                <w:color w:val="FF0000"/>
              </w:rPr>
              <w:t>всего</w:t>
            </w:r>
          </w:p>
        </w:tc>
        <w:tc>
          <w:tcPr>
            <w:tcW w:w="811" w:type="dxa"/>
          </w:tcPr>
          <w:p w:rsidR="00DD2E91" w:rsidRPr="00F85F61" w:rsidRDefault="00DD2E91" w:rsidP="00DD2E91">
            <w:pPr>
              <w:pStyle w:val="ad"/>
              <w:tabs>
                <w:tab w:val="left" w:pos="0"/>
                <w:tab w:val="left" w:pos="567"/>
              </w:tabs>
              <w:ind w:left="0"/>
              <w:jc w:val="center"/>
              <w:rPr>
                <w:color w:val="FF0000"/>
              </w:rPr>
            </w:pPr>
            <w:r w:rsidRPr="00F85F61">
              <w:rPr>
                <w:color w:val="FF0000"/>
              </w:rPr>
              <w:t>КДУ</w:t>
            </w:r>
          </w:p>
        </w:tc>
        <w:tc>
          <w:tcPr>
            <w:tcW w:w="1414" w:type="dxa"/>
          </w:tcPr>
          <w:p w:rsidR="00DD2E91" w:rsidRPr="00F85F61" w:rsidRDefault="00DD2E91" w:rsidP="00DD2E91">
            <w:pPr>
              <w:pStyle w:val="ad"/>
              <w:tabs>
                <w:tab w:val="left" w:pos="0"/>
                <w:tab w:val="left" w:pos="567"/>
              </w:tabs>
              <w:ind w:left="0"/>
              <w:jc w:val="center"/>
              <w:rPr>
                <w:color w:val="FF0000"/>
              </w:rPr>
            </w:pPr>
            <w:r w:rsidRPr="00F85F61">
              <w:rPr>
                <w:color w:val="FF0000"/>
              </w:rPr>
              <w:t>библиотеки</w:t>
            </w:r>
          </w:p>
        </w:tc>
        <w:tc>
          <w:tcPr>
            <w:tcW w:w="950" w:type="dxa"/>
          </w:tcPr>
          <w:p w:rsidR="00DD2E91" w:rsidRPr="00F85F61" w:rsidRDefault="00DD2E91" w:rsidP="00DD2E91">
            <w:pPr>
              <w:pStyle w:val="ad"/>
              <w:tabs>
                <w:tab w:val="left" w:pos="0"/>
                <w:tab w:val="left" w:pos="567"/>
              </w:tabs>
              <w:ind w:left="0"/>
              <w:jc w:val="center"/>
              <w:rPr>
                <w:color w:val="FF0000"/>
              </w:rPr>
            </w:pPr>
            <w:r w:rsidRPr="00F85F61">
              <w:rPr>
                <w:color w:val="FF0000"/>
              </w:rPr>
              <w:t>музеи</w:t>
            </w:r>
          </w:p>
        </w:tc>
        <w:tc>
          <w:tcPr>
            <w:tcW w:w="934" w:type="dxa"/>
          </w:tcPr>
          <w:p w:rsidR="00DD2E91" w:rsidRPr="00F85F61" w:rsidRDefault="00DD2E91" w:rsidP="00DD2E91">
            <w:pPr>
              <w:pStyle w:val="ad"/>
              <w:tabs>
                <w:tab w:val="left" w:pos="0"/>
                <w:tab w:val="left" w:pos="567"/>
              </w:tabs>
              <w:ind w:left="0"/>
              <w:jc w:val="center"/>
              <w:rPr>
                <w:color w:val="FF0000"/>
              </w:rPr>
            </w:pPr>
            <w:r w:rsidRPr="00F85F61">
              <w:rPr>
                <w:color w:val="FF0000"/>
              </w:rPr>
              <w:t>ДШИ</w:t>
            </w:r>
          </w:p>
        </w:tc>
      </w:tr>
      <w:tr w:rsidR="00DD2E91" w:rsidRPr="00F85F61" w:rsidTr="00DD2E91">
        <w:tc>
          <w:tcPr>
            <w:tcW w:w="2426" w:type="dxa"/>
          </w:tcPr>
          <w:p w:rsidR="00DD2E91" w:rsidRPr="00F85F61" w:rsidRDefault="00DD2E91" w:rsidP="00DD2E91">
            <w:pPr>
              <w:pStyle w:val="ad"/>
              <w:tabs>
                <w:tab w:val="left" w:pos="0"/>
                <w:tab w:val="left" w:pos="567"/>
              </w:tabs>
              <w:ind w:left="0"/>
              <w:jc w:val="both"/>
              <w:rPr>
                <w:color w:val="FF0000"/>
              </w:rPr>
            </w:pPr>
            <w:r w:rsidRPr="00F85F61">
              <w:rPr>
                <w:color w:val="FF0000"/>
              </w:rPr>
              <w:t>число мероприятий</w:t>
            </w:r>
          </w:p>
        </w:tc>
        <w:tc>
          <w:tcPr>
            <w:tcW w:w="816" w:type="dxa"/>
          </w:tcPr>
          <w:p w:rsidR="00DD2E91" w:rsidRPr="00F85F61" w:rsidRDefault="009C7A84" w:rsidP="009C7A84">
            <w:pPr>
              <w:pStyle w:val="ad"/>
              <w:tabs>
                <w:tab w:val="left" w:pos="0"/>
                <w:tab w:val="left" w:pos="567"/>
              </w:tabs>
              <w:ind w:left="0"/>
              <w:jc w:val="center"/>
              <w:rPr>
                <w:color w:val="FF0000"/>
              </w:rPr>
            </w:pPr>
            <w:r w:rsidRPr="00F85F61">
              <w:rPr>
                <w:color w:val="FF0000"/>
              </w:rPr>
              <w:t>53</w:t>
            </w:r>
            <w:r w:rsidR="00DD2E91" w:rsidRPr="00F85F61">
              <w:rPr>
                <w:color w:val="FF0000"/>
              </w:rPr>
              <w:t>0</w:t>
            </w:r>
          </w:p>
        </w:tc>
        <w:tc>
          <w:tcPr>
            <w:tcW w:w="811" w:type="dxa"/>
          </w:tcPr>
          <w:p w:rsidR="00DD2E91" w:rsidRPr="00F85F61" w:rsidRDefault="00B74B1A" w:rsidP="00DD2E91">
            <w:pPr>
              <w:pStyle w:val="ad"/>
              <w:tabs>
                <w:tab w:val="left" w:pos="0"/>
                <w:tab w:val="left" w:pos="567"/>
              </w:tabs>
              <w:ind w:left="0"/>
              <w:jc w:val="center"/>
              <w:rPr>
                <w:color w:val="FF0000"/>
              </w:rPr>
            </w:pPr>
            <w:r w:rsidRPr="00F85F61">
              <w:rPr>
                <w:color w:val="FF0000"/>
              </w:rPr>
              <w:t>413</w:t>
            </w:r>
          </w:p>
        </w:tc>
        <w:tc>
          <w:tcPr>
            <w:tcW w:w="1414" w:type="dxa"/>
          </w:tcPr>
          <w:p w:rsidR="00DD2E91" w:rsidRPr="00F85F61" w:rsidRDefault="00B74B1A" w:rsidP="00DD2E91">
            <w:pPr>
              <w:pStyle w:val="ad"/>
              <w:tabs>
                <w:tab w:val="left" w:pos="0"/>
                <w:tab w:val="left" w:pos="567"/>
              </w:tabs>
              <w:ind w:left="0"/>
              <w:jc w:val="center"/>
              <w:rPr>
                <w:color w:val="FF0000"/>
              </w:rPr>
            </w:pPr>
            <w:r w:rsidRPr="00F85F61">
              <w:rPr>
                <w:color w:val="FF0000"/>
              </w:rPr>
              <w:t>87</w:t>
            </w:r>
          </w:p>
        </w:tc>
        <w:tc>
          <w:tcPr>
            <w:tcW w:w="950" w:type="dxa"/>
          </w:tcPr>
          <w:p w:rsidR="00DD2E91" w:rsidRPr="00F85F61" w:rsidRDefault="00DD2E91" w:rsidP="00DD2E91">
            <w:pPr>
              <w:pStyle w:val="ad"/>
              <w:tabs>
                <w:tab w:val="left" w:pos="0"/>
                <w:tab w:val="left" w:pos="567"/>
              </w:tabs>
              <w:ind w:left="0"/>
              <w:jc w:val="center"/>
              <w:rPr>
                <w:color w:val="FF0000"/>
              </w:rPr>
            </w:pPr>
            <w:r w:rsidRPr="00F85F61">
              <w:rPr>
                <w:color w:val="FF0000"/>
              </w:rPr>
              <w:t>-</w:t>
            </w:r>
          </w:p>
        </w:tc>
        <w:tc>
          <w:tcPr>
            <w:tcW w:w="934" w:type="dxa"/>
          </w:tcPr>
          <w:p w:rsidR="00DD2E91" w:rsidRPr="00F85F61" w:rsidRDefault="00B74B1A" w:rsidP="00DD2E91">
            <w:pPr>
              <w:pStyle w:val="ad"/>
              <w:tabs>
                <w:tab w:val="left" w:pos="0"/>
                <w:tab w:val="left" w:pos="567"/>
              </w:tabs>
              <w:ind w:left="0"/>
              <w:jc w:val="center"/>
              <w:rPr>
                <w:color w:val="FF0000"/>
              </w:rPr>
            </w:pPr>
            <w:r w:rsidRPr="00F85F61">
              <w:rPr>
                <w:color w:val="FF0000"/>
              </w:rPr>
              <w:t>3</w:t>
            </w:r>
            <w:r w:rsidR="00DD2E91" w:rsidRPr="00F85F61">
              <w:rPr>
                <w:color w:val="FF0000"/>
              </w:rPr>
              <w:t>0</w:t>
            </w:r>
          </w:p>
        </w:tc>
      </w:tr>
      <w:tr w:rsidR="00DD2E91" w:rsidRPr="00F85F61" w:rsidTr="00DD2E91">
        <w:tc>
          <w:tcPr>
            <w:tcW w:w="2426" w:type="dxa"/>
          </w:tcPr>
          <w:p w:rsidR="00DD2E91" w:rsidRPr="00F85F61" w:rsidRDefault="00DD2E91" w:rsidP="00DD2E91">
            <w:pPr>
              <w:pStyle w:val="ad"/>
              <w:tabs>
                <w:tab w:val="left" w:pos="0"/>
                <w:tab w:val="left" w:pos="567"/>
              </w:tabs>
              <w:ind w:left="0"/>
              <w:jc w:val="both"/>
              <w:rPr>
                <w:color w:val="FF0000"/>
              </w:rPr>
            </w:pPr>
            <w:r w:rsidRPr="00F85F61">
              <w:rPr>
                <w:color w:val="FF0000"/>
              </w:rPr>
              <w:t>число участников</w:t>
            </w:r>
          </w:p>
        </w:tc>
        <w:tc>
          <w:tcPr>
            <w:tcW w:w="816" w:type="dxa"/>
          </w:tcPr>
          <w:p w:rsidR="00DD2E91" w:rsidRPr="00F85F61" w:rsidRDefault="00DD2E91" w:rsidP="00B74B1A">
            <w:pPr>
              <w:pStyle w:val="ad"/>
              <w:tabs>
                <w:tab w:val="left" w:pos="0"/>
                <w:tab w:val="left" w:pos="567"/>
              </w:tabs>
              <w:ind w:left="0"/>
              <w:jc w:val="center"/>
              <w:rPr>
                <w:color w:val="FF0000"/>
              </w:rPr>
            </w:pPr>
            <w:r w:rsidRPr="00F85F61">
              <w:rPr>
                <w:color w:val="FF0000"/>
              </w:rPr>
              <w:t>1</w:t>
            </w:r>
            <w:r w:rsidR="00B74B1A" w:rsidRPr="00F85F61">
              <w:rPr>
                <w:color w:val="FF0000"/>
              </w:rPr>
              <w:t>2677</w:t>
            </w:r>
          </w:p>
        </w:tc>
        <w:tc>
          <w:tcPr>
            <w:tcW w:w="811" w:type="dxa"/>
          </w:tcPr>
          <w:p w:rsidR="00DD2E91" w:rsidRPr="00F85F61" w:rsidRDefault="00B74B1A" w:rsidP="00DD2E91">
            <w:pPr>
              <w:pStyle w:val="ad"/>
              <w:tabs>
                <w:tab w:val="left" w:pos="0"/>
                <w:tab w:val="left" w:pos="567"/>
              </w:tabs>
              <w:ind w:left="0"/>
              <w:jc w:val="center"/>
              <w:rPr>
                <w:color w:val="FF0000"/>
              </w:rPr>
            </w:pPr>
            <w:r w:rsidRPr="00F85F61">
              <w:rPr>
                <w:color w:val="FF0000"/>
              </w:rPr>
              <w:t>9860</w:t>
            </w:r>
          </w:p>
        </w:tc>
        <w:tc>
          <w:tcPr>
            <w:tcW w:w="1414" w:type="dxa"/>
          </w:tcPr>
          <w:p w:rsidR="00DD2E91" w:rsidRPr="00F85F61" w:rsidRDefault="00BA59E5" w:rsidP="00BA59E5">
            <w:pPr>
              <w:pStyle w:val="ad"/>
              <w:tabs>
                <w:tab w:val="left" w:pos="0"/>
                <w:tab w:val="left" w:pos="567"/>
              </w:tabs>
              <w:ind w:left="0"/>
              <w:jc w:val="center"/>
              <w:rPr>
                <w:color w:val="FF0000"/>
              </w:rPr>
            </w:pPr>
            <w:r w:rsidRPr="00F85F61">
              <w:rPr>
                <w:color w:val="FF0000"/>
              </w:rPr>
              <w:t>2377</w:t>
            </w:r>
          </w:p>
        </w:tc>
        <w:tc>
          <w:tcPr>
            <w:tcW w:w="950" w:type="dxa"/>
          </w:tcPr>
          <w:p w:rsidR="00DD2E91" w:rsidRPr="00F85F61" w:rsidRDefault="00DD2E91" w:rsidP="00DD2E91">
            <w:pPr>
              <w:pStyle w:val="ad"/>
              <w:tabs>
                <w:tab w:val="left" w:pos="0"/>
                <w:tab w:val="left" w:pos="567"/>
              </w:tabs>
              <w:ind w:left="0"/>
              <w:jc w:val="center"/>
              <w:rPr>
                <w:color w:val="FF0000"/>
              </w:rPr>
            </w:pPr>
          </w:p>
        </w:tc>
        <w:tc>
          <w:tcPr>
            <w:tcW w:w="934" w:type="dxa"/>
          </w:tcPr>
          <w:p w:rsidR="00DD2E91" w:rsidRPr="00F85F61" w:rsidRDefault="00D74086" w:rsidP="00DD2E91">
            <w:pPr>
              <w:pStyle w:val="ad"/>
              <w:tabs>
                <w:tab w:val="left" w:pos="0"/>
                <w:tab w:val="left" w:pos="567"/>
              </w:tabs>
              <w:ind w:left="0"/>
              <w:jc w:val="center"/>
              <w:rPr>
                <w:color w:val="FF0000"/>
              </w:rPr>
            </w:pPr>
            <w:r w:rsidRPr="00F85F61">
              <w:rPr>
                <w:color w:val="FF0000"/>
              </w:rPr>
              <w:t>440</w:t>
            </w:r>
          </w:p>
        </w:tc>
      </w:tr>
    </w:tbl>
    <w:p w:rsidR="006B06A0" w:rsidRPr="00F85F61" w:rsidRDefault="006B06A0" w:rsidP="006B06A0">
      <w:pPr>
        <w:pStyle w:val="ad"/>
        <w:tabs>
          <w:tab w:val="left" w:pos="0"/>
          <w:tab w:val="left" w:pos="567"/>
        </w:tabs>
        <w:ind w:left="0" w:firstLine="357"/>
        <w:jc w:val="both"/>
        <w:rPr>
          <w:color w:val="FF0000"/>
        </w:rPr>
      </w:pPr>
    </w:p>
    <w:p w:rsidR="006B06A0" w:rsidRPr="00F85F61" w:rsidRDefault="006B06A0" w:rsidP="006B06A0">
      <w:pPr>
        <w:pStyle w:val="ad"/>
        <w:tabs>
          <w:tab w:val="left" w:pos="0"/>
          <w:tab w:val="left" w:pos="567"/>
        </w:tabs>
        <w:ind w:left="0" w:firstLine="357"/>
        <w:jc w:val="both"/>
        <w:rPr>
          <w:color w:val="FF0000"/>
        </w:rPr>
      </w:pPr>
    </w:p>
    <w:p w:rsidR="007D72BA" w:rsidRPr="00F85F61" w:rsidRDefault="007D72BA" w:rsidP="006B06A0">
      <w:pPr>
        <w:pStyle w:val="ad"/>
        <w:tabs>
          <w:tab w:val="left" w:pos="0"/>
          <w:tab w:val="left" w:pos="567"/>
        </w:tabs>
        <w:ind w:left="0" w:firstLine="357"/>
        <w:jc w:val="both"/>
        <w:rPr>
          <w:color w:val="FF0000"/>
        </w:rPr>
      </w:pPr>
    </w:p>
    <w:p w:rsidR="007D72BA" w:rsidRPr="00F85F61" w:rsidRDefault="007D72BA" w:rsidP="006B06A0">
      <w:pPr>
        <w:pStyle w:val="ad"/>
        <w:tabs>
          <w:tab w:val="left" w:pos="0"/>
          <w:tab w:val="left" w:pos="567"/>
        </w:tabs>
        <w:ind w:left="0" w:firstLine="357"/>
        <w:jc w:val="both"/>
        <w:rPr>
          <w:color w:val="FF0000"/>
        </w:rPr>
      </w:pPr>
    </w:p>
    <w:p w:rsidR="00553EC2" w:rsidRPr="00F85F61" w:rsidRDefault="0047697B" w:rsidP="00553EC2">
      <w:pPr>
        <w:pStyle w:val="ad"/>
        <w:tabs>
          <w:tab w:val="left" w:pos="0"/>
          <w:tab w:val="left" w:pos="2297"/>
        </w:tabs>
        <w:ind w:left="0" w:firstLine="357"/>
        <w:jc w:val="both"/>
        <w:rPr>
          <w:color w:val="FF0000"/>
        </w:rPr>
      </w:pPr>
      <w:r w:rsidRPr="00F85F61">
        <w:rPr>
          <w:color w:val="FF0000"/>
        </w:rPr>
        <w:t>1</w:t>
      </w:r>
      <w:r w:rsidR="00F544BD" w:rsidRPr="00F85F61">
        <w:rPr>
          <w:color w:val="FF0000"/>
        </w:rPr>
        <w:t xml:space="preserve">. Новогодняя Елка </w:t>
      </w:r>
      <w:r w:rsidR="00553EC2" w:rsidRPr="00F85F61">
        <w:rPr>
          <w:color w:val="FF0000"/>
        </w:rPr>
        <w:t xml:space="preserve"> мэра </w:t>
      </w:r>
      <w:r w:rsidR="00F544BD" w:rsidRPr="00F85F61">
        <w:rPr>
          <w:color w:val="FF0000"/>
        </w:rPr>
        <w:t xml:space="preserve">Чунского района для </w:t>
      </w:r>
      <w:r w:rsidR="00553EC2" w:rsidRPr="00F85F61">
        <w:rPr>
          <w:color w:val="FF0000"/>
        </w:rPr>
        <w:t>одарённой и талантливой молодёжи.</w:t>
      </w:r>
      <w:r w:rsidR="00DC35A8" w:rsidRPr="00F85F61">
        <w:rPr>
          <w:color w:val="FF0000"/>
        </w:rPr>
        <w:t xml:space="preserve"> Проходит традиционно в канун празднования Нового года. Участники мероприятия молодые люди, проявившие себя активно в течение года </w:t>
      </w:r>
      <w:r w:rsidR="00637E1C" w:rsidRPr="00F85F61">
        <w:rPr>
          <w:color w:val="FF0000"/>
        </w:rPr>
        <w:t xml:space="preserve">в творчестве, спорте, музыке, образовании. Количество  участников 40 человек с вручением </w:t>
      </w:r>
      <w:r w:rsidR="00D206B7" w:rsidRPr="00F85F61">
        <w:rPr>
          <w:color w:val="FF0000"/>
        </w:rPr>
        <w:t>ценного музыкального оборудования и сладких подарков.</w:t>
      </w:r>
    </w:p>
    <w:p w:rsidR="00535996" w:rsidRPr="00F85F61" w:rsidRDefault="0047697B" w:rsidP="00535996">
      <w:pPr>
        <w:pStyle w:val="ad"/>
        <w:tabs>
          <w:tab w:val="left" w:pos="0"/>
          <w:tab w:val="left" w:pos="567"/>
        </w:tabs>
        <w:ind w:left="0" w:firstLine="357"/>
        <w:jc w:val="both"/>
        <w:rPr>
          <w:color w:val="FF0000"/>
        </w:rPr>
      </w:pPr>
      <w:r w:rsidRPr="00F85F61">
        <w:rPr>
          <w:color w:val="FF0000"/>
        </w:rPr>
        <w:t>2</w:t>
      </w:r>
      <w:r w:rsidR="00535996" w:rsidRPr="00F85F61">
        <w:rPr>
          <w:color w:val="FF0000"/>
        </w:rPr>
        <w:t>. «</w:t>
      </w:r>
      <w:r w:rsidR="00D206B7" w:rsidRPr="00F85F61">
        <w:rPr>
          <w:color w:val="FF0000"/>
        </w:rPr>
        <w:t>Молодость.Творчество.</w:t>
      </w:r>
      <w:r w:rsidR="007F6165" w:rsidRPr="00F85F61">
        <w:rPr>
          <w:color w:val="FF0000"/>
        </w:rPr>
        <w:t>Старт»-</w:t>
      </w:r>
      <w:r w:rsidR="00535996" w:rsidRPr="00F85F61">
        <w:rPr>
          <w:color w:val="FF0000"/>
        </w:rPr>
        <w:t xml:space="preserve"> торжественное мероприятие, посвященное Дню</w:t>
      </w:r>
      <w:r w:rsidR="007F6165" w:rsidRPr="00F85F61">
        <w:rPr>
          <w:color w:val="FF0000"/>
        </w:rPr>
        <w:t xml:space="preserve"> молодежи, в рамках которого награждаются активные молодые люди,  </w:t>
      </w:r>
      <w:r w:rsidR="00676C63" w:rsidRPr="00F85F61">
        <w:rPr>
          <w:color w:val="FF0000"/>
        </w:rPr>
        <w:t xml:space="preserve">принявшие участие в общественной жизни района. </w:t>
      </w:r>
    </w:p>
    <w:p w:rsidR="00676C63" w:rsidRPr="00F85F61" w:rsidRDefault="0047697B" w:rsidP="00535996">
      <w:pPr>
        <w:pStyle w:val="ad"/>
        <w:tabs>
          <w:tab w:val="left" w:pos="0"/>
          <w:tab w:val="left" w:pos="567"/>
        </w:tabs>
        <w:ind w:left="0" w:firstLine="357"/>
        <w:jc w:val="both"/>
        <w:rPr>
          <w:color w:val="FF0000"/>
        </w:rPr>
      </w:pPr>
      <w:r w:rsidRPr="00F85F61">
        <w:rPr>
          <w:color w:val="FF0000"/>
        </w:rPr>
        <w:t>3</w:t>
      </w:r>
      <w:r w:rsidR="00676C63" w:rsidRPr="00F85F61">
        <w:rPr>
          <w:color w:val="FF0000"/>
        </w:rPr>
        <w:t>. «Молодёжь Чунского района в лицах»- районный первый этап областного конкурса</w:t>
      </w:r>
      <w:r w:rsidR="00FE72A2" w:rsidRPr="00F85F61">
        <w:rPr>
          <w:color w:val="FF0000"/>
        </w:rPr>
        <w:t>.</w:t>
      </w:r>
    </w:p>
    <w:p w:rsidR="00CC4B8B" w:rsidRPr="00F85F61" w:rsidRDefault="00CC4B8B" w:rsidP="00535996">
      <w:pPr>
        <w:pStyle w:val="ad"/>
        <w:tabs>
          <w:tab w:val="left" w:pos="0"/>
          <w:tab w:val="left" w:pos="567"/>
        </w:tabs>
        <w:ind w:left="0" w:firstLine="357"/>
        <w:jc w:val="both"/>
        <w:rPr>
          <w:color w:val="FF0000"/>
        </w:rPr>
      </w:pPr>
      <w:r w:rsidRPr="00F85F61">
        <w:rPr>
          <w:color w:val="FF0000"/>
        </w:rPr>
        <w:t>Для молодежной аудитории в ЦТТ «ЛиК» прошли следующие мероприятия: Устный журнал «Наше имя в истории района» для обучающихся Чунского многопрофильного техникума; «Шаг во взрослую жизнь» выпускной ба</w:t>
      </w:r>
      <w:r w:rsidR="00AB20EF" w:rsidRPr="00F85F61">
        <w:rPr>
          <w:color w:val="FF0000"/>
        </w:rPr>
        <w:t xml:space="preserve">л для выпускников общеобразовательных учреждений, </w:t>
      </w:r>
      <w:r w:rsidRPr="00F85F61">
        <w:rPr>
          <w:color w:val="FF0000"/>
        </w:rPr>
        <w:t>спектакли и театральные капустники для молодежи.</w:t>
      </w:r>
    </w:p>
    <w:p w:rsidR="00553EC2" w:rsidRPr="00F85F61" w:rsidRDefault="00553EC2" w:rsidP="00553EC2">
      <w:pPr>
        <w:pStyle w:val="ad"/>
        <w:tabs>
          <w:tab w:val="left" w:pos="0"/>
          <w:tab w:val="left" w:pos="567"/>
        </w:tabs>
        <w:ind w:left="0" w:firstLine="357"/>
        <w:jc w:val="both"/>
        <w:rPr>
          <w:color w:val="FF0000"/>
        </w:rPr>
      </w:pPr>
    </w:p>
    <w:p w:rsidR="006B06A0" w:rsidRPr="00F85F61" w:rsidRDefault="006B06A0" w:rsidP="006B06A0">
      <w:pPr>
        <w:pStyle w:val="ad"/>
        <w:tabs>
          <w:tab w:val="left" w:pos="0"/>
          <w:tab w:val="left" w:pos="567"/>
        </w:tabs>
        <w:ind w:left="0" w:firstLine="357"/>
        <w:jc w:val="both"/>
        <w:rPr>
          <w:color w:val="FF0000"/>
        </w:rPr>
      </w:pPr>
    </w:p>
    <w:p w:rsidR="006B06A0" w:rsidRPr="00F85F61" w:rsidRDefault="006B06A0" w:rsidP="006B06A0">
      <w:pPr>
        <w:pStyle w:val="ad"/>
        <w:numPr>
          <w:ilvl w:val="0"/>
          <w:numId w:val="30"/>
        </w:numPr>
        <w:tabs>
          <w:tab w:val="left" w:pos="0"/>
          <w:tab w:val="left" w:pos="567"/>
        </w:tabs>
        <w:jc w:val="both"/>
        <w:rPr>
          <w:b/>
          <w:color w:val="FF0000"/>
        </w:rPr>
      </w:pPr>
      <w:r w:rsidRPr="00F85F61">
        <w:rPr>
          <w:b/>
          <w:color w:val="FF0000"/>
        </w:rPr>
        <w:t>Патриотическое воспитание</w:t>
      </w:r>
    </w:p>
    <w:p w:rsidR="00C7780A" w:rsidRPr="008B4930" w:rsidRDefault="008C25F8" w:rsidP="00C7780A">
      <w:pPr>
        <w:pStyle w:val="aff1"/>
        <w:spacing w:before="0" w:beforeAutospacing="0" w:after="0" w:afterAutospacing="0"/>
        <w:jc w:val="both"/>
        <w:rPr>
          <w:color w:val="FF0000"/>
        </w:rPr>
      </w:pPr>
      <w:r w:rsidRPr="00F85F61">
        <w:rPr>
          <w:color w:val="FF0000"/>
        </w:rPr>
        <w:tab/>
        <w:t xml:space="preserve">На </w:t>
      </w:r>
      <w:r w:rsidR="002A6708" w:rsidRPr="00F85F61">
        <w:rPr>
          <w:color w:val="FF0000"/>
        </w:rPr>
        <w:t xml:space="preserve">территории Чунского районного муниципального образования </w:t>
      </w:r>
      <w:r w:rsidRPr="00F85F61">
        <w:rPr>
          <w:color w:val="FF0000"/>
        </w:rPr>
        <w:t xml:space="preserve"> </w:t>
      </w:r>
      <w:r w:rsidR="002A6708" w:rsidRPr="00F85F61">
        <w:rPr>
          <w:color w:val="FF0000"/>
        </w:rPr>
        <w:t>реализуется план мероприятий</w:t>
      </w:r>
      <w:r w:rsidR="003C182E" w:rsidRPr="00F85F61">
        <w:rPr>
          <w:color w:val="FF0000"/>
        </w:rPr>
        <w:t xml:space="preserve"> в рамках утвержденной мэром Чунского района программы  «Патриотическое воспитание детей и молодёжи» на 209-2024 годы.</w:t>
      </w:r>
      <w:r w:rsidR="00C7780A" w:rsidRPr="00C7780A">
        <w:t xml:space="preserve"> </w:t>
      </w:r>
      <w:r w:rsidR="00C7780A" w:rsidRPr="008B4930">
        <w:rPr>
          <w:color w:val="FF0000"/>
        </w:rPr>
        <w:t>Месячник оборонно-массовой и военно-патриотической работы занимает особое место в деятельности учреждений культуры и спорта, а также районного   совета ветеранов  и допризывной подготовки молодежи.</w:t>
      </w:r>
    </w:p>
    <w:p w:rsidR="00C7780A" w:rsidRPr="008B4930" w:rsidRDefault="00C7780A" w:rsidP="00C7780A">
      <w:pPr>
        <w:pStyle w:val="aff1"/>
        <w:spacing w:before="0" w:beforeAutospacing="0" w:after="0" w:afterAutospacing="0"/>
        <w:jc w:val="both"/>
        <w:rPr>
          <w:color w:val="FF0000"/>
        </w:rPr>
      </w:pPr>
      <w:r w:rsidRPr="008B4930">
        <w:rPr>
          <w:color w:val="FF0000"/>
        </w:rPr>
        <w:t xml:space="preserve">            Главной целью проведения мероприятий в ходе месячника является развитие мотивации у детей и подростков стать достойными гражданами  и патриотами Родины, горячо любить свой народ, свою землю, своё Отечество.</w:t>
      </w:r>
    </w:p>
    <w:p w:rsidR="00C7780A" w:rsidRPr="008B4930" w:rsidRDefault="00C7780A" w:rsidP="00C7780A">
      <w:pPr>
        <w:pStyle w:val="aff1"/>
        <w:spacing w:before="0" w:beforeAutospacing="0" w:after="0" w:afterAutospacing="0"/>
        <w:ind w:firstLine="708"/>
        <w:jc w:val="both"/>
        <w:rPr>
          <w:color w:val="FF0000"/>
        </w:rPr>
      </w:pPr>
      <w:r w:rsidRPr="008B4930">
        <w:rPr>
          <w:rFonts w:ascii="Arial" w:hAnsi="Arial" w:cs="Arial"/>
          <w:color w:val="FF0000"/>
        </w:rPr>
        <w:t xml:space="preserve"> </w:t>
      </w:r>
      <w:r w:rsidRPr="008B4930">
        <w:rPr>
          <w:color w:val="FF0000"/>
        </w:rPr>
        <w:t>В рамках </w:t>
      </w:r>
      <w:r w:rsidR="00AF0FC1" w:rsidRPr="008B4930">
        <w:rPr>
          <w:rStyle w:val="a9"/>
          <w:b w:val="0"/>
          <w:color w:val="FF0000"/>
        </w:rPr>
        <w:t>«Месячника</w:t>
      </w:r>
      <w:r w:rsidRPr="008B4930">
        <w:rPr>
          <w:rStyle w:val="a9"/>
          <w:b w:val="0"/>
          <w:color w:val="FF0000"/>
        </w:rPr>
        <w:t>»</w:t>
      </w:r>
      <w:r w:rsidRPr="008B4930">
        <w:rPr>
          <w:color w:val="FF0000"/>
        </w:rPr>
        <w:t>  всеми структурами должны объединяться  усилия в патриотическом воспитании всех заинтересованных организаций и учреждений, воспитания в молодом поколении патриотического духа и любви к Родине, своей семье, активной жизненной позиции, уважения к ее историческому и героическому прошлому, а также выявления лучших в организации и проведении массовых военно-патриотических мероприятий с молодежью.</w:t>
      </w:r>
    </w:p>
    <w:p w:rsidR="00C7780A" w:rsidRPr="008B4930" w:rsidRDefault="00C7780A" w:rsidP="00C7780A">
      <w:pPr>
        <w:pStyle w:val="aff1"/>
        <w:spacing w:before="0" w:beforeAutospacing="0" w:after="0" w:afterAutospacing="0"/>
        <w:ind w:firstLine="708"/>
        <w:jc w:val="both"/>
        <w:rPr>
          <w:color w:val="FF0000"/>
        </w:rPr>
      </w:pPr>
      <w:r w:rsidRPr="008B4930">
        <w:rPr>
          <w:color w:val="FF0000"/>
        </w:rPr>
        <w:t xml:space="preserve">В соответствии с Постановлением мэра Чунского района  «О проведении на территории Чунского района месячника оборонно-массовой и военно-патриотической </w:t>
      </w:r>
      <w:r w:rsidRPr="008B4930">
        <w:rPr>
          <w:color w:val="FF0000"/>
        </w:rPr>
        <w:lastRenderedPageBreak/>
        <w:t>работы, посвящен</w:t>
      </w:r>
      <w:r w:rsidR="00AF0FC1" w:rsidRPr="008B4930">
        <w:rPr>
          <w:color w:val="FF0000"/>
        </w:rPr>
        <w:t>ной Дню защитника Отечества</w:t>
      </w:r>
      <w:r w:rsidRPr="008B4930">
        <w:rPr>
          <w:color w:val="FF0000"/>
        </w:rPr>
        <w:t>»,  в целях организации и проведения военно-патриотического воспитания молодежи, популяризации  военно-прикладных видов спорта,  для координации деятельности во всех муниципальных органах Чунского района, с участием ветеранских структур различных уровней,  в отделе культуры, спорта и молодёжной политики   создан организационный  комитет и составлен план основных мероприятий месячника.</w:t>
      </w:r>
    </w:p>
    <w:p w:rsidR="00C7780A" w:rsidRPr="008B4930" w:rsidRDefault="00C7780A" w:rsidP="00C7780A">
      <w:pPr>
        <w:pStyle w:val="aff1"/>
        <w:spacing w:before="0" w:beforeAutospacing="0" w:after="0" w:afterAutospacing="0"/>
        <w:jc w:val="both"/>
        <w:rPr>
          <w:color w:val="FF0000"/>
        </w:rPr>
      </w:pPr>
      <w:r w:rsidRPr="008B4930">
        <w:rPr>
          <w:rStyle w:val="a9"/>
          <w:rFonts w:ascii="Arial" w:hAnsi="Arial" w:cs="Arial"/>
          <w:b w:val="0"/>
          <w:color w:val="FF0000"/>
        </w:rPr>
        <w:t xml:space="preserve">      </w:t>
      </w:r>
    </w:p>
    <w:p w:rsidR="00C7780A" w:rsidRPr="008B4930" w:rsidRDefault="00C7780A" w:rsidP="00C7780A">
      <w:pPr>
        <w:pStyle w:val="aff1"/>
        <w:spacing w:before="0" w:beforeAutospacing="0" w:after="0" w:afterAutospacing="0"/>
        <w:ind w:firstLine="708"/>
        <w:jc w:val="both"/>
        <w:rPr>
          <w:color w:val="FF0000"/>
        </w:rPr>
      </w:pPr>
      <w:r w:rsidRPr="008B4930">
        <w:rPr>
          <w:color w:val="FF0000"/>
        </w:rPr>
        <w:t>Согласно плану мероприятий   во всех муниципальных образованиях   проведены торжественные мероприятия по открытию </w:t>
      </w:r>
      <w:r w:rsidR="00EC39CF" w:rsidRPr="008B4930">
        <w:rPr>
          <w:rStyle w:val="a9"/>
          <w:b w:val="0"/>
          <w:color w:val="FF0000"/>
        </w:rPr>
        <w:t>«Месячника</w:t>
      </w:r>
      <w:r w:rsidRPr="008B4930">
        <w:rPr>
          <w:rStyle w:val="a9"/>
          <w:b w:val="0"/>
          <w:color w:val="FF0000"/>
        </w:rPr>
        <w:t>»:</w:t>
      </w:r>
      <w:r w:rsidRPr="008B4930">
        <w:rPr>
          <w:b/>
          <w:color w:val="FF0000"/>
        </w:rPr>
        <w:t> </w:t>
      </w:r>
      <w:r w:rsidRPr="008B4930">
        <w:rPr>
          <w:color w:val="FF0000"/>
        </w:rPr>
        <w:t>торжественные линейки, митинги с возложением цветов к  Стене памяти и мемориалам, могилам защитников Отечества, концерты творческих коллективов для ветеранов Великой Отечественной войны, «Вахты памяти», спортивные соревнования, акции, тематические и книжные выставки.</w:t>
      </w:r>
    </w:p>
    <w:p w:rsidR="00C7780A" w:rsidRPr="008B4930" w:rsidRDefault="00EC39CF" w:rsidP="00C7780A">
      <w:pPr>
        <w:pStyle w:val="aff1"/>
        <w:spacing w:before="0" w:beforeAutospacing="0" w:after="0" w:afterAutospacing="0"/>
        <w:ind w:firstLine="708"/>
        <w:jc w:val="both"/>
        <w:rPr>
          <w:color w:val="FF0000"/>
        </w:rPr>
      </w:pPr>
      <w:r w:rsidRPr="008B4930">
        <w:rPr>
          <w:color w:val="FF0000"/>
        </w:rPr>
        <w:t xml:space="preserve">Участники  мероприятий </w:t>
      </w:r>
      <w:r w:rsidR="00C7780A" w:rsidRPr="008B4930">
        <w:rPr>
          <w:color w:val="FF0000"/>
        </w:rPr>
        <w:t xml:space="preserve"> труженики тыла, дети войны, участники боевых действий, активисты ветеранского движения, представители администрации, муниципальных образований,  общественные организации,  учащиеся образовательных учреждений, представители средств массовой информации.</w:t>
      </w:r>
    </w:p>
    <w:p w:rsidR="00C7780A" w:rsidRPr="008B4930" w:rsidRDefault="00C7780A" w:rsidP="00C7780A">
      <w:pPr>
        <w:pStyle w:val="aff1"/>
        <w:spacing w:before="0" w:beforeAutospacing="0" w:after="0" w:afterAutospacing="0"/>
        <w:ind w:firstLine="708"/>
        <w:jc w:val="both"/>
        <w:rPr>
          <w:color w:val="FF0000"/>
        </w:rPr>
      </w:pPr>
      <w:r w:rsidRPr="008B4930">
        <w:rPr>
          <w:color w:val="FF0000"/>
        </w:rPr>
        <w:t>Под руководством Совета ветеранов и при непосредственном участии ветеранского движения   в ходе проведения месячника</w:t>
      </w:r>
      <w:r w:rsidR="00EC39CF" w:rsidRPr="008B4930">
        <w:rPr>
          <w:color w:val="FF0000"/>
        </w:rPr>
        <w:t xml:space="preserve"> проведены</w:t>
      </w:r>
      <w:r w:rsidRPr="008B4930">
        <w:rPr>
          <w:color w:val="FF0000"/>
        </w:rPr>
        <w:t xml:space="preserve"> мероприятия, связанные с памятными датами из истории России: уроки Мужества и другие тематические мероприятия, посвященные 7</w:t>
      </w:r>
      <w:r w:rsidR="00EC39CF" w:rsidRPr="008B4930">
        <w:rPr>
          <w:color w:val="FF0000"/>
        </w:rPr>
        <w:t>4</w:t>
      </w:r>
      <w:r w:rsidRPr="008B4930">
        <w:rPr>
          <w:color w:val="FF0000"/>
        </w:rPr>
        <w:t xml:space="preserve">-ой годовщине Победы; </w:t>
      </w:r>
      <w:r w:rsidR="00EC39CF" w:rsidRPr="008B4930">
        <w:rPr>
          <w:color w:val="FF0000"/>
        </w:rPr>
        <w:t>30</w:t>
      </w:r>
      <w:r w:rsidRPr="008B4930">
        <w:rPr>
          <w:color w:val="FF0000"/>
        </w:rPr>
        <w:t>-годовщине вывода ограниченного контингента советских войск из республики Афганистан (15 февраля);</w:t>
      </w:r>
      <w:r w:rsidRPr="008B4930">
        <w:rPr>
          <w:rFonts w:ascii="Arial" w:hAnsi="Arial" w:cs="Arial"/>
          <w:color w:val="FF0000"/>
        </w:rPr>
        <w:t xml:space="preserve"> </w:t>
      </w:r>
      <w:r w:rsidRPr="008B4930">
        <w:rPr>
          <w:color w:val="FF0000"/>
        </w:rPr>
        <w:t>викторины,  беседы,  связанные с историей Вооружённых сил РФ, жизнью и деятельностью выдающихся людей в истории Отечества, круглый стол «Говорят погибшие герои», открытый диалог «Что такое подвиг», встречи учащихся с участниками ВОв .</w:t>
      </w:r>
    </w:p>
    <w:p w:rsidR="00C7780A" w:rsidRPr="008B4930" w:rsidRDefault="00C7780A" w:rsidP="00840D11">
      <w:pPr>
        <w:pStyle w:val="aff1"/>
        <w:spacing w:before="0" w:beforeAutospacing="0" w:after="0" w:afterAutospacing="0"/>
        <w:jc w:val="both"/>
        <w:rPr>
          <w:color w:val="FF0000"/>
        </w:rPr>
      </w:pPr>
      <w:r w:rsidRPr="008B4930">
        <w:rPr>
          <w:rFonts w:ascii="Arial" w:hAnsi="Arial" w:cs="Arial"/>
          <w:color w:val="FF0000"/>
        </w:rPr>
        <w:t xml:space="preserve">            </w:t>
      </w:r>
      <w:r w:rsidRPr="008B4930">
        <w:rPr>
          <w:color w:val="FF0000"/>
        </w:rPr>
        <w:t>Опыт прошлого года показал, именно там, где в муниципальных образованиях этой работой руководили советы ветеранов, там и результаты месячника выше и наблюдается повышение активности всей военно-патриотической работы среди молодежи.</w:t>
      </w:r>
      <w:r w:rsidR="00840D11" w:rsidRPr="008B4930">
        <w:rPr>
          <w:color w:val="FF0000"/>
        </w:rPr>
        <w:t xml:space="preserve"> </w:t>
      </w:r>
      <w:r w:rsidRPr="008B4930">
        <w:rPr>
          <w:color w:val="FF0000"/>
        </w:rPr>
        <w:t>Очень важно чтобы  ни один ветеран в муниципальном образовании не остался без внимания,  поэтому необходимо  внести изменения  в  проведение более активных форм работы по патриотическому воспитанию молодёжи с включением в акции волонтерского движения поздравительных открыток, листовок, писем от детей солдатам-победителям.</w:t>
      </w:r>
    </w:p>
    <w:p w:rsidR="00C7780A" w:rsidRPr="008B4930" w:rsidRDefault="00C7780A" w:rsidP="00C7780A">
      <w:pPr>
        <w:pStyle w:val="aff1"/>
        <w:spacing w:before="0" w:beforeAutospacing="0" w:after="0" w:afterAutospacing="0"/>
        <w:jc w:val="both"/>
        <w:rPr>
          <w:color w:val="FF0000"/>
        </w:rPr>
      </w:pPr>
      <w:r w:rsidRPr="008B4930">
        <w:rPr>
          <w:color w:val="FF0000"/>
        </w:rPr>
        <w:t xml:space="preserve">           Всё это требует особого внимания, большего труда и заботы для подготовки мест встречи  у ветеранов на дому, оказание им помощи социально-бытового характера,  а так же для увековечения и записи на различные виды магнитоносителей  каждого живого слова и воспоминаний о войне, с целью сохранения исторической правды в рамках молодёжно-патриотической акции «Тем, кто охраняет наш покой».</w:t>
      </w:r>
    </w:p>
    <w:p w:rsidR="00C7780A" w:rsidRPr="008B4930" w:rsidRDefault="00C7780A" w:rsidP="00C7780A">
      <w:pPr>
        <w:pStyle w:val="aff1"/>
        <w:spacing w:before="0" w:beforeAutospacing="0" w:after="0" w:afterAutospacing="0"/>
        <w:jc w:val="both"/>
        <w:rPr>
          <w:color w:val="FF0000"/>
        </w:rPr>
      </w:pPr>
      <w:r w:rsidRPr="008B4930">
        <w:rPr>
          <w:color w:val="FF0000"/>
        </w:rPr>
        <w:tab/>
        <w:t>В учреждениях культу</w:t>
      </w:r>
      <w:r w:rsidR="00840D11" w:rsidRPr="008B4930">
        <w:rPr>
          <w:color w:val="FF0000"/>
        </w:rPr>
        <w:t>ры Чунского района проведено</w:t>
      </w:r>
      <w:r w:rsidRPr="008B4930">
        <w:rPr>
          <w:color w:val="FF0000"/>
        </w:rPr>
        <w:t xml:space="preserve"> свыше 70 культурно-массовых и спортивных мероприятий: концерты, познавательные и игровые программы, вечера встреч, показы спектакля, художественных и документальных фильмов, викторины, выставки, соревнования и др. </w:t>
      </w:r>
    </w:p>
    <w:p w:rsidR="00C7780A" w:rsidRPr="008B4930" w:rsidRDefault="00C7780A" w:rsidP="00C7780A">
      <w:pPr>
        <w:pStyle w:val="aff1"/>
        <w:spacing w:before="0" w:beforeAutospacing="0" w:after="0" w:afterAutospacing="0"/>
        <w:jc w:val="both"/>
        <w:rPr>
          <w:color w:val="FF0000"/>
        </w:rPr>
      </w:pPr>
      <w:r w:rsidRPr="008B4930">
        <w:rPr>
          <w:color w:val="FF0000"/>
        </w:rPr>
        <w:tab/>
        <w:t>По итогам работы в  рамках месячника оборонно-массовой и военно-патриотической работы лучшим учреждениям будут вручены благодарственные письма и грамоты.</w:t>
      </w:r>
    </w:p>
    <w:p w:rsidR="00C7780A" w:rsidRPr="008B4930" w:rsidRDefault="00C7780A" w:rsidP="00C7780A">
      <w:pPr>
        <w:pStyle w:val="aff1"/>
        <w:spacing w:before="0" w:beforeAutospacing="0" w:after="0" w:afterAutospacing="0"/>
        <w:jc w:val="both"/>
        <w:rPr>
          <w:color w:val="FF0000"/>
        </w:rPr>
      </w:pPr>
      <w:r w:rsidRPr="008B4930">
        <w:rPr>
          <w:rFonts w:ascii="Arial" w:hAnsi="Arial" w:cs="Arial"/>
          <w:color w:val="FF0000"/>
        </w:rPr>
        <w:t xml:space="preserve">           </w:t>
      </w:r>
      <w:r w:rsidRPr="008B4930">
        <w:rPr>
          <w:color w:val="FF0000"/>
        </w:rPr>
        <w:t xml:space="preserve">Следует отметить, что 2020 год- это год Памяти и Славы </w:t>
      </w:r>
      <w:r w:rsidRPr="008B4930">
        <w:rPr>
          <w:color w:val="FF0000"/>
          <w:sz w:val="22"/>
          <w:szCs w:val="22"/>
          <w:shd w:val="clear" w:color="auto" w:fill="FFFFFF"/>
        </w:rPr>
        <w:t> </w:t>
      </w:r>
      <w:r w:rsidRPr="008B4930">
        <w:rPr>
          <w:color w:val="FF0000"/>
        </w:rPr>
        <w:t xml:space="preserve"> и поэтому  все патриотические </w:t>
      </w:r>
      <w:r w:rsidR="008B4930" w:rsidRPr="008B4930">
        <w:rPr>
          <w:color w:val="FF0000"/>
        </w:rPr>
        <w:t xml:space="preserve">мероприятия  в период нынешнего </w:t>
      </w:r>
      <w:r w:rsidRPr="008B4930">
        <w:rPr>
          <w:color w:val="FF0000"/>
        </w:rPr>
        <w:t xml:space="preserve"> года  будут проходить и под этой  эгидой. </w:t>
      </w:r>
    </w:p>
    <w:p w:rsidR="00C7780A" w:rsidRPr="008B4930" w:rsidRDefault="00C7780A" w:rsidP="00C7780A">
      <w:pPr>
        <w:pStyle w:val="aff1"/>
        <w:spacing w:before="0" w:beforeAutospacing="0" w:after="0" w:afterAutospacing="0"/>
        <w:rPr>
          <w:color w:val="FF0000"/>
        </w:rPr>
      </w:pPr>
    </w:p>
    <w:p w:rsidR="008C25F8" w:rsidRPr="008B4930" w:rsidRDefault="008C25F8" w:rsidP="008C25F8">
      <w:pPr>
        <w:tabs>
          <w:tab w:val="left" w:pos="0"/>
          <w:tab w:val="left" w:pos="567"/>
        </w:tabs>
        <w:jc w:val="both"/>
        <w:rPr>
          <w:rFonts w:ascii="Times New Roman" w:hAnsi="Times New Roman" w:cs="Times New Roman"/>
          <w:color w:val="FF0000"/>
          <w:sz w:val="24"/>
          <w:szCs w:val="24"/>
        </w:rPr>
      </w:pPr>
    </w:p>
    <w:p w:rsidR="008C25F8" w:rsidRPr="008B4930" w:rsidRDefault="008C25F8" w:rsidP="008C25F8">
      <w:pPr>
        <w:pStyle w:val="ad"/>
        <w:tabs>
          <w:tab w:val="left" w:pos="0"/>
          <w:tab w:val="left" w:pos="567"/>
        </w:tabs>
        <w:ind w:left="1077"/>
        <w:jc w:val="both"/>
        <w:rPr>
          <w:b/>
          <w:color w:val="FF0000"/>
        </w:rPr>
      </w:pPr>
    </w:p>
    <w:tbl>
      <w:tblPr>
        <w:tblStyle w:val="af6"/>
        <w:tblpPr w:leftFromText="180" w:rightFromText="180" w:vertAnchor="text" w:horzAnchor="margin" w:tblpXSpec="center" w:tblpY="158"/>
        <w:tblW w:w="0" w:type="auto"/>
        <w:tblLook w:val="04A0"/>
      </w:tblPr>
      <w:tblGrid>
        <w:gridCol w:w="3311"/>
        <w:gridCol w:w="816"/>
        <w:gridCol w:w="816"/>
        <w:gridCol w:w="1414"/>
        <w:gridCol w:w="950"/>
        <w:gridCol w:w="1448"/>
      </w:tblGrid>
      <w:tr w:rsidR="00DD2E91" w:rsidRPr="00F85F61" w:rsidTr="008C25F8">
        <w:tc>
          <w:tcPr>
            <w:tcW w:w="3311" w:type="dxa"/>
          </w:tcPr>
          <w:p w:rsidR="00DD2E91" w:rsidRPr="00F85F61" w:rsidRDefault="00DD2E91" w:rsidP="00DD2E91">
            <w:pPr>
              <w:pStyle w:val="ad"/>
              <w:tabs>
                <w:tab w:val="left" w:pos="0"/>
                <w:tab w:val="left" w:pos="567"/>
              </w:tabs>
              <w:ind w:left="0"/>
              <w:jc w:val="both"/>
              <w:rPr>
                <w:color w:val="FF0000"/>
              </w:rPr>
            </w:pPr>
          </w:p>
        </w:tc>
        <w:tc>
          <w:tcPr>
            <w:tcW w:w="816" w:type="dxa"/>
          </w:tcPr>
          <w:p w:rsidR="00DD2E91" w:rsidRPr="00F85F61" w:rsidRDefault="00DD2E91" w:rsidP="00DD2E91">
            <w:pPr>
              <w:pStyle w:val="ad"/>
              <w:tabs>
                <w:tab w:val="left" w:pos="0"/>
                <w:tab w:val="left" w:pos="567"/>
              </w:tabs>
              <w:ind w:left="0"/>
              <w:jc w:val="center"/>
              <w:rPr>
                <w:color w:val="FF0000"/>
              </w:rPr>
            </w:pPr>
            <w:r w:rsidRPr="00F85F61">
              <w:rPr>
                <w:color w:val="FF0000"/>
              </w:rPr>
              <w:t>всего</w:t>
            </w:r>
          </w:p>
        </w:tc>
        <w:tc>
          <w:tcPr>
            <w:tcW w:w="816" w:type="dxa"/>
          </w:tcPr>
          <w:p w:rsidR="00DD2E91" w:rsidRPr="00F85F61" w:rsidRDefault="00DD2E91" w:rsidP="00DD2E91">
            <w:pPr>
              <w:pStyle w:val="ad"/>
              <w:tabs>
                <w:tab w:val="left" w:pos="0"/>
                <w:tab w:val="left" w:pos="567"/>
              </w:tabs>
              <w:ind w:left="0"/>
              <w:jc w:val="center"/>
              <w:rPr>
                <w:color w:val="FF0000"/>
              </w:rPr>
            </w:pPr>
            <w:r w:rsidRPr="00F85F61">
              <w:rPr>
                <w:color w:val="FF0000"/>
              </w:rPr>
              <w:t>КДУ</w:t>
            </w:r>
          </w:p>
        </w:tc>
        <w:tc>
          <w:tcPr>
            <w:tcW w:w="1414" w:type="dxa"/>
          </w:tcPr>
          <w:p w:rsidR="00DD2E91" w:rsidRPr="00F85F61" w:rsidRDefault="00DD2E91" w:rsidP="00DD2E91">
            <w:pPr>
              <w:pStyle w:val="ad"/>
              <w:tabs>
                <w:tab w:val="left" w:pos="0"/>
                <w:tab w:val="left" w:pos="567"/>
              </w:tabs>
              <w:ind w:left="0"/>
              <w:jc w:val="center"/>
              <w:rPr>
                <w:color w:val="FF0000"/>
              </w:rPr>
            </w:pPr>
            <w:r w:rsidRPr="00F85F61">
              <w:rPr>
                <w:color w:val="FF0000"/>
              </w:rPr>
              <w:t>библиотеки</w:t>
            </w:r>
          </w:p>
        </w:tc>
        <w:tc>
          <w:tcPr>
            <w:tcW w:w="950" w:type="dxa"/>
          </w:tcPr>
          <w:p w:rsidR="00DD2E91" w:rsidRPr="00F85F61" w:rsidRDefault="00DD2E91" w:rsidP="00DD2E91">
            <w:pPr>
              <w:pStyle w:val="ad"/>
              <w:tabs>
                <w:tab w:val="left" w:pos="0"/>
                <w:tab w:val="left" w:pos="567"/>
              </w:tabs>
              <w:ind w:left="0"/>
              <w:jc w:val="center"/>
              <w:rPr>
                <w:color w:val="FF0000"/>
              </w:rPr>
            </w:pPr>
            <w:r w:rsidRPr="00F85F61">
              <w:rPr>
                <w:color w:val="FF0000"/>
              </w:rPr>
              <w:t>музеи</w:t>
            </w:r>
          </w:p>
        </w:tc>
        <w:tc>
          <w:tcPr>
            <w:tcW w:w="1448" w:type="dxa"/>
          </w:tcPr>
          <w:p w:rsidR="00DD2E91" w:rsidRPr="00F85F61" w:rsidRDefault="00DD2E91" w:rsidP="00DD2E91">
            <w:pPr>
              <w:pStyle w:val="ad"/>
              <w:tabs>
                <w:tab w:val="left" w:pos="0"/>
                <w:tab w:val="left" w:pos="567"/>
              </w:tabs>
              <w:ind w:left="0"/>
              <w:jc w:val="center"/>
              <w:rPr>
                <w:color w:val="FF0000"/>
              </w:rPr>
            </w:pPr>
            <w:r w:rsidRPr="00F85F61">
              <w:rPr>
                <w:color w:val="FF0000"/>
              </w:rPr>
              <w:t>ДШИ</w:t>
            </w:r>
          </w:p>
        </w:tc>
      </w:tr>
      <w:tr w:rsidR="00DD2E91" w:rsidRPr="00F85F61" w:rsidTr="008C25F8">
        <w:tc>
          <w:tcPr>
            <w:tcW w:w="3311" w:type="dxa"/>
          </w:tcPr>
          <w:p w:rsidR="00DD2E91" w:rsidRPr="00F85F61" w:rsidRDefault="00DD2E91" w:rsidP="00DD2E91">
            <w:pPr>
              <w:pStyle w:val="ad"/>
              <w:tabs>
                <w:tab w:val="left" w:pos="0"/>
                <w:tab w:val="left" w:pos="567"/>
              </w:tabs>
              <w:ind w:left="0"/>
              <w:jc w:val="both"/>
              <w:rPr>
                <w:color w:val="FF0000"/>
              </w:rPr>
            </w:pPr>
            <w:r w:rsidRPr="00F85F61">
              <w:rPr>
                <w:color w:val="FF0000"/>
              </w:rPr>
              <w:t>число мероприятий</w:t>
            </w:r>
          </w:p>
        </w:tc>
        <w:tc>
          <w:tcPr>
            <w:tcW w:w="816" w:type="dxa"/>
          </w:tcPr>
          <w:p w:rsidR="00DD2E91" w:rsidRPr="00F85F61" w:rsidRDefault="00B428DE" w:rsidP="00FE72A2">
            <w:pPr>
              <w:pStyle w:val="ad"/>
              <w:tabs>
                <w:tab w:val="left" w:pos="0"/>
                <w:tab w:val="left" w:pos="567"/>
              </w:tabs>
              <w:ind w:left="0"/>
              <w:jc w:val="center"/>
              <w:rPr>
                <w:color w:val="FF0000"/>
              </w:rPr>
            </w:pPr>
            <w:r w:rsidRPr="00F85F61">
              <w:rPr>
                <w:color w:val="FF0000"/>
              </w:rPr>
              <w:t>1674</w:t>
            </w:r>
          </w:p>
        </w:tc>
        <w:tc>
          <w:tcPr>
            <w:tcW w:w="816" w:type="dxa"/>
          </w:tcPr>
          <w:p w:rsidR="00DD2E91" w:rsidRPr="00F85F61" w:rsidRDefault="00CB7BF6" w:rsidP="00B428DE">
            <w:pPr>
              <w:pStyle w:val="ad"/>
              <w:tabs>
                <w:tab w:val="left" w:pos="0"/>
                <w:tab w:val="left" w:pos="567"/>
              </w:tabs>
              <w:ind w:left="0"/>
              <w:jc w:val="center"/>
              <w:rPr>
                <w:color w:val="FF0000"/>
              </w:rPr>
            </w:pPr>
            <w:r w:rsidRPr="00F85F61">
              <w:rPr>
                <w:color w:val="FF0000"/>
              </w:rPr>
              <w:t>1</w:t>
            </w:r>
            <w:r w:rsidR="00B428DE" w:rsidRPr="00F85F61">
              <w:rPr>
                <w:color w:val="FF0000"/>
              </w:rPr>
              <w:t>234</w:t>
            </w:r>
          </w:p>
        </w:tc>
        <w:tc>
          <w:tcPr>
            <w:tcW w:w="1414" w:type="dxa"/>
          </w:tcPr>
          <w:p w:rsidR="00DD2E91" w:rsidRPr="00F85F61" w:rsidRDefault="00FE72A2" w:rsidP="004D11C3">
            <w:pPr>
              <w:pStyle w:val="ad"/>
              <w:tabs>
                <w:tab w:val="left" w:pos="0"/>
                <w:tab w:val="left" w:pos="567"/>
              </w:tabs>
              <w:ind w:left="0"/>
              <w:jc w:val="center"/>
              <w:rPr>
                <w:color w:val="FF0000"/>
              </w:rPr>
            </w:pPr>
            <w:r w:rsidRPr="00F85F61">
              <w:rPr>
                <w:color w:val="FF0000"/>
              </w:rPr>
              <w:t>40</w:t>
            </w:r>
            <w:r w:rsidR="00CB7BF6" w:rsidRPr="00F85F61">
              <w:rPr>
                <w:color w:val="FF0000"/>
              </w:rPr>
              <w:t>0</w:t>
            </w:r>
          </w:p>
        </w:tc>
        <w:tc>
          <w:tcPr>
            <w:tcW w:w="950" w:type="dxa"/>
          </w:tcPr>
          <w:p w:rsidR="00DD2E91" w:rsidRPr="00F85F61" w:rsidRDefault="00B428DE" w:rsidP="00DD2E91">
            <w:pPr>
              <w:pStyle w:val="ad"/>
              <w:tabs>
                <w:tab w:val="left" w:pos="0"/>
                <w:tab w:val="left" w:pos="567"/>
              </w:tabs>
              <w:ind w:left="0"/>
              <w:jc w:val="center"/>
              <w:rPr>
                <w:color w:val="FF0000"/>
              </w:rPr>
            </w:pPr>
            <w:r w:rsidRPr="00F85F61">
              <w:rPr>
                <w:color w:val="FF0000"/>
              </w:rPr>
              <w:t>Нет музеев</w:t>
            </w:r>
          </w:p>
        </w:tc>
        <w:tc>
          <w:tcPr>
            <w:tcW w:w="1448" w:type="dxa"/>
          </w:tcPr>
          <w:p w:rsidR="00DD2E91" w:rsidRPr="00F85F61" w:rsidRDefault="00B428DE" w:rsidP="00DD2E91">
            <w:pPr>
              <w:pStyle w:val="ad"/>
              <w:tabs>
                <w:tab w:val="left" w:pos="0"/>
                <w:tab w:val="left" w:pos="567"/>
              </w:tabs>
              <w:ind w:left="0"/>
              <w:jc w:val="center"/>
              <w:rPr>
                <w:color w:val="FF0000"/>
              </w:rPr>
            </w:pPr>
            <w:r w:rsidRPr="00F85F61">
              <w:rPr>
                <w:color w:val="FF0000"/>
              </w:rPr>
              <w:t>40</w:t>
            </w:r>
          </w:p>
        </w:tc>
      </w:tr>
      <w:tr w:rsidR="00DD2E91" w:rsidRPr="00F85F61" w:rsidTr="008C25F8">
        <w:tc>
          <w:tcPr>
            <w:tcW w:w="3311" w:type="dxa"/>
          </w:tcPr>
          <w:p w:rsidR="00DD2E91" w:rsidRPr="00F85F61" w:rsidRDefault="00DD2E91" w:rsidP="00DD2E91">
            <w:pPr>
              <w:pStyle w:val="ad"/>
              <w:tabs>
                <w:tab w:val="left" w:pos="0"/>
                <w:tab w:val="left" w:pos="567"/>
              </w:tabs>
              <w:ind w:left="0"/>
              <w:jc w:val="both"/>
              <w:rPr>
                <w:color w:val="FF0000"/>
              </w:rPr>
            </w:pPr>
            <w:r w:rsidRPr="00F85F61">
              <w:rPr>
                <w:color w:val="FF0000"/>
              </w:rPr>
              <w:t>число участников</w:t>
            </w:r>
          </w:p>
        </w:tc>
        <w:tc>
          <w:tcPr>
            <w:tcW w:w="816" w:type="dxa"/>
          </w:tcPr>
          <w:p w:rsidR="00DD2E91" w:rsidRPr="00F85F61" w:rsidRDefault="00B428DE" w:rsidP="00DD2E91">
            <w:pPr>
              <w:pStyle w:val="ad"/>
              <w:tabs>
                <w:tab w:val="left" w:pos="0"/>
                <w:tab w:val="left" w:pos="567"/>
              </w:tabs>
              <w:ind w:left="0"/>
              <w:jc w:val="center"/>
              <w:rPr>
                <w:color w:val="FF0000"/>
              </w:rPr>
            </w:pPr>
            <w:r w:rsidRPr="00F85F61">
              <w:rPr>
                <w:color w:val="FF0000"/>
              </w:rPr>
              <w:t>9269</w:t>
            </w:r>
            <w:r w:rsidR="007C6159" w:rsidRPr="00F85F61">
              <w:rPr>
                <w:color w:val="FF0000"/>
              </w:rPr>
              <w:t>0</w:t>
            </w:r>
          </w:p>
        </w:tc>
        <w:tc>
          <w:tcPr>
            <w:tcW w:w="816" w:type="dxa"/>
          </w:tcPr>
          <w:p w:rsidR="00DD2E91" w:rsidRPr="00F85F61" w:rsidRDefault="007C6159" w:rsidP="00300433">
            <w:pPr>
              <w:pStyle w:val="ad"/>
              <w:tabs>
                <w:tab w:val="left" w:pos="0"/>
                <w:tab w:val="left" w:pos="567"/>
              </w:tabs>
              <w:ind w:left="0"/>
              <w:jc w:val="center"/>
              <w:rPr>
                <w:color w:val="FF0000"/>
              </w:rPr>
            </w:pPr>
            <w:r w:rsidRPr="00F85F61">
              <w:rPr>
                <w:color w:val="FF0000"/>
              </w:rPr>
              <w:t>89117</w:t>
            </w:r>
          </w:p>
        </w:tc>
        <w:tc>
          <w:tcPr>
            <w:tcW w:w="1414" w:type="dxa"/>
          </w:tcPr>
          <w:p w:rsidR="00DD2E91" w:rsidRPr="00F85F61" w:rsidRDefault="007C6159" w:rsidP="00DD2E91">
            <w:pPr>
              <w:pStyle w:val="ad"/>
              <w:tabs>
                <w:tab w:val="left" w:pos="0"/>
                <w:tab w:val="left" w:pos="567"/>
              </w:tabs>
              <w:ind w:left="0"/>
              <w:jc w:val="center"/>
              <w:rPr>
                <w:color w:val="FF0000"/>
              </w:rPr>
            </w:pPr>
            <w:r w:rsidRPr="00F85F61">
              <w:rPr>
                <w:color w:val="FF0000"/>
              </w:rPr>
              <w:t>30</w:t>
            </w:r>
            <w:r w:rsidR="00AE66AD" w:rsidRPr="00F85F61">
              <w:rPr>
                <w:color w:val="FF0000"/>
              </w:rPr>
              <w:t>73</w:t>
            </w:r>
          </w:p>
        </w:tc>
        <w:tc>
          <w:tcPr>
            <w:tcW w:w="950" w:type="dxa"/>
          </w:tcPr>
          <w:p w:rsidR="00DD2E91" w:rsidRPr="00F85F61" w:rsidRDefault="00DD2E91" w:rsidP="00DD2E91">
            <w:pPr>
              <w:pStyle w:val="ad"/>
              <w:tabs>
                <w:tab w:val="left" w:pos="0"/>
                <w:tab w:val="left" w:pos="567"/>
              </w:tabs>
              <w:ind w:left="0"/>
              <w:jc w:val="center"/>
              <w:rPr>
                <w:color w:val="FF0000"/>
              </w:rPr>
            </w:pPr>
          </w:p>
        </w:tc>
        <w:tc>
          <w:tcPr>
            <w:tcW w:w="1448" w:type="dxa"/>
          </w:tcPr>
          <w:p w:rsidR="00DD2E91" w:rsidRPr="00F85F61" w:rsidRDefault="00300433" w:rsidP="00DD2E91">
            <w:pPr>
              <w:pStyle w:val="ad"/>
              <w:tabs>
                <w:tab w:val="left" w:pos="0"/>
                <w:tab w:val="left" w:pos="567"/>
              </w:tabs>
              <w:ind w:left="0"/>
              <w:jc w:val="center"/>
              <w:rPr>
                <w:color w:val="FF0000"/>
              </w:rPr>
            </w:pPr>
            <w:r w:rsidRPr="00F85F61">
              <w:rPr>
                <w:color w:val="FF0000"/>
              </w:rPr>
              <w:t>500</w:t>
            </w:r>
          </w:p>
        </w:tc>
      </w:tr>
    </w:tbl>
    <w:p w:rsidR="00935F2E" w:rsidRPr="00F85F61" w:rsidRDefault="00AE66AD" w:rsidP="00A471E0">
      <w:pPr>
        <w:pStyle w:val="aff1"/>
        <w:jc w:val="both"/>
        <w:rPr>
          <w:color w:val="FF0000"/>
        </w:rPr>
      </w:pPr>
      <w:r w:rsidRPr="00F85F61">
        <w:rPr>
          <w:color w:val="FF0000"/>
        </w:rPr>
        <w:t>В течение 2019 года работал к</w:t>
      </w:r>
      <w:r w:rsidR="00151001" w:rsidRPr="00F85F61">
        <w:rPr>
          <w:color w:val="FF0000"/>
        </w:rPr>
        <w:t>онцертно-музыкальный поезд</w:t>
      </w:r>
      <w:r w:rsidR="00232A36" w:rsidRPr="00F85F61">
        <w:rPr>
          <w:color w:val="FF0000"/>
        </w:rPr>
        <w:t xml:space="preserve"> по муниципальным образованиям Чунского района, </w:t>
      </w:r>
      <w:r w:rsidR="00151001" w:rsidRPr="00F85F61">
        <w:rPr>
          <w:color w:val="FF0000"/>
        </w:rPr>
        <w:t>посвященный 7</w:t>
      </w:r>
      <w:r w:rsidR="0047697B" w:rsidRPr="00F85F61">
        <w:rPr>
          <w:color w:val="FF0000"/>
        </w:rPr>
        <w:t>4</w:t>
      </w:r>
      <w:r w:rsidR="00151001" w:rsidRPr="00F85F61">
        <w:rPr>
          <w:color w:val="FF0000"/>
        </w:rPr>
        <w:t>-годовщине Победы в ВОв</w:t>
      </w:r>
      <w:r w:rsidR="00887BE8" w:rsidRPr="00F85F61">
        <w:rPr>
          <w:color w:val="FF0000"/>
        </w:rPr>
        <w:t xml:space="preserve"> </w:t>
      </w:r>
      <w:r w:rsidR="00151001" w:rsidRPr="00F85F61">
        <w:rPr>
          <w:color w:val="FF0000"/>
        </w:rPr>
        <w:t>Открытый районный фестиваль военно-патриотической песни «Эх, дороги!»</w:t>
      </w:r>
      <w:r w:rsidR="009F5932" w:rsidRPr="00F85F61">
        <w:rPr>
          <w:color w:val="FF0000"/>
        </w:rPr>
        <w:t xml:space="preserve">. </w:t>
      </w:r>
      <w:r w:rsidR="00CC4B8B" w:rsidRPr="00F85F61">
        <w:rPr>
          <w:color w:val="FF0000"/>
        </w:rPr>
        <w:t>«У каждого времени свои герои» торжественный концерт, посвященный 30-летию вывода войск из Афганистана, цель мероприятия - чествование воинов-интернационалистов, выполнивших свой интернациональный долг за пределами государства, формирование духовно-нравственного начала у граждан Чунского района; «Анатомия чувств» - спектакль народного театра «Песочные часы», молодежного театра «SmileЛиК». Спектакль по пьесе Игоря Муренко, о судьбе молодого летчика, участника Великой Отечественной войны дает представление о нелегкой, трагичной, судьбе народа – освободителя. «Я - за мир!» районный конкур чтецов, посвященный 74 годовщине Победы в ВОв. «Расскажи о своем герое» районный конкурс видео рассказов об участниках, свидетелях ВОв, мероприятие направлено на сохранение памяти о событиях ВОв, выявления новых, невидимых героев тяжелых событий нашей истории, на создание и укрепление связи поколений и патриотическое воспитание граждан Чунского района.</w:t>
      </w:r>
      <w:r w:rsidR="009F5932" w:rsidRPr="00F85F61">
        <w:rPr>
          <w:color w:val="FF0000"/>
        </w:rPr>
        <w:t xml:space="preserve"> </w:t>
      </w:r>
      <w:r w:rsidR="00935F2E" w:rsidRPr="00F85F61">
        <w:rPr>
          <w:color w:val="FF0000"/>
        </w:rPr>
        <w:t>«Путешествие по России» - квест-игра. Целью являлось способствование патриотическому воспитанию молодёжи.</w:t>
      </w:r>
      <w:r w:rsidR="009F5932" w:rsidRPr="00F85F61">
        <w:rPr>
          <w:color w:val="FF0000"/>
        </w:rPr>
        <w:t xml:space="preserve"> </w:t>
      </w:r>
      <w:r w:rsidR="00935F2E" w:rsidRPr="00F85F61">
        <w:rPr>
          <w:color w:val="FF0000"/>
        </w:rPr>
        <w:t>К участию в квест-игре приглашалась молодежь в возрасте от 13 до 30 лет. Регистрация участников проходила за час до начала игры. Все участники делились на команды в установленном порядке, максимальное количество человек – 12. Участвовало 3 команды. Команды выполняли задания, расположенные в разных точках посёлка Чунский. По итогу проведена пропаганда активного отдыха, посредством коллективной квест игры.</w:t>
      </w:r>
      <w:r w:rsidR="009F5932" w:rsidRPr="00F85F61">
        <w:rPr>
          <w:color w:val="FF0000"/>
        </w:rPr>
        <w:t xml:space="preserve"> </w:t>
      </w:r>
      <w:r w:rsidR="00935F2E" w:rsidRPr="00F85F61">
        <w:rPr>
          <w:color w:val="FF0000"/>
        </w:rPr>
        <w:t xml:space="preserve">Вовлечение молодёжи в ряды молодёжных </w:t>
      </w:r>
      <w:r w:rsidR="00A471E0" w:rsidRPr="00F85F61">
        <w:rPr>
          <w:color w:val="FF0000"/>
        </w:rPr>
        <w:t>патриотическо</w:t>
      </w:r>
      <w:r w:rsidR="00935F2E" w:rsidRPr="00F85F61">
        <w:rPr>
          <w:color w:val="FF0000"/>
        </w:rPr>
        <w:t xml:space="preserve"> - направленных организаци</w:t>
      </w:r>
      <w:r w:rsidR="009F5932" w:rsidRPr="00F85F61">
        <w:rPr>
          <w:color w:val="FF0000"/>
        </w:rPr>
        <w:t>й</w:t>
      </w:r>
      <w:r w:rsidR="00935F2E" w:rsidRPr="00F85F61">
        <w:rPr>
          <w:color w:val="FF0000"/>
        </w:rPr>
        <w:t xml:space="preserve">. </w:t>
      </w:r>
      <w:r w:rsidR="009F5932" w:rsidRPr="00F85F61">
        <w:rPr>
          <w:color w:val="FF0000"/>
        </w:rPr>
        <w:t xml:space="preserve"> </w:t>
      </w:r>
      <w:r w:rsidR="00935F2E" w:rsidRPr="00F85F61">
        <w:rPr>
          <w:color w:val="FF0000"/>
        </w:rPr>
        <w:t>«Голоса Сибири – 2019» районный конкурс вокального мастерства. Цель - Развитие искусства эстрадного вокала на территории Чунского района. В конкурсе участвовали индивидуальные исполнители, дуэты, трио, квартеты в возрасте от 18 до 70 лет. Итогами стали способствование нравственному и эстетическому воспитанию, раскрытие творческих способностей жителей Чунского района, содействие творческому росту талантливых исполнителей.</w:t>
      </w:r>
      <w:r w:rsidR="00A471E0" w:rsidRPr="00F85F61">
        <w:rPr>
          <w:color w:val="FF0000"/>
          <w:sz w:val="27"/>
          <w:szCs w:val="27"/>
        </w:rPr>
        <w:t xml:space="preserve"> </w:t>
      </w:r>
      <w:r w:rsidR="00A471E0" w:rsidRPr="00F85F61">
        <w:rPr>
          <w:color w:val="FF0000"/>
        </w:rPr>
        <w:t>«Служу России» - праздничный концерт, посвященный Дню Защитника Отечества. Цель - привитие чувства патриотизма у жителей Чунского района, гордости за свою Родину. Данный вид мероприятия предоставляет возможность детям и молодёжи проявить максимум самостоятельности и творческой инициативы, направлен на развитие творческих способностей, навыков коллективной работы, воспитание чувства патриотизма и гордости у детей и молодёжи, воспитание чувства уважения.  «74-годовщина Победы в ВОВ» - торжественный митинг. Цель и задачи - воспитание чувства патриотизма, нравственного воспитания. Учит уважать и ценить героическое прошлое нашей страны, уважение к старшим, к ветеранам. Воспитывает подрастающее поколение на примере героизма дедов и прадедов, защитивших страну и весь мир от фашизма.</w:t>
      </w:r>
    </w:p>
    <w:p w:rsidR="006B06A0" w:rsidRPr="00F85F61" w:rsidRDefault="006B06A0" w:rsidP="006B06A0">
      <w:pPr>
        <w:pStyle w:val="ad"/>
        <w:numPr>
          <w:ilvl w:val="0"/>
          <w:numId w:val="30"/>
        </w:numPr>
        <w:tabs>
          <w:tab w:val="left" w:pos="0"/>
          <w:tab w:val="left" w:pos="567"/>
        </w:tabs>
        <w:jc w:val="both"/>
        <w:rPr>
          <w:b/>
          <w:color w:val="FF0000"/>
        </w:rPr>
      </w:pPr>
      <w:r w:rsidRPr="00F85F61">
        <w:rPr>
          <w:b/>
          <w:color w:val="FF0000"/>
        </w:rPr>
        <w:t>Профориентационная работа</w:t>
      </w:r>
    </w:p>
    <w:p w:rsidR="00660F74" w:rsidRPr="00F85F61" w:rsidRDefault="00CC4B8B" w:rsidP="00CC4B8B">
      <w:pPr>
        <w:tabs>
          <w:tab w:val="left" w:pos="0"/>
          <w:tab w:val="left" w:pos="567"/>
        </w:tabs>
        <w:jc w:val="both"/>
        <w:rPr>
          <w:rFonts w:ascii="Times New Roman" w:hAnsi="Times New Roman" w:cs="Times New Roman"/>
          <w:color w:val="FF0000"/>
          <w:sz w:val="24"/>
          <w:szCs w:val="24"/>
        </w:rPr>
      </w:pPr>
      <w:r w:rsidRPr="00F85F61">
        <w:rPr>
          <w:rFonts w:ascii="Times New Roman" w:hAnsi="Times New Roman" w:cs="Times New Roman"/>
          <w:color w:val="FF0000"/>
          <w:sz w:val="24"/>
          <w:szCs w:val="24"/>
        </w:rPr>
        <w:tab/>
      </w:r>
      <w:r w:rsidR="001239A9" w:rsidRPr="00F85F61">
        <w:rPr>
          <w:rFonts w:ascii="Times New Roman" w:hAnsi="Times New Roman" w:cs="Times New Roman"/>
          <w:color w:val="FF0000"/>
          <w:sz w:val="24"/>
          <w:szCs w:val="24"/>
        </w:rPr>
        <w:t>Учреждения культуры тесно работают с ОГКУ «Центр занятости населения</w:t>
      </w:r>
      <w:r w:rsidR="00242CF3" w:rsidRPr="00F85F61">
        <w:rPr>
          <w:rFonts w:ascii="Times New Roman" w:hAnsi="Times New Roman" w:cs="Times New Roman"/>
          <w:color w:val="FF0000"/>
          <w:sz w:val="24"/>
          <w:szCs w:val="24"/>
        </w:rPr>
        <w:t>». В течение 2019 года проведено 5 «ярмарок вакансии» для молодежи</w:t>
      </w:r>
      <w:r w:rsidR="009B42E0" w:rsidRPr="00F85F61">
        <w:rPr>
          <w:rFonts w:ascii="Times New Roman" w:hAnsi="Times New Roman" w:cs="Times New Roman"/>
          <w:color w:val="FF0000"/>
          <w:sz w:val="24"/>
          <w:szCs w:val="24"/>
        </w:rPr>
        <w:t xml:space="preserve">. Особенно молодому поколению нравится районные мероприятия </w:t>
      </w:r>
      <w:r w:rsidR="00242CF3" w:rsidRPr="00F85F61">
        <w:rPr>
          <w:rFonts w:ascii="Times New Roman" w:hAnsi="Times New Roman" w:cs="Times New Roman"/>
          <w:color w:val="FF0000"/>
          <w:sz w:val="24"/>
          <w:szCs w:val="24"/>
        </w:rPr>
        <w:t xml:space="preserve"> </w:t>
      </w:r>
      <w:r w:rsidRPr="00F85F61">
        <w:rPr>
          <w:rFonts w:ascii="Times New Roman" w:hAnsi="Times New Roman" w:cs="Times New Roman"/>
          <w:color w:val="FF0000"/>
          <w:sz w:val="24"/>
          <w:szCs w:val="24"/>
        </w:rPr>
        <w:t>«Диалог на равных»</w:t>
      </w:r>
      <w:r w:rsidR="003C4B17" w:rsidRPr="00F85F61">
        <w:rPr>
          <w:rFonts w:ascii="Times New Roman" w:hAnsi="Times New Roman" w:cs="Times New Roman"/>
          <w:color w:val="FF0000"/>
          <w:sz w:val="24"/>
          <w:szCs w:val="24"/>
        </w:rPr>
        <w:t xml:space="preserve">. В 2019 году проведена </w:t>
      </w:r>
      <w:r w:rsidRPr="00F85F61">
        <w:rPr>
          <w:rFonts w:ascii="Times New Roman" w:hAnsi="Times New Roman" w:cs="Times New Roman"/>
          <w:color w:val="FF0000"/>
          <w:sz w:val="24"/>
          <w:szCs w:val="24"/>
        </w:rPr>
        <w:t xml:space="preserve"> встреча дискуссия активной молодежи с режиссером народного театра «Песочные часы» Л.В. Шеломенцевой. В ходе мероприятия Лира Владимировна Шеломенцева рассказала о </w:t>
      </w:r>
      <w:r w:rsidRPr="00F85F61">
        <w:rPr>
          <w:rFonts w:ascii="Times New Roman" w:hAnsi="Times New Roman" w:cs="Times New Roman"/>
          <w:color w:val="FF0000"/>
          <w:sz w:val="24"/>
          <w:szCs w:val="24"/>
        </w:rPr>
        <w:lastRenderedPageBreak/>
        <w:t>своем пути в театр, о трудностях учебы и становлении, созданного ею театра «Песочные часы». Из рассказа ведущего участники мероприятия узнали, что театральные коллективы под руководством Лиры Владимировны широко известны за пределами района всем участникам областных театральных фестивалей: «Театральная весна на БАМе», «Театральная деревня», «Театральная осень на Байкале», Международном летнем театральном центре Ольхон «Сибирская рампа». Ребята делились своими задумками, своими достижениями на данный момент. Каждый из участников рассказал, о чем он мечтает, чем занимается в свободное время и предпочтение каким занятиям отдает.</w:t>
      </w:r>
      <w:r w:rsidR="00A471E0" w:rsidRPr="00F85F61">
        <w:rPr>
          <w:color w:val="FF0000"/>
          <w:sz w:val="27"/>
          <w:szCs w:val="27"/>
        </w:rPr>
        <w:t xml:space="preserve"> </w:t>
      </w:r>
      <w:r w:rsidR="00A471E0" w:rsidRPr="00F85F61">
        <w:rPr>
          <w:rFonts w:ascii="Times New Roman" w:hAnsi="Times New Roman" w:cs="Times New Roman"/>
          <w:color w:val="FF0000"/>
          <w:sz w:val="24"/>
          <w:szCs w:val="24"/>
        </w:rPr>
        <w:t xml:space="preserve">Экскурсия </w:t>
      </w:r>
      <w:r w:rsidR="00324EAD" w:rsidRPr="00F85F61">
        <w:rPr>
          <w:rFonts w:ascii="Times New Roman" w:hAnsi="Times New Roman" w:cs="Times New Roman"/>
          <w:color w:val="FF0000"/>
          <w:sz w:val="24"/>
          <w:szCs w:val="24"/>
        </w:rPr>
        <w:t xml:space="preserve">«Профессия дома культуры» </w:t>
      </w:r>
      <w:r w:rsidR="00A471E0" w:rsidRPr="00F85F61">
        <w:rPr>
          <w:rFonts w:ascii="Times New Roman" w:hAnsi="Times New Roman" w:cs="Times New Roman"/>
          <w:color w:val="FF0000"/>
          <w:sz w:val="24"/>
          <w:szCs w:val="24"/>
        </w:rPr>
        <w:t xml:space="preserve">по РДК </w:t>
      </w:r>
      <w:r w:rsidR="00324EAD" w:rsidRPr="00F85F61">
        <w:rPr>
          <w:rFonts w:ascii="Times New Roman" w:hAnsi="Times New Roman" w:cs="Times New Roman"/>
          <w:color w:val="FF0000"/>
          <w:sz w:val="24"/>
          <w:szCs w:val="24"/>
        </w:rPr>
        <w:t xml:space="preserve">«Победа» р.п.Чунский. </w:t>
      </w:r>
      <w:r w:rsidR="00A471E0" w:rsidRPr="00F85F61">
        <w:rPr>
          <w:rFonts w:ascii="Times New Roman" w:hAnsi="Times New Roman" w:cs="Times New Roman"/>
          <w:color w:val="FF0000"/>
          <w:sz w:val="24"/>
          <w:szCs w:val="24"/>
        </w:rPr>
        <w:t>Цель - знакомство с профессиями работников дома культуры. Участниками экскурсии были учащиеся 4-х классов Лесогорского МО, МОБУ СОШ №4. В ходе экскурсии проходило наблюдение за работой сотрудников дома культуры, смотрели примерочную, костюмерную. Рассмотрели зрительный зал. Была проведена беседа с сотрудником дома культуры о их работе. Итогами являлись приобщение детей к народной культуре.</w:t>
      </w:r>
      <w:r w:rsidR="003C4B17" w:rsidRPr="00F85F61">
        <w:rPr>
          <w:rFonts w:ascii="Times New Roman" w:hAnsi="Times New Roman" w:cs="Times New Roman"/>
          <w:color w:val="FF0000"/>
          <w:sz w:val="24"/>
          <w:szCs w:val="24"/>
        </w:rPr>
        <w:t xml:space="preserve"> В отчетном году было роздано 1134 буклета старшеклассникам </w:t>
      </w:r>
      <w:r w:rsidR="00A26595" w:rsidRPr="00F85F61">
        <w:rPr>
          <w:rFonts w:ascii="Times New Roman" w:hAnsi="Times New Roman" w:cs="Times New Roman"/>
          <w:color w:val="FF0000"/>
          <w:sz w:val="24"/>
          <w:szCs w:val="24"/>
        </w:rPr>
        <w:t>с информацией о поступление в ВУЗы и СУЗы Иркутской области.</w:t>
      </w:r>
    </w:p>
    <w:tbl>
      <w:tblPr>
        <w:tblStyle w:val="af6"/>
        <w:tblpPr w:leftFromText="180" w:rightFromText="180" w:vertAnchor="text" w:horzAnchor="margin" w:tblpXSpec="center" w:tblpY="272"/>
        <w:tblW w:w="0" w:type="auto"/>
        <w:tblLook w:val="04A0"/>
      </w:tblPr>
      <w:tblGrid>
        <w:gridCol w:w="2426"/>
        <w:gridCol w:w="800"/>
        <w:gridCol w:w="811"/>
        <w:gridCol w:w="1414"/>
        <w:gridCol w:w="1461"/>
        <w:gridCol w:w="1418"/>
      </w:tblGrid>
      <w:tr w:rsidR="00F8757C" w:rsidRPr="00F85F61" w:rsidTr="0060762E">
        <w:tc>
          <w:tcPr>
            <w:tcW w:w="2426" w:type="dxa"/>
          </w:tcPr>
          <w:p w:rsidR="00F8757C" w:rsidRPr="00F85F61" w:rsidRDefault="00F8757C" w:rsidP="00B16995">
            <w:pPr>
              <w:pStyle w:val="ad"/>
              <w:tabs>
                <w:tab w:val="left" w:pos="0"/>
                <w:tab w:val="left" w:pos="567"/>
              </w:tabs>
              <w:ind w:left="0"/>
              <w:jc w:val="both"/>
              <w:rPr>
                <w:color w:val="FF0000"/>
              </w:rPr>
            </w:pPr>
          </w:p>
        </w:tc>
        <w:tc>
          <w:tcPr>
            <w:tcW w:w="800" w:type="dxa"/>
          </w:tcPr>
          <w:p w:rsidR="00F8757C" w:rsidRPr="00F85F61" w:rsidRDefault="00F8757C" w:rsidP="00B16995">
            <w:pPr>
              <w:pStyle w:val="ad"/>
              <w:tabs>
                <w:tab w:val="left" w:pos="0"/>
                <w:tab w:val="left" w:pos="567"/>
              </w:tabs>
              <w:ind w:left="0"/>
              <w:jc w:val="center"/>
              <w:rPr>
                <w:color w:val="FF0000"/>
              </w:rPr>
            </w:pPr>
            <w:r w:rsidRPr="00F85F61">
              <w:rPr>
                <w:color w:val="FF0000"/>
              </w:rPr>
              <w:t>всего</w:t>
            </w:r>
          </w:p>
        </w:tc>
        <w:tc>
          <w:tcPr>
            <w:tcW w:w="811" w:type="dxa"/>
          </w:tcPr>
          <w:p w:rsidR="00F8757C" w:rsidRPr="00F85F61" w:rsidRDefault="00F8757C" w:rsidP="00B16995">
            <w:pPr>
              <w:pStyle w:val="ad"/>
              <w:tabs>
                <w:tab w:val="left" w:pos="0"/>
                <w:tab w:val="left" w:pos="567"/>
              </w:tabs>
              <w:ind w:left="0"/>
              <w:jc w:val="center"/>
              <w:rPr>
                <w:color w:val="FF0000"/>
              </w:rPr>
            </w:pPr>
            <w:r w:rsidRPr="00F85F61">
              <w:rPr>
                <w:color w:val="FF0000"/>
              </w:rPr>
              <w:t>КДУ</w:t>
            </w:r>
          </w:p>
        </w:tc>
        <w:tc>
          <w:tcPr>
            <w:tcW w:w="1414" w:type="dxa"/>
          </w:tcPr>
          <w:p w:rsidR="00F8757C" w:rsidRPr="00F85F61" w:rsidRDefault="00F8757C" w:rsidP="00B16995">
            <w:pPr>
              <w:pStyle w:val="ad"/>
              <w:tabs>
                <w:tab w:val="left" w:pos="0"/>
                <w:tab w:val="left" w:pos="567"/>
              </w:tabs>
              <w:ind w:left="0"/>
              <w:jc w:val="center"/>
              <w:rPr>
                <w:color w:val="FF0000"/>
              </w:rPr>
            </w:pPr>
            <w:r w:rsidRPr="00F85F61">
              <w:rPr>
                <w:color w:val="FF0000"/>
              </w:rPr>
              <w:t>библиотеки</w:t>
            </w:r>
          </w:p>
        </w:tc>
        <w:tc>
          <w:tcPr>
            <w:tcW w:w="1461" w:type="dxa"/>
          </w:tcPr>
          <w:p w:rsidR="00F8757C" w:rsidRPr="00F85F61" w:rsidRDefault="00F8757C" w:rsidP="00B16995">
            <w:pPr>
              <w:pStyle w:val="ad"/>
              <w:tabs>
                <w:tab w:val="left" w:pos="0"/>
                <w:tab w:val="left" w:pos="567"/>
              </w:tabs>
              <w:ind w:left="0"/>
              <w:jc w:val="center"/>
              <w:rPr>
                <w:color w:val="FF0000"/>
              </w:rPr>
            </w:pPr>
            <w:r w:rsidRPr="00F85F61">
              <w:rPr>
                <w:color w:val="FF0000"/>
              </w:rPr>
              <w:t>музеи</w:t>
            </w:r>
          </w:p>
        </w:tc>
        <w:tc>
          <w:tcPr>
            <w:tcW w:w="1418" w:type="dxa"/>
          </w:tcPr>
          <w:p w:rsidR="00F8757C" w:rsidRPr="00F85F61" w:rsidRDefault="00F8757C" w:rsidP="00B16995">
            <w:pPr>
              <w:pStyle w:val="ad"/>
              <w:tabs>
                <w:tab w:val="left" w:pos="0"/>
                <w:tab w:val="left" w:pos="567"/>
              </w:tabs>
              <w:ind w:left="0"/>
              <w:jc w:val="center"/>
              <w:rPr>
                <w:color w:val="FF0000"/>
              </w:rPr>
            </w:pPr>
            <w:r w:rsidRPr="00F85F61">
              <w:rPr>
                <w:color w:val="FF0000"/>
              </w:rPr>
              <w:t>ДШИ</w:t>
            </w:r>
          </w:p>
        </w:tc>
      </w:tr>
      <w:tr w:rsidR="00F8757C" w:rsidRPr="00F85F61" w:rsidTr="0060762E">
        <w:tc>
          <w:tcPr>
            <w:tcW w:w="2426" w:type="dxa"/>
          </w:tcPr>
          <w:p w:rsidR="00F8757C" w:rsidRPr="00F85F61" w:rsidRDefault="00F8757C" w:rsidP="00B16995">
            <w:pPr>
              <w:pStyle w:val="ad"/>
              <w:tabs>
                <w:tab w:val="left" w:pos="0"/>
                <w:tab w:val="left" w:pos="567"/>
              </w:tabs>
              <w:ind w:left="0"/>
              <w:jc w:val="both"/>
              <w:rPr>
                <w:color w:val="FF0000"/>
              </w:rPr>
            </w:pPr>
            <w:r w:rsidRPr="00F85F61">
              <w:rPr>
                <w:color w:val="FF0000"/>
              </w:rPr>
              <w:t>число мероприятий</w:t>
            </w:r>
          </w:p>
        </w:tc>
        <w:tc>
          <w:tcPr>
            <w:tcW w:w="800" w:type="dxa"/>
          </w:tcPr>
          <w:p w:rsidR="00F8757C" w:rsidRPr="00F85F61" w:rsidRDefault="00A26595" w:rsidP="00B16995">
            <w:pPr>
              <w:pStyle w:val="ad"/>
              <w:tabs>
                <w:tab w:val="left" w:pos="0"/>
                <w:tab w:val="left" w:pos="567"/>
              </w:tabs>
              <w:ind w:left="0"/>
              <w:jc w:val="center"/>
              <w:rPr>
                <w:color w:val="FF0000"/>
              </w:rPr>
            </w:pPr>
            <w:r w:rsidRPr="00F85F61">
              <w:rPr>
                <w:color w:val="FF0000"/>
              </w:rPr>
              <w:t>77</w:t>
            </w:r>
          </w:p>
        </w:tc>
        <w:tc>
          <w:tcPr>
            <w:tcW w:w="811" w:type="dxa"/>
          </w:tcPr>
          <w:p w:rsidR="00F8757C" w:rsidRPr="00F85F61" w:rsidRDefault="00A26595" w:rsidP="00B16995">
            <w:pPr>
              <w:pStyle w:val="ad"/>
              <w:tabs>
                <w:tab w:val="left" w:pos="0"/>
                <w:tab w:val="left" w:pos="567"/>
              </w:tabs>
              <w:ind w:left="0"/>
              <w:jc w:val="center"/>
              <w:rPr>
                <w:color w:val="FF0000"/>
              </w:rPr>
            </w:pPr>
            <w:r w:rsidRPr="00F85F61">
              <w:rPr>
                <w:color w:val="FF0000"/>
              </w:rPr>
              <w:t>30</w:t>
            </w:r>
          </w:p>
        </w:tc>
        <w:tc>
          <w:tcPr>
            <w:tcW w:w="1414" w:type="dxa"/>
          </w:tcPr>
          <w:p w:rsidR="00F8757C" w:rsidRPr="00F85F61" w:rsidRDefault="002D51C8" w:rsidP="00B16995">
            <w:pPr>
              <w:pStyle w:val="ad"/>
              <w:tabs>
                <w:tab w:val="left" w:pos="0"/>
                <w:tab w:val="left" w:pos="567"/>
              </w:tabs>
              <w:ind w:left="0"/>
              <w:jc w:val="center"/>
              <w:rPr>
                <w:color w:val="FF0000"/>
              </w:rPr>
            </w:pPr>
            <w:r w:rsidRPr="00F85F61">
              <w:rPr>
                <w:color w:val="FF0000"/>
              </w:rPr>
              <w:t>37</w:t>
            </w:r>
          </w:p>
        </w:tc>
        <w:tc>
          <w:tcPr>
            <w:tcW w:w="1461" w:type="dxa"/>
          </w:tcPr>
          <w:p w:rsidR="00F8757C" w:rsidRPr="00F85F61" w:rsidRDefault="0060762E" w:rsidP="00B16995">
            <w:pPr>
              <w:pStyle w:val="ad"/>
              <w:tabs>
                <w:tab w:val="left" w:pos="0"/>
                <w:tab w:val="left" w:pos="567"/>
              </w:tabs>
              <w:ind w:left="0"/>
              <w:jc w:val="center"/>
              <w:rPr>
                <w:color w:val="FF0000"/>
              </w:rPr>
            </w:pPr>
            <w:r w:rsidRPr="00F85F61">
              <w:rPr>
                <w:color w:val="FF0000"/>
              </w:rPr>
              <w:t>Нет музеев</w:t>
            </w:r>
          </w:p>
        </w:tc>
        <w:tc>
          <w:tcPr>
            <w:tcW w:w="1418" w:type="dxa"/>
          </w:tcPr>
          <w:p w:rsidR="00F8757C" w:rsidRPr="00F85F61" w:rsidRDefault="002D51C8" w:rsidP="00A26595">
            <w:pPr>
              <w:pStyle w:val="ad"/>
              <w:tabs>
                <w:tab w:val="left" w:pos="0"/>
                <w:tab w:val="left" w:pos="567"/>
              </w:tabs>
              <w:ind w:left="0"/>
              <w:jc w:val="center"/>
              <w:rPr>
                <w:color w:val="FF0000"/>
              </w:rPr>
            </w:pPr>
            <w:r w:rsidRPr="00F85F61">
              <w:rPr>
                <w:color w:val="FF0000"/>
              </w:rPr>
              <w:t>1</w:t>
            </w:r>
            <w:r w:rsidR="00A26595" w:rsidRPr="00F85F61">
              <w:rPr>
                <w:color w:val="FF0000"/>
              </w:rPr>
              <w:t>0</w:t>
            </w:r>
          </w:p>
        </w:tc>
      </w:tr>
      <w:tr w:rsidR="00F8757C" w:rsidRPr="00F85F61" w:rsidTr="0060762E">
        <w:tc>
          <w:tcPr>
            <w:tcW w:w="2426" w:type="dxa"/>
          </w:tcPr>
          <w:p w:rsidR="00F8757C" w:rsidRPr="00F85F61" w:rsidRDefault="00F8757C" w:rsidP="00B16995">
            <w:pPr>
              <w:pStyle w:val="ad"/>
              <w:tabs>
                <w:tab w:val="left" w:pos="0"/>
                <w:tab w:val="left" w:pos="567"/>
              </w:tabs>
              <w:ind w:left="0"/>
              <w:jc w:val="both"/>
              <w:rPr>
                <w:color w:val="FF0000"/>
              </w:rPr>
            </w:pPr>
            <w:r w:rsidRPr="00F85F61">
              <w:rPr>
                <w:color w:val="FF0000"/>
              </w:rPr>
              <w:t>число участников</w:t>
            </w:r>
          </w:p>
        </w:tc>
        <w:tc>
          <w:tcPr>
            <w:tcW w:w="800" w:type="dxa"/>
          </w:tcPr>
          <w:p w:rsidR="00F8757C" w:rsidRPr="00F85F61" w:rsidRDefault="00A26595" w:rsidP="00B16995">
            <w:pPr>
              <w:pStyle w:val="ad"/>
              <w:tabs>
                <w:tab w:val="left" w:pos="0"/>
                <w:tab w:val="left" w:pos="567"/>
              </w:tabs>
              <w:ind w:left="0"/>
              <w:jc w:val="center"/>
              <w:rPr>
                <w:color w:val="FF0000"/>
              </w:rPr>
            </w:pPr>
            <w:r w:rsidRPr="00F85F61">
              <w:rPr>
                <w:color w:val="FF0000"/>
              </w:rPr>
              <w:t>2445</w:t>
            </w:r>
          </w:p>
        </w:tc>
        <w:tc>
          <w:tcPr>
            <w:tcW w:w="811" w:type="dxa"/>
          </w:tcPr>
          <w:p w:rsidR="00F8757C" w:rsidRPr="00F85F61" w:rsidRDefault="0041146E" w:rsidP="00B16995">
            <w:pPr>
              <w:pStyle w:val="ad"/>
              <w:tabs>
                <w:tab w:val="left" w:pos="0"/>
                <w:tab w:val="left" w:pos="567"/>
              </w:tabs>
              <w:ind w:left="0"/>
              <w:jc w:val="center"/>
              <w:rPr>
                <w:color w:val="FF0000"/>
              </w:rPr>
            </w:pPr>
            <w:r w:rsidRPr="00F85F61">
              <w:rPr>
                <w:color w:val="FF0000"/>
              </w:rPr>
              <w:t>1578</w:t>
            </w:r>
          </w:p>
        </w:tc>
        <w:tc>
          <w:tcPr>
            <w:tcW w:w="1414" w:type="dxa"/>
          </w:tcPr>
          <w:p w:rsidR="00F8757C" w:rsidRPr="00F85F61" w:rsidRDefault="0041146E" w:rsidP="00B16995">
            <w:pPr>
              <w:pStyle w:val="ad"/>
              <w:tabs>
                <w:tab w:val="left" w:pos="0"/>
                <w:tab w:val="left" w:pos="567"/>
              </w:tabs>
              <w:ind w:left="0"/>
              <w:jc w:val="center"/>
              <w:rPr>
                <w:color w:val="FF0000"/>
              </w:rPr>
            </w:pPr>
            <w:r w:rsidRPr="00F85F61">
              <w:rPr>
                <w:color w:val="FF0000"/>
              </w:rPr>
              <w:t>767</w:t>
            </w:r>
          </w:p>
        </w:tc>
        <w:tc>
          <w:tcPr>
            <w:tcW w:w="1461" w:type="dxa"/>
          </w:tcPr>
          <w:p w:rsidR="00F8757C" w:rsidRPr="00F85F61" w:rsidRDefault="00F8757C" w:rsidP="00B16995">
            <w:pPr>
              <w:pStyle w:val="ad"/>
              <w:tabs>
                <w:tab w:val="left" w:pos="0"/>
                <w:tab w:val="left" w:pos="567"/>
              </w:tabs>
              <w:ind w:left="0"/>
              <w:jc w:val="center"/>
              <w:rPr>
                <w:color w:val="FF0000"/>
              </w:rPr>
            </w:pPr>
          </w:p>
        </w:tc>
        <w:tc>
          <w:tcPr>
            <w:tcW w:w="1418" w:type="dxa"/>
          </w:tcPr>
          <w:p w:rsidR="00F8757C" w:rsidRPr="00F85F61" w:rsidRDefault="0041146E" w:rsidP="00B16995">
            <w:pPr>
              <w:pStyle w:val="ad"/>
              <w:tabs>
                <w:tab w:val="left" w:pos="0"/>
                <w:tab w:val="left" w:pos="567"/>
              </w:tabs>
              <w:ind w:left="0"/>
              <w:jc w:val="center"/>
              <w:rPr>
                <w:color w:val="FF0000"/>
              </w:rPr>
            </w:pPr>
            <w:r w:rsidRPr="00F85F61">
              <w:rPr>
                <w:color w:val="FF0000"/>
              </w:rPr>
              <w:t>100</w:t>
            </w:r>
          </w:p>
        </w:tc>
      </w:tr>
    </w:tbl>
    <w:p w:rsidR="003E2062" w:rsidRPr="00F85F61" w:rsidRDefault="003E2062" w:rsidP="0060762E">
      <w:pPr>
        <w:tabs>
          <w:tab w:val="left" w:pos="0"/>
          <w:tab w:val="left" w:pos="567"/>
        </w:tabs>
        <w:jc w:val="both"/>
        <w:rPr>
          <w:color w:val="FF0000"/>
        </w:rPr>
      </w:pPr>
    </w:p>
    <w:p w:rsidR="006B06A0" w:rsidRPr="00F85F61" w:rsidRDefault="003E2062" w:rsidP="006B06A0">
      <w:pPr>
        <w:pStyle w:val="ad"/>
        <w:tabs>
          <w:tab w:val="left" w:pos="0"/>
          <w:tab w:val="left" w:pos="567"/>
        </w:tabs>
        <w:ind w:left="0" w:firstLine="357"/>
        <w:jc w:val="both"/>
        <w:rPr>
          <w:b/>
          <w:color w:val="FF0000"/>
        </w:rPr>
      </w:pPr>
      <w:r w:rsidRPr="00F85F61">
        <w:rPr>
          <w:color w:val="FF0000"/>
        </w:rPr>
        <w:t xml:space="preserve"> </w:t>
      </w:r>
      <w:r w:rsidR="006B06A0" w:rsidRPr="00F85F61">
        <w:rPr>
          <w:b/>
          <w:color w:val="FF0000"/>
        </w:rPr>
        <w:t>5.4. Краткий анализ деятельности учреждений культуры по работе с семьей</w:t>
      </w:r>
    </w:p>
    <w:p w:rsidR="00D700EA" w:rsidRPr="00F85F61" w:rsidRDefault="00A83147" w:rsidP="00D700EA">
      <w:pPr>
        <w:pStyle w:val="ad"/>
        <w:tabs>
          <w:tab w:val="left" w:pos="0"/>
          <w:tab w:val="left" w:pos="567"/>
        </w:tabs>
        <w:ind w:left="0" w:firstLine="357"/>
        <w:jc w:val="both"/>
        <w:rPr>
          <w:color w:val="FF0000"/>
        </w:rPr>
      </w:pPr>
      <w:r w:rsidRPr="00F85F61">
        <w:rPr>
          <w:color w:val="FF0000"/>
        </w:rPr>
        <w:tab/>
      </w:r>
    </w:p>
    <w:p w:rsidR="00A83147" w:rsidRPr="00F85F61" w:rsidRDefault="00A83147" w:rsidP="00AD4CEB">
      <w:pPr>
        <w:pStyle w:val="ad"/>
        <w:tabs>
          <w:tab w:val="left" w:pos="0"/>
          <w:tab w:val="left" w:pos="567"/>
        </w:tabs>
        <w:ind w:left="0" w:firstLine="357"/>
        <w:jc w:val="both"/>
        <w:rPr>
          <w:color w:val="FF0000"/>
        </w:rPr>
      </w:pPr>
      <w:r w:rsidRPr="00F85F61">
        <w:rPr>
          <w:color w:val="FF0000"/>
        </w:rPr>
        <w:t xml:space="preserve">В рамках </w:t>
      </w:r>
      <w:r w:rsidR="00213890" w:rsidRPr="00F85F61">
        <w:rPr>
          <w:color w:val="FF0000"/>
        </w:rPr>
        <w:t xml:space="preserve">муниципальной программы «Развитие культуры, спорта и молодёжной политики» на территории Чунского района </w:t>
      </w:r>
      <w:r w:rsidRPr="00F85F61">
        <w:rPr>
          <w:color w:val="FF0000"/>
        </w:rPr>
        <w:t xml:space="preserve"> проходят праздничные программы, выставки, конкурсы, фотоконкурсы, акции</w:t>
      </w:r>
      <w:r w:rsidR="00213890" w:rsidRPr="00F85F61">
        <w:rPr>
          <w:color w:val="FF0000"/>
        </w:rPr>
        <w:t xml:space="preserve">, </w:t>
      </w:r>
      <w:r w:rsidR="00E73055" w:rsidRPr="00F85F61">
        <w:rPr>
          <w:color w:val="FF0000"/>
        </w:rPr>
        <w:t>приуроченные семейным ценностям</w:t>
      </w:r>
      <w:r w:rsidR="00DC14D1" w:rsidRPr="00F85F61">
        <w:rPr>
          <w:color w:val="FF0000"/>
        </w:rPr>
        <w:t>. Учреждения культуры строя</w:t>
      </w:r>
      <w:r w:rsidRPr="00F85F61">
        <w:rPr>
          <w:color w:val="FF0000"/>
        </w:rPr>
        <w:t xml:space="preserve">т свою работу исходя из особенностей и интересов жителей </w:t>
      </w:r>
      <w:r w:rsidR="00DC14D1" w:rsidRPr="00F85F61">
        <w:rPr>
          <w:color w:val="FF0000"/>
        </w:rPr>
        <w:t xml:space="preserve">района </w:t>
      </w:r>
      <w:r w:rsidRPr="00F85F61">
        <w:rPr>
          <w:color w:val="FF0000"/>
        </w:rPr>
        <w:t>и с пользой для строительства крепкой семьи.</w:t>
      </w:r>
      <w:r w:rsidR="00AD4CEB" w:rsidRPr="00F85F61">
        <w:rPr>
          <w:color w:val="FF0000"/>
        </w:rPr>
        <w:t xml:space="preserve"> </w:t>
      </w:r>
      <w:r w:rsidR="00CC4B8B" w:rsidRPr="00F85F61">
        <w:rPr>
          <w:color w:val="FF0000"/>
        </w:rPr>
        <w:t>«Вверх тормашками» игровой спектакль студии ведущих игровых программ «Арлекин», рассказывающий детям, что надо дорожить своими родными людьми, с заботой относится к людям старшего поколения.</w:t>
      </w:r>
    </w:p>
    <w:tbl>
      <w:tblPr>
        <w:tblStyle w:val="af6"/>
        <w:tblpPr w:leftFromText="180" w:rightFromText="180" w:vertAnchor="text" w:horzAnchor="margin" w:tblpXSpec="center" w:tblpY="98"/>
        <w:tblW w:w="0" w:type="auto"/>
        <w:tblLook w:val="04A0"/>
      </w:tblPr>
      <w:tblGrid>
        <w:gridCol w:w="2426"/>
        <w:gridCol w:w="816"/>
        <w:gridCol w:w="816"/>
        <w:gridCol w:w="1414"/>
        <w:gridCol w:w="950"/>
        <w:gridCol w:w="934"/>
      </w:tblGrid>
      <w:tr w:rsidR="00704453" w:rsidRPr="00F85F61" w:rsidTr="00704453">
        <w:tc>
          <w:tcPr>
            <w:tcW w:w="2426" w:type="dxa"/>
          </w:tcPr>
          <w:p w:rsidR="00704453" w:rsidRPr="00F85F61" w:rsidRDefault="00704453" w:rsidP="00704453">
            <w:pPr>
              <w:pStyle w:val="ad"/>
              <w:tabs>
                <w:tab w:val="left" w:pos="0"/>
                <w:tab w:val="left" w:pos="567"/>
              </w:tabs>
              <w:ind w:left="0"/>
              <w:jc w:val="both"/>
              <w:rPr>
                <w:color w:val="FF0000"/>
              </w:rPr>
            </w:pPr>
          </w:p>
        </w:tc>
        <w:tc>
          <w:tcPr>
            <w:tcW w:w="816" w:type="dxa"/>
          </w:tcPr>
          <w:p w:rsidR="00704453" w:rsidRPr="00F85F61" w:rsidRDefault="00704453" w:rsidP="00704453">
            <w:pPr>
              <w:pStyle w:val="ad"/>
              <w:tabs>
                <w:tab w:val="left" w:pos="0"/>
                <w:tab w:val="left" w:pos="567"/>
              </w:tabs>
              <w:ind w:left="0"/>
              <w:jc w:val="center"/>
              <w:rPr>
                <w:color w:val="FF0000"/>
              </w:rPr>
            </w:pPr>
            <w:r w:rsidRPr="00F85F61">
              <w:rPr>
                <w:color w:val="FF0000"/>
              </w:rPr>
              <w:t>всего</w:t>
            </w:r>
          </w:p>
        </w:tc>
        <w:tc>
          <w:tcPr>
            <w:tcW w:w="816" w:type="dxa"/>
          </w:tcPr>
          <w:p w:rsidR="00704453" w:rsidRPr="00F85F61" w:rsidRDefault="00704453" w:rsidP="00704453">
            <w:pPr>
              <w:pStyle w:val="ad"/>
              <w:tabs>
                <w:tab w:val="left" w:pos="0"/>
                <w:tab w:val="left" w:pos="567"/>
              </w:tabs>
              <w:ind w:left="0"/>
              <w:jc w:val="center"/>
              <w:rPr>
                <w:color w:val="FF0000"/>
              </w:rPr>
            </w:pPr>
            <w:r w:rsidRPr="00F85F61">
              <w:rPr>
                <w:color w:val="FF0000"/>
              </w:rPr>
              <w:t>КДУ</w:t>
            </w:r>
          </w:p>
        </w:tc>
        <w:tc>
          <w:tcPr>
            <w:tcW w:w="1414" w:type="dxa"/>
          </w:tcPr>
          <w:p w:rsidR="00704453" w:rsidRPr="00F85F61" w:rsidRDefault="00704453" w:rsidP="00704453">
            <w:pPr>
              <w:pStyle w:val="ad"/>
              <w:tabs>
                <w:tab w:val="left" w:pos="0"/>
                <w:tab w:val="left" w:pos="567"/>
              </w:tabs>
              <w:ind w:left="0"/>
              <w:jc w:val="center"/>
              <w:rPr>
                <w:color w:val="FF0000"/>
              </w:rPr>
            </w:pPr>
            <w:r w:rsidRPr="00F85F61">
              <w:rPr>
                <w:color w:val="FF0000"/>
              </w:rPr>
              <w:t>библиотеки</w:t>
            </w:r>
          </w:p>
        </w:tc>
        <w:tc>
          <w:tcPr>
            <w:tcW w:w="950" w:type="dxa"/>
          </w:tcPr>
          <w:p w:rsidR="00704453" w:rsidRPr="00F85F61" w:rsidRDefault="00704453" w:rsidP="00704453">
            <w:pPr>
              <w:pStyle w:val="ad"/>
              <w:tabs>
                <w:tab w:val="left" w:pos="0"/>
                <w:tab w:val="left" w:pos="567"/>
              </w:tabs>
              <w:ind w:left="0"/>
              <w:jc w:val="center"/>
              <w:rPr>
                <w:color w:val="FF0000"/>
              </w:rPr>
            </w:pPr>
            <w:r w:rsidRPr="00F85F61">
              <w:rPr>
                <w:color w:val="FF0000"/>
              </w:rPr>
              <w:t>музеи</w:t>
            </w:r>
          </w:p>
        </w:tc>
        <w:tc>
          <w:tcPr>
            <w:tcW w:w="934" w:type="dxa"/>
          </w:tcPr>
          <w:p w:rsidR="00704453" w:rsidRPr="00F85F61" w:rsidRDefault="00704453" w:rsidP="00704453">
            <w:pPr>
              <w:pStyle w:val="ad"/>
              <w:tabs>
                <w:tab w:val="left" w:pos="0"/>
                <w:tab w:val="left" w:pos="567"/>
              </w:tabs>
              <w:ind w:left="0"/>
              <w:jc w:val="center"/>
              <w:rPr>
                <w:color w:val="FF0000"/>
              </w:rPr>
            </w:pPr>
            <w:r w:rsidRPr="00F85F61">
              <w:rPr>
                <w:color w:val="FF0000"/>
              </w:rPr>
              <w:t>ДШИ</w:t>
            </w:r>
          </w:p>
        </w:tc>
      </w:tr>
      <w:tr w:rsidR="00704453" w:rsidRPr="00F85F61" w:rsidTr="00704453">
        <w:tc>
          <w:tcPr>
            <w:tcW w:w="2426" w:type="dxa"/>
          </w:tcPr>
          <w:p w:rsidR="00704453" w:rsidRPr="00F85F61" w:rsidRDefault="00704453" w:rsidP="00704453">
            <w:pPr>
              <w:pStyle w:val="ad"/>
              <w:tabs>
                <w:tab w:val="left" w:pos="0"/>
                <w:tab w:val="left" w:pos="567"/>
              </w:tabs>
              <w:ind w:left="0"/>
              <w:jc w:val="both"/>
              <w:rPr>
                <w:color w:val="FF0000"/>
              </w:rPr>
            </w:pPr>
            <w:r w:rsidRPr="00F85F61">
              <w:rPr>
                <w:color w:val="FF0000"/>
              </w:rPr>
              <w:t>число мероприятий</w:t>
            </w:r>
          </w:p>
        </w:tc>
        <w:tc>
          <w:tcPr>
            <w:tcW w:w="816" w:type="dxa"/>
          </w:tcPr>
          <w:p w:rsidR="00704453" w:rsidRPr="00F85F61" w:rsidRDefault="00E546BB" w:rsidP="00704453">
            <w:pPr>
              <w:pStyle w:val="ad"/>
              <w:tabs>
                <w:tab w:val="left" w:pos="0"/>
                <w:tab w:val="left" w:pos="567"/>
              </w:tabs>
              <w:ind w:left="0"/>
              <w:jc w:val="center"/>
              <w:rPr>
                <w:color w:val="FF0000"/>
              </w:rPr>
            </w:pPr>
            <w:r w:rsidRPr="00F85F61">
              <w:rPr>
                <w:color w:val="FF0000"/>
              </w:rPr>
              <w:t>301</w:t>
            </w:r>
          </w:p>
        </w:tc>
        <w:tc>
          <w:tcPr>
            <w:tcW w:w="816" w:type="dxa"/>
          </w:tcPr>
          <w:p w:rsidR="00704453" w:rsidRPr="00F85F61" w:rsidRDefault="00E546BB" w:rsidP="00704453">
            <w:pPr>
              <w:pStyle w:val="ad"/>
              <w:tabs>
                <w:tab w:val="left" w:pos="0"/>
                <w:tab w:val="left" w:pos="567"/>
              </w:tabs>
              <w:ind w:left="0"/>
              <w:jc w:val="center"/>
              <w:rPr>
                <w:color w:val="FF0000"/>
              </w:rPr>
            </w:pPr>
            <w:r w:rsidRPr="00F85F61">
              <w:rPr>
                <w:color w:val="FF0000"/>
              </w:rPr>
              <w:t>200</w:t>
            </w:r>
          </w:p>
        </w:tc>
        <w:tc>
          <w:tcPr>
            <w:tcW w:w="1414" w:type="dxa"/>
          </w:tcPr>
          <w:p w:rsidR="00704453" w:rsidRPr="00F85F61" w:rsidRDefault="00E546BB" w:rsidP="00704453">
            <w:pPr>
              <w:pStyle w:val="ad"/>
              <w:tabs>
                <w:tab w:val="left" w:pos="0"/>
                <w:tab w:val="left" w:pos="567"/>
              </w:tabs>
              <w:ind w:left="0"/>
              <w:jc w:val="center"/>
              <w:rPr>
                <w:color w:val="FF0000"/>
              </w:rPr>
            </w:pPr>
            <w:r w:rsidRPr="00F85F61">
              <w:rPr>
                <w:color w:val="FF0000"/>
              </w:rPr>
              <w:t>76</w:t>
            </w:r>
          </w:p>
        </w:tc>
        <w:tc>
          <w:tcPr>
            <w:tcW w:w="950" w:type="dxa"/>
          </w:tcPr>
          <w:p w:rsidR="00704453" w:rsidRPr="00F85F61" w:rsidRDefault="00704453" w:rsidP="00704453">
            <w:pPr>
              <w:pStyle w:val="ad"/>
              <w:tabs>
                <w:tab w:val="left" w:pos="0"/>
                <w:tab w:val="left" w:pos="567"/>
              </w:tabs>
              <w:ind w:left="0"/>
              <w:jc w:val="center"/>
              <w:rPr>
                <w:color w:val="FF0000"/>
              </w:rPr>
            </w:pPr>
          </w:p>
        </w:tc>
        <w:tc>
          <w:tcPr>
            <w:tcW w:w="934" w:type="dxa"/>
          </w:tcPr>
          <w:p w:rsidR="00704453" w:rsidRPr="00F85F61" w:rsidRDefault="00E546BB" w:rsidP="00704453">
            <w:pPr>
              <w:pStyle w:val="ad"/>
              <w:tabs>
                <w:tab w:val="left" w:pos="0"/>
                <w:tab w:val="left" w:pos="567"/>
              </w:tabs>
              <w:ind w:left="0"/>
              <w:jc w:val="center"/>
              <w:rPr>
                <w:color w:val="FF0000"/>
              </w:rPr>
            </w:pPr>
            <w:r w:rsidRPr="00F85F61">
              <w:rPr>
                <w:color w:val="FF0000"/>
              </w:rPr>
              <w:t>25</w:t>
            </w:r>
          </w:p>
        </w:tc>
      </w:tr>
      <w:tr w:rsidR="00704453" w:rsidRPr="00F85F61" w:rsidTr="00704453">
        <w:tc>
          <w:tcPr>
            <w:tcW w:w="2426" w:type="dxa"/>
          </w:tcPr>
          <w:p w:rsidR="00704453" w:rsidRPr="00F85F61" w:rsidRDefault="00704453" w:rsidP="00704453">
            <w:pPr>
              <w:pStyle w:val="ad"/>
              <w:tabs>
                <w:tab w:val="left" w:pos="0"/>
                <w:tab w:val="left" w:pos="567"/>
              </w:tabs>
              <w:ind w:left="0"/>
              <w:jc w:val="both"/>
              <w:rPr>
                <w:color w:val="FF0000"/>
              </w:rPr>
            </w:pPr>
            <w:r w:rsidRPr="00F85F61">
              <w:rPr>
                <w:color w:val="FF0000"/>
              </w:rPr>
              <w:t>число участников</w:t>
            </w:r>
          </w:p>
        </w:tc>
        <w:tc>
          <w:tcPr>
            <w:tcW w:w="816" w:type="dxa"/>
          </w:tcPr>
          <w:p w:rsidR="00704453" w:rsidRPr="00F85F61" w:rsidRDefault="00E546BB" w:rsidP="00704453">
            <w:pPr>
              <w:pStyle w:val="ad"/>
              <w:tabs>
                <w:tab w:val="left" w:pos="0"/>
                <w:tab w:val="left" w:pos="567"/>
              </w:tabs>
              <w:ind w:left="0"/>
              <w:jc w:val="center"/>
              <w:rPr>
                <w:color w:val="FF0000"/>
              </w:rPr>
            </w:pPr>
            <w:r w:rsidRPr="00F85F61">
              <w:rPr>
                <w:color w:val="FF0000"/>
              </w:rPr>
              <w:t>15112</w:t>
            </w:r>
          </w:p>
        </w:tc>
        <w:tc>
          <w:tcPr>
            <w:tcW w:w="816" w:type="dxa"/>
          </w:tcPr>
          <w:p w:rsidR="00704453" w:rsidRPr="00F85F61" w:rsidRDefault="00704453" w:rsidP="00E546BB">
            <w:pPr>
              <w:pStyle w:val="ad"/>
              <w:tabs>
                <w:tab w:val="left" w:pos="0"/>
                <w:tab w:val="left" w:pos="567"/>
              </w:tabs>
              <w:ind w:left="0"/>
              <w:jc w:val="center"/>
              <w:rPr>
                <w:color w:val="FF0000"/>
              </w:rPr>
            </w:pPr>
            <w:r w:rsidRPr="00F85F61">
              <w:rPr>
                <w:color w:val="FF0000"/>
              </w:rPr>
              <w:t>1</w:t>
            </w:r>
            <w:r w:rsidR="00E546BB" w:rsidRPr="00F85F61">
              <w:rPr>
                <w:color w:val="FF0000"/>
              </w:rPr>
              <w:t>3111</w:t>
            </w:r>
          </w:p>
        </w:tc>
        <w:tc>
          <w:tcPr>
            <w:tcW w:w="1414" w:type="dxa"/>
          </w:tcPr>
          <w:p w:rsidR="00704453" w:rsidRPr="00F85F61" w:rsidRDefault="00E546BB" w:rsidP="00704453">
            <w:pPr>
              <w:pStyle w:val="ad"/>
              <w:tabs>
                <w:tab w:val="left" w:pos="0"/>
                <w:tab w:val="left" w:pos="567"/>
              </w:tabs>
              <w:ind w:left="0"/>
              <w:jc w:val="center"/>
              <w:rPr>
                <w:color w:val="FF0000"/>
              </w:rPr>
            </w:pPr>
            <w:r w:rsidRPr="00F85F61">
              <w:rPr>
                <w:color w:val="FF0000"/>
              </w:rPr>
              <w:t>14</w:t>
            </w:r>
            <w:r w:rsidR="000A5CFA" w:rsidRPr="00F85F61">
              <w:rPr>
                <w:color w:val="FF0000"/>
              </w:rPr>
              <w:t>00</w:t>
            </w:r>
          </w:p>
        </w:tc>
        <w:tc>
          <w:tcPr>
            <w:tcW w:w="950" w:type="dxa"/>
          </w:tcPr>
          <w:p w:rsidR="00704453" w:rsidRPr="00F85F61" w:rsidRDefault="00704453" w:rsidP="00704453">
            <w:pPr>
              <w:pStyle w:val="ad"/>
              <w:tabs>
                <w:tab w:val="left" w:pos="0"/>
                <w:tab w:val="left" w:pos="567"/>
              </w:tabs>
              <w:ind w:left="0"/>
              <w:jc w:val="center"/>
              <w:rPr>
                <w:color w:val="FF0000"/>
              </w:rPr>
            </w:pPr>
          </w:p>
        </w:tc>
        <w:tc>
          <w:tcPr>
            <w:tcW w:w="934" w:type="dxa"/>
          </w:tcPr>
          <w:p w:rsidR="00704453" w:rsidRPr="00F85F61" w:rsidRDefault="000A5CFA" w:rsidP="00704453">
            <w:pPr>
              <w:pStyle w:val="ad"/>
              <w:tabs>
                <w:tab w:val="left" w:pos="0"/>
                <w:tab w:val="left" w:pos="567"/>
              </w:tabs>
              <w:ind w:left="0"/>
              <w:jc w:val="center"/>
              <w:rPr>
                <w:color w:val="FF0000"/>
              </w:rPr>
            </w:pPr>
            <w:r w:rsidRPr="00F85F61">
              <w:rPr>
                <w:color w:val="FF0000"/>
              </w:rPr>
              <w:t>601</w:t>
            </w:r>
          </w:p>
        </w:tc>
      </w:tr>
    </w:tbl>
    <w:p w:rsidR="006B06A0" w:rsidRPr="00F85F61" w:rsidRDefault="006B06A0" w:rsidP="006B06A0">
      <w:pPr>
        <w:pStyle w:val="ad"/>
        <w:tabs>
          <w:tab w:val="left" w:pos="0"/>
          <w:tab w:val="left" w:pos="567"/>
        </w:tabs>
        <w:ind w:left="0" w:firstLine="357"/>
        <w:jc w:val="both"/>
        <w:rPr>
          <w:color w:val="FF0000"/>
        </w:rPr>
      </w:pPr>
    </w:p>
    <w:p w:rsidR="006B06A0" w:rsidRPr="00F85F61" w:rsidRDefault="006B06A0" w:rsidP="006B06A0">
      <w:pPr>
        <w:pStyle w:val="ad"/>
        <w:tabs>
          <w:tab w:val="left" w:pos="0"/>
          <w:tab w:val="left" w:pos="567"/>
        </w:tabs>
        <w:ind w:left="0" w:firstLine="357"/>
        <w:jc w:val="both"/>
        <w:rPr>
          <w:color w:val="FF0000"/>
        </w:rPr>
      </w:pPr>
    </w:p>
    <w:p w:rsidR="00F8757C" w:rsidRPr="00F85F61" w:rsidRDefault="00F8757C" w:rsidP="006B06A0">
      <w:pPr>
        <w:pStyle w:val="ad"/>
        <w:tabs>
          <w:tab w:val="left" w:pos="0"/>
          <w:tab w:val="left" w:pos="567"/>
        </w:tabs>
        <w:ind w:left="0" w:firstLine="357"/>
        <w:jc w:val="both"/>
        <w:rPr>
          <w:color w:val="FF0000"/>
        </w:rPr>
      </w:pPr>
    </w:p>
    <w:p w:rsidR="00F8757C" w:rsidRPr="00F85F61" w:rsidRDefault="00F8757C" w:rsidP="006B06A0">
      <w:pPr>
        <w:pStyle w:val="ad"/>
        <w:tabs>
          <w:tab w:val="left" w:pos="0"/>
          <w:tab w:val="left" w:pos="567"/>
        </w:tabs>
        <w:ind w:left="0" w:firstLine="357"/>
        <w:jc w:val="both"/>
        <w:rPr>
          <w:color w:val="FF0000"/>
        </w:rPr>
      </w:pPr>
    </w:p>
    <w:p w:rsidR="006B06A0" w:rsidRPr="00F85F61" w:rsidRDefault="00781770" w:rsidP="006B06A0">
      <w:pPr>
        <w:pStyle w:val="ad"/>
        <w:tabs>
          <w:tab w:val="left" w:pos="0"/>
          <w:tab w:val="left" w:pos="567"/>
        </w:tabs>
        <w:ind w:left="0" w:firstLine="357"/>
        <w:jc w:val="both"/>
        <w:rPr>
          <w:color w:val="FF0000"/>
        </w:rPr>
      </w:pPr>
      <w:r w:rsidRPr="00F85F61">
        <w:rPr>
          <w:color w:val="FF0000"/>
        </w:rPr>
        <w:t>1</w:t>
      </w:r>
      <w:r w:rsidR="00756DC1" w:rsidRPr="00F85F61">
        <w:rPr>
          <w:color w:val="FF0000"/>
        </w:rPr>
        <w:t>.Семейный праздник «Папа, мама, я – дружная семья!»</w:t>
      </w:r>
      <w:r w:rsidR="009C01DD" w:rsidRPr="00F85F61">
        <w:rPr>
          <w:color w:val="FF0000"/>
        </w:rPr>
        <w:t>.</w:t>
      </w:r>
    </w:p>
    <w:p w:rsidR="00324EAD" w:rsidRPr="00F85F61" w:rsidRDefault="00324EAD" w:rsidP="00324EAD">
      <w:pPr>
        <w:pStyle w:val="aff1"/>
        <w:spacing w:before="0" w:beforeAutospacing="0" w:after="0" w:afterAutospacing="0"/>
        <w:jc w:val="both"/>
        <w:rPr>
          <w:color w:val="FF0000"/>
        </w:rPr>
      </w:pPr>
      <w:r w:rsidRPr="00F85F61">
        <w:rPr>
          <w:color w:val="FF0000"/>
        </w:rPr>
        <w:t xml:space="preserve">      </w:t>
      </w:r>
      <w:r w:rsidR="00781770" w:rsidRPr="00F85F61">
        <w:rPr>
          <w:color w:val="FF0000"/>
        </w:rPr>
        <w:t>2</w:t>
      </w:r>
      <w:r w:rsidRPr="00F85F61">
        <w:rPr>
          <w:color w:val="FF0000"/>
        </w:rPr>
        <w:t>.«Селфи с папулей» - районный фотоконкурс</w:t>
      </w:r>
    </w:p>
    <w:p w:rsidR="00324EAD" w:rsidRPr="00F85F61" w:rsidRDefault="00324EAD" w:rsidP="00324EAD">
      <w:pPr>
        <w:pStyle w:val="aff1"/>
        <w:spacing w:before="0" w:beforeAutospacing="0" w:after="0" w:afterAutospacing="0"/>
        <w:jc w:val="both"/>
        <w:rPr>
          <w:color w:val="FF0000"/>
        </w:rPr>
      </w:pPr>
      <w:r w:rsidRPr="00F85F61">
        <w:rPr>
          <w:color w:val="FF0000"/>
        </w:rPr>
        <w:t xml:space="preserve">      </w:t>
      </w:r>
      <w:r w:rsidR="00781770" w:rsidRPr="00F85F61">
        <w:rPr>
          <w:color w:val="FF0000"/>
        </w:rPr>
        <w:t>3</w:t>
      </w:r>
      <w:r w:rsidRPr="00F85F61">
        <w:rPr>
          <w:color w:val="FF0000"/>
        </w:rPr>
        <w:t xml:space="preserve">. «Семь Я» - районный фотоконкурс. Цели конкурса: поднятие престижа института </w:t>
      </w:r>
      <w:r w:rsidR="004F262F" w:rsidRPr="00F85F61">
        <w:rPr>
          <w:color w:val="FF0000"/>
        </w:rPr>
        <w:t xml:space="preserve"> </w:t>
      </w:r>
      <w:r w:rsidRPr="00F85F61">
        <w:rPr>
          <w:color w:val="FF0000"/>
        </w:rPr>
        <w:t>семьи; привлечение внимания к жизни, общественной деятельности и творчеству молодежи, молодых семей; развитие семейных ценностей и традиций. Участниками конкурса являлись молодые семьи Чунского района до 40 лет. Победители по номинациям награждались дипломами 1,2,3 степени.</w:t>
      </w:r>
    </w:p>
    <w:p w:rsidR="00324EAD" w:rsidRPr="00F85F61" w:rsidRDefault="004F262F" w:rsidP="00324EAD">
      <w:pPr>
        <w:pStyle w:val="aff1"/>
        <w:spacing w:before="0" w:beforeAutospacing="0" w:after="0" w:afterAutospacing="0"/>
        <w:jc w:val="both"/>
        <w:rPr>
          <w:color w:val="FF0000"/>
        </w:rPr>
      </w:pPr>
      <w:r w:rsidRPr="00F85F61">
        <w:rPr>
          <w:color w:val="FF0000"/>
        </w:rPr>
        <w:t xml:space="preserve">    </w:t>
      </w:r>
      <w:r w:rsidR="00781770" w:rsidRPr="00F85F61">
        <w:rPr>
          <w:color w:val="FF0000"/>
        </w:rPr>
        <w:t>4</w:t>
      </w:r>
      <w:r w:rsidR="00324EAD" w:rsidRPr="00F85F61">
        <w:rPr>
          <w:color w:val="FF0000"/>
        </w:rPr>
        <w:t>. «Душа матери» - праздничный концерт. Цель - способствовать формированию детско-родительских отношений, пробуждению чувства уважения и любви к матери, способствовать формированию семейных традиций. Смешанный состав – 700 чел.</w:t>
      </w:r>
    </w:p>
    <w:p w:rsidR="00324EAD" w:rsidRPr="00F85F61" w:rsidRDefault="00324EAD" w:rsidP="00324EAD">
      <w:pPr>
        <w:pStyle w:val="ad"/>
        <w:tabs>
          <w:tab w:val="left" w:pos="0"/>
          <w:tab w:val="left" w:pos="567"/>
        </w:tabs>
        <w:ind w:left="0" w:firstLine="357"/>
        <w:jc w:val="both"/>
        <w:rPr>
          <w:color w:val="FF0000"/>
        </w:rPr>
      </w:pPr>
    </w:p>
    <w:p w:rsidR="009C01DD" w:rsidRPr="00F85F61" w:rsidRDefault="009C01DD" w:rsidP="006B06A0">
      <w:pPr>
        <w:pStyle w:val="ad"/>
        <w:tabs>
          <w:tab w:val="left" w:pos="0"/>
          <w:tab w:val="left" w:pos="567"/>
        </w:tabs>
        <w:ind w:left="0" w:firstLine="357"/>
        <w:jc w:val="both"/>
        <w:rPr>
          <w:color w:val="FF0000"/>
        </w:rPr>
      </w:pPr>
    </w:p>
    <w:p w:rsidR="006B06A0" w:rsidRPr="00F85F61" w:rsidRDefault="006B06A0" w:rsidP="006B06A0">
      <w:pPr>
        <w:pStyle w:val="ad"/>
        <w:tabs>
          <w:tab w:val="left" w:pos="0"/>
          <w:tab w:val="left" w:pos="567"/>
        </w:tabs>
        <w:ind w:left="0" w:firstLine="357"/>
        <w:jc w:val="both"/>
        <w:rPr>
          <w:b/>
          <w:color w:val="FF0000"/>
        </w:rPr>
      </w:pPr>
      <w:r w:rsidRPr="00F85F61">
        <w:rPr>
          <w:b/>
          <w:color w:val="FF0000"/>
        </w:rPr>
        <w:lastRenderedPageBreak/>
        <w:t>5.5. Краткий анализ деятельности учреждений культуры по работе с лицами старшего возраста</w:t>
      </w:r>
    </w:p>
    <w:p w:rsidR="00480E5C" w:rsidRPr="00F85F61" w:rsidRDefault="000373C2" w:rsidP="00480E5C">
      <w:pPr>
        <w:pStyle w:val="ad"/>
        <w:tabs>
          <w:tab w:val="left" w:pos="0"/>
          <w:tab w:val="left" w:pos="567"/>
        </w:tabs>
        <w:ind w:firstLine="357"/>
        <w:jc w:val="both"/>
        <w:rPr>
          <w:color w:val="FF0000"/>
        </w:rPr>
      </w:pPr>
      <w:r w:rsidRPr="00F85F61">
        <w:rPr>
          <w:color w:val="FF0000"/>
        </w:rPr>
        <w:t>Ежегодно на территории района проходят районные мероприятия в рамках программы «Старшее поколение».</w:t>
      </w:r>
      <w:r w:rsidR="00936C02" w:rsidRPr="00F85F61">
        <w:rPr>
          <w:color w:val="FF0000"/>
        </w:rPr>
        <w:t xml:space="preserve"> Тесно сотрудничаем с первичными ветеранскими организациями, советом ветеранов войны, тружеников тыла. В течение отчетного </w:t>
      </w:r>
      <w:r w:rsidR="000A3789" w:rsidRPr="00F85F61">
        <w:rPr>
          <w:color w:val="FF0000"/>
        </w:rPr>
        <w:t xml:space="preserve">периода проведено свыше 150 различных фестивалей и конкурсов, праздничных концертов и программ. </w:t>
      </w:r>
      <w:r w:rsidR="009E71C9" w:rsidRPr="00F85F61">
        <w:rPr>
          <w:color w:val="FF0000"/>
        </w:rPr>
        <w:t xml:space="preserve">Для людей старшего возраста организуются </w:t>
      </w:r>
      <w:r w:rsidR="00D10E0E" w:rsidRPr="00F85F61">
        <w:rPr>
          <w:color w:val="FF0000"/>
        </w:rPr>
        <w:t xml:space="preserve">вечера кому за 50, кулинарные </w:t>
      </w:r>
      <w:r w:rsidR="000F58A2" w:rsidRPr="00F85F61">
        <w:rPr>
          <w:color w:val="FF0000"/>
        </w:rPr>
        <w:t>«</w:t>
      </w:r>
      <w:r w:rsidR="00D10E0E" w:rsidRPr="00F85F61">
        <w:rPr>
          <w:color w:val="FF0000"/>
        </w:rPr>
        <w:t>батлы»</w:t>
      </w:r>
      <w:r w:rsidR="000F58A2" w:rsidRPr="00F85F61">
        <w:rPr>
          <w:color w:val="FF0000"/>
        </w:rPr>
        <w:t>, оздоровительные гимнастики, танцевальные кружки и фитнес занятия.</w:t>
      </w:r>
    </w:p>
    <w:tbl>
      <w:tblPr>
        <w:tblStyle w:val="af6"/>
        <w:tblpPr w:leftFromText="180" w:rightFromText="180" w:vertAnchor="text" w:horzAnchor="margin" w:tblpXSpec="center" w:tblpY="92"/>
        <w:tblW w:w="0" w:type="auto"/>
        <w:tblLook w:val="04A0"/>
      </w:tblPr>
      <w:tblGrid>
        <w:gridCol w:w="2426"/>
        <w:gridCol w:w="800"/>
        <w:gridCol w:w="811"/>
        <w:gridCol w:w="1414"/>
        <w:gridCol w:w="950"/>
        <w:gridCol w:w="1645"/>
      </w:tblGrid>
      <w:tr w:rsidR="00852FB8" w:rsidRPr="00F85F61" w:rsidTr="00C14F78">
        <w:tc>
          <w:tcPr>
            <w:tcW w:w="2426" w:type="dxa"/>
          </w:tcPr>
          <w:p w:rsidR="00852FB8" w:rsidRPr="00F85F61" w:rsidRDefault="00852FB8" w:rsidP="00852FB8">
            <w:pPr>
              <w:pStyle w:val="ad"/>
              <w:tabs>
                <w:tab w:val="left" w:pos="0"/>
                <w:tab w:val="left" w:pos="567"/>
              </w:tabs>
              <w:ind w:left="0"/>
              <w:jc w:val="both"/>
              <w:rPr>
                <w:color w:val="FF0000"/>
              </w:rPr>
            </w:pPr>
          </w:p>
        </w:tc>
        <w:tc>
          <w:tcPr>
            <w:tcW w:w="800" w:type="dxa"/>
          </w:tcPr>
          <w:p w:rsidR="00852FB8" w:rsidRPr="00F85F61" w:rsidRDefault="00852FB8" w:rsidP="00852FB8">
            <w:pPr>
              <w:pStyle w:val="ad"/>
              <w:tabs>
                <w:tab w:val="left" w:pos="0"/>
                <w:tab w:val="left" w:pos="567"/>
              </w:tabs>
              <w:ind w:left="0"/>
              <w:jc w:val="center"/>
              <w:rPr>
                <w:color w:val="FF0000"/>
              </w:rPr>
            </w:pPr>
            <w:r w:rsidRPr="00F85F61">
              <w:rPr>
                <w:color w:val="FF0000"/>
              </w:rPr>
              <w:t>всего</w:t>
            </w:r>
          </w:p>
        </w:tc>
        <w:tc>
          <w:tcPr>
            <w:tcW w:w="811" w:type="dxa"/>
          </w:tcPr>
          <w:p w:rsidR="00852FB8" w:rsidRPr="00F85F61" w:rsidRDefault="00852FB8" w:rsidP="00852FB8">
            <w:pPr>
              <w:pStyle w:val="ad"/>
              <w:tabs>
                <w:tab w:val="left" w:pos="0"/>
                <w:tab w:val="left" w:pos="567"/>
              </w:tabs>
              <w:ind w:left="0"/>
              <w:jc w:val="center"/>
              <w:rPr>
                <w:color w:val="FF0000"/>
              </w:rPr>
            </w:pPr>
            <w:r w:rsidRPr="00F85F61">
              <w:rPr>
                <w:color w:val="FF0000"/>
              </w:rPr>
              <w:t>КДУ</w:t>
            </w:r>
          </w:p>
        </w:tc>
        <w:tc>
          <w:tcPr>
            <w:tcW w:w="1414" w:type="dxa"/>
          </w:tcPr>
          <w:p w:rsidR="00852FB8" w:rsidRPr="00F85F61" w:rsidRDefault="00852FB8" w:rsidP="00852FB8">
            <w:pPr>
              <w:pStyle w:val="ad"/>
              <w:tabs>
                <w:tab w:val="left" w:pos="0"/>
                <w:tab w:val="left" w:pos="567"/>
              </w:tabs>
              <w:ind w:left="0"/>
              <w:jc w:val="center"/>
              <w:rPr>
                <w:color w:val="FF0000"/>
              </w:rPr>
            </w:pPr>
            <w:r w:rsidRPr="00F85F61">
              <w:rPr>
                <w:color w:val="FF0000"/>
              </w:rPr>
              <w:t>библиотеки</w:t>
            </w:r>
          </w:p>
        </w:tc>
        <w:tc>
          <w:tcPr>
            <w:tcW w:w="950" w:type="dxa"/>
          </w:tcPr>
          <w:p w:rsidR="00852FB8" w:rsidRPr="00F85F61" w:rsidRDefault="00852FB8" w:rsidP="00852FB8">
            <w:pPr>
              <w:pStyle w:val="ad"/>
              <w:tabs>
                <w:tab w:val="left" w:pos="0"/>
                <w:tab w:val="left" w:pos="567"/>
              </w:tabs>
              <w:ind w:left="0"/>
              <w:jc w:val="center"/>
              <w:rPr>
                <w:color w:val="FF0000"/>
              </w:rPr>
            </w:pPr>
            <w:r w:rsidRPr="00F85F61">
              <w:rPr>
                <w:color w:val="FF0000"/>
              </w:rPr>
              <w:t>музеи</w:t>
            </w:r>
          </w:p>
        </w:tc>
        <w:tc>
          <w:tcPr>
            <w:tcW w:w="1645" w:type="dxa"/>
          </w:tcPr>
          <w:p w:rsidR="00852FB8" w:rsidRPr="00F85F61" w:rsidRDefault="00852FB8" w:rsidP="00852FB8">
            <w:pPr>
              <w:pStyle w:val="ad"/>
              <w:tabs>
                <w:tab w:val="left" w:pos="0"/>
                <w:tab w:val="left" w:pos="567"/>
              </w:tabs>
              <w:ind w:left="0"/>
              <w:jc w:val="center"/>
              <w:rPr>
                <w:color w:val="FF0000"/>
              </w:rPr>
            </w:pPr>
            <w:r w:rsidRPr="00F85F61">
              <w:rPr>
                <w:color w:val="FF0000"/>
              </w:rPr>
              <w:t>ДШИ</w:t>
            </w:r>
          </w:p>
        </w:tc>
      </w:tr>
      <w:tr w:rsidR="00852FB8" w:rsidRPr="00F85F61" w:rsidTr="00C14F78">
        <w:tc>
          <w:tcPr>
            <w:tcW w:w="2426" w:type="dxa"/>
          </w:tcPr>
          <w:p w:rsidR="00852FB8" w:rsidRPr="00F85F61" w:rsidRDefault="00852FB8" w:rsidP="00852FB8">
            <w:pPr>
              <w:pStyle w:val="ad"/>
              <w:tabs>
                <w:tab w:val="left" w:pos="0"/>
                <w:tab w:val="left" w:pos="567"/>
              </w:tabs>
              <w:ind w:left="0"/>
              <w:jc w:val="both"/>
              <w:rPr>
                <w:color w:val="FF0000"/>
              </w:rPr>
            </w:pPr>
            <w:r w:rsidRPr="00F85F61">
              <w:rPr>
                <w:color w:val="FF0000"/>
              </w:rPr>
              <w:t>число мероприятий</w:t>
            </w:r>
          </w:p>
        </w:tc>
        <w:tc>
          <w:tcPr>
            <w:tcW w:w="800" w:type="dxa"/>
          </w:tcPr>
          <w:p w:rsidR="00852FB8" w:rsidRPr="00F85F61" w:rsidRDefault="000F58A2" w:rsidP="00852FB8">
            <w:pPr>
              <w:pStyle w:val="ad"/>
              <w:tabs>
                <w:tab w:val="left" w:pos="0"/>
                <w:tab w:val="left" w:pos="567"/>
              </w:tabs>
              <w:ind w:left="0"/>
              <w:jc w:val="center"/>
              <w:rPr>
                <w:color w:val="FF0000"/>
              </w:rPr>
            </w:pPr>
            <w:r w:rsidRPr="00F85F61">
              <w:rPr>
                <w:color w:val="FF0000"/>
              </w:rPr>
              <w:t>191</w:t>
            </w:r>
          </w:p>
        </w:tc>
        <w:tc>
          <w:tcPr>
            <w:tcW w:w="811" w:type="dxa"/>
          </w:tcPr>
          <w:p w:rsidR="00852FB8" w:rsidRPr="00F85F61" w:rsidRDefault="007843AB" w:rsidP="00852FB8">
            <w:pPr>
              <w:pStyle w:val="ad"/>
              <w:tabs>
                <w:tab w:val="left" w:pos="0"/>
                <w:tab w:val="left" w:pos="567"/>
              </w:tabs>
              <w:ind w:left="0"/>
              <w:jc w:val="center"/>
              <w:rPr>
                <w:color w:val="FF0000"/>
              </w:rPr>
            </w:pPr>
            <w:r w:rsidRPr="00F85F61">
              <w:rPr>
                <w:color w:val="FF0000"/>
              </w:rPr>
              <w:t>1</w:t>
            </w:r>
            <w:r w:rsidR="001F7323" w:rsidRPr="00F85F61">
              <w:rPr>
                <w:color w:val="FF0000"/>
              </w:rPr>
              <w:t>8</w:t>
            </w:r>
            <w:r w:rsidRPr="00F85F61">
              <w:rPr>
                <w:color w:val="FF0000"/>
              </w:rPr>
              <w:t>1</w:t>
            </w:r>
          </w:p>
        </w:tc>
        <w:tc>
          <w:tcPr>
            <w:tcW w:w="1414" w:type="dxa"/>
          </w:tcPr>
          <w:p w:rsidR="00852FB8" w:rsidRPr="00F85F61" w:rsidRDefault="007843AB" w:rsidP="00852FB8">
            <w:pPr>
              <w:pStyle w:val="ad"/>
              <w:tabs>
                <w:tab w:val="left" w:pos="0"/>
                <w:tab w:val="left" w:pos="567"/>
              </w:tabs>
              <w:ind w:left="0"/>
              <w:jc w:val="center"/>
              <w:rPr>
                <w:color w:val="FF0000"/>
              </w:rPr>
            </w:pPr>
            <w:r w:rsidRPr="00F85F61">
              <w:rPr>
                <w:color w:val="FF0000"/>
              </w:rPr>
              <w:t>5</w:t>
            </w:r>
          </w:p>
        </w:tc>
        <w:tc>
          <w:tcPr>
            <w:tcW w:w="950" w:type="dxa"/>
          </w:tcPr>
          <w:p w:rsidR="00852FB8" w:rsidRPr="00F85F61" w:rsidRDefault="00852FB8" w:rsidP="00852FB8">
            <w:pPr>
              <w:pStyle w:val="ad"/>
              <w:tabs>
                <w:tab w:val="left" w:pos="0"/>
                <w:tab w:val="left" w:pos="567"/>
              </w:tabs>
              <w:ind w:left="0"/>
              <w:jc w:val="center"/>
              <w:rPr>
                <w:color w:val="FF0000"/>
              </w:rPr>
            </w:pPr>
          </w:p>
        </w:tc>
        <w:tc>
          <w:tcPr>
            <w:tcW w:w="1645" w:type="dxa"/>
          </w:tcPr>
          <w:p w:rsidR="00852FB8" w:rsidRPr="00F85F61" w:rsidRDefault="007843AB" w:rsidP="00852FB8">
            <w:pPr>
              <w:pStyle w:val="ad"/>
              <w:tabs>
                <w:tab w:val="left" w:pos="0"/>
                <w:tab w:val="left" w:pos="567"/>
              </w:tabs>
              <w:ind w:left="0"/>
              <w:jc w:val="center"/>
              <w:rPr>
                <w:color w:val="FF0000"/>
              </w:rPr>
            </w:pPr>
            <w:r w:rsidRPr="00F85F61">
              <w:rPr>
                <w:color w:val="FF0000"/>
              </w:rPr>
              <w:t>5</w:t>
            </w:r>
          </w:p>
        </w:tc>
      </w:tr>
      <w:tr w:rsidR="00852FB8" w:rsidRPr="00F85F61" w:rsidTr="00C14F78">
        <w:tc>
          <w:tcPr>
            <w:tcW w:w="2426" w:type="dxa"/>
          </w:tcPr>
          <w:p w:rsidR="00852FB8" w:rsidRPr="00F85F61" w:rsidRDefault="00852FB8" w:rsidP="00852FB8">
            <w:pPr>
              <w:pStyle w:val="ad"/>
              <w:tabs>
                <w:tab w:val="left" w:pos="0"/>
                <w:tab w:val="left" w:pos="567"/>
              </w:tabs>
              <w:ind w:left="0"/>
              <w:jc w:val="both"/>
              <w:rPr>
                <w:color w:val="FF0000"/>
              </w:rPr>
            </w:pPr>
            <w:r w:rsidRPr="00F85F61">
              <w:rPr>
                <w:color w:val="FF0000"/>
              </w:rPr>
              <w:t>число участников</w:t>
            </w:r>
          </w:p>
        </w:tc>
        <w:tc>
          <w:tcPr>
            <w:tcW w:w="800" w:type="dxa"/>
          </w:tcPr>
          <w:p w:rsidR="00852FB8" w:rsidRPr="00F85F61" w:rsidRDefault="007843AB" w:rsidP="00852FB8">
            <w:pPr>
              <w:pStyle w:val="ad"/>
              <w:tabs>
                <w:tab w:val="left" w:pos="0"/>
                <w:tab w:val="left" w:pos="567"/>
              </w:tabs>
              <w:ind w:left="0"/>
              <w:jc w:val="center"/>
              <w:rPr>
                <w:color w:val="FF0000"/>
              </w:rPr>
            </w:pPr>
            <w:r w:rsidRPr="00F85F61">
              <w:rPr>
                <w:color w:val="FF0000"/>
              </w:rPr>
              <w:t>2324</w:t>
            </w:r>
          </w:p>
        </w:tc>
        <w:tc>
          <w:tcPr>
            <w:tcW w:w="811" w:type="dxa"/>
          </w:tcPr>
          <w:p w:rsidR="00852FB8" w:rsidRPr="00F85F61" w:rsidRDefault="007843AB" w:rsidP="00852FB8">
            <w:pPr>
              <w:pStyle w:val="ad"/>
              <w:tabs>
                <w:tab w:val="left" w:pos="0"/>
                <w:tab w:val="left" w:pos="567"/>
              </w:tabs>
              <w:ind w:left="0"/>
              <w:jc w:val="center"/>
              <w:rPr>
                <w:color w:val="FF0000"/>
              </w:rPr>
            </w:pPr>
            <w:r w:rsidRPr="00F85F61">
              <w:rPr>
                <w:color w:val="FF0000"/>
              </w:rPr>
              <w:t>1667</w:t>
            </w:r>
          </w:p>
        </w:tc>
        <w:tc>
          <w:tcPr>
            <w:tcW w:w="1414" w:type="dxa"/>
          </w:tcPr>
          <w:p w:rsidR="00852FB8" w:rsidRPr="00F85F61" w:rsidRDefault="001F7323" w:rsidP="00852FB8">
            <w:pPr>
              <w:pStyle w:val="ad"/>
              <w:tabs>
                <w:tab w:val="left" w:pos="0"/>
                <w:tab w:val="left" w:pos="567"/>
              </w:tabs>
              <w:ind w:left="0"/>
              <w:jc w:val="center"/>
              <w:rPr>
                <w:color w:val="FF0000"/>
              </w:rPr>
            </w:pPr>
            <w:r w:rsidRPr="00F85F61">
              <w:rPr>
                <w:color w:val="FF0000"/>
              </w:rPr>
              <w:t>359</w:t>
            </w:r>
          </w:p>
        </w:tc>
        <w:tc>
          <w:tcPr>
            <w:tcW w:w="950" w:type="dxa"/>
          </w:tcPr>
          <w:p w:rsidR="00852FB8" w:rsidRPr="00F85F61" w:rsidRDefault="00852FB8" w:rsidP="00852FB8">
            <w:pPr>
              <w:pStyle w:val="ad"/>
              <w:tabs>
                <w:tab w:val="left" w:pos="0"/>
                <w:tab w:val="left" w:pos="567"/>
              </w:tabs>
              <w:ind w:left="0"/>
              <w:jc w:val="center"/>
              <w:rPr>
                <w:color w:val="FF0000"/>
              </w:rPr>
            </w:pPr>
          </w:p>
        </w:tc>
        <w:tc>
          <w:tcPr>
            <w:tcW w:w="1645" w:type="dxa"/>
          </w:tcPr>
          <w:p w:rsidR="00852FB8" w:rsidRPr="00F85F61" w:rsidRDefault="001F7323" w:rsidP="00852FB8">
            <w:pPr>
              <w:pStyle w:val="ad"/>
              <w:tabs>
                <w:tab w:val="left" w:pos="0"/>
                <w:tab w:val="left" w:pos="567"/>
              </w:tabs>
              <w:ind w:left="0"/>
              <w:jc w:val="center"/>
              <w:rPr>
                <w:color w:val="FF0000"/>
              </w:rPr>
            </w:pPr>
            <w:r w:rsidRPr="00F85F61">
              <w:rPr>
                <w:color w:val="FF0000"/>
              </w:rPr>
              <w:t>298</w:t>
            </w:r>
          </w:p>
        </w:tc>
      </w:tr>
    </w:tbl>
    <w:p w:rsidR="006B06A0" w:rsidRPr="00F85F61" w:rsidRDefault="006B06A0" w:rsidP="006B06A0">
      <w:pPr>
        <w:pStyle w:val="ad"/>
        <w:tabs>
          <w:tab w:val="left" w:pos="0"/>
          <w:tab w:val="left" w:pos="567"/>
        </w:tabs>
        <w:ind w:left="0" w:firstLine="357"/>
        <w:jc w:val="both"/>
        <w:rPr>
          <w:color w:val="FF0000"/>
        </w:rPr>
      </w:pPr>
    </w:p>
    <w:p w:rsidR="006B06A0" w:rsidRPr="00F85F61" w:rsidRDefault="006B06A0" w:rsidP="006B06A0">
      <w:pPr>
        <w:pStyle w:val="ad"/>
        <w:tabs>
          <w:tab w:val="left" w:pos="0"/>
          <w:tab w:val="left" w:pos="567"/>
        </w:tabs>
        <w:ind w:left="0" w:firstLine="357"/>
        <w:jc w:val="both"/>
        <w:rPr>
          <w:color w:val="FF0000"/>
        </w:rPr>
      </w:pPr>
    </w:p>
    <w:p w:rsidR="006B06A0" w:rsidRPr="00F85F61" w:rsidRDefault="006B06A0" w:rsidP="006B06A0">
      <w:pPr>
        <w:pStyle w:val="ad"/>
        <w:tabs>
          <w:tab w:val="left" w:pos="0"/>
          <w:tab w:val="left" w:pos="567"/>
        </w:tabs>
        <w:ind w:left="0" w:firstLine="357"/>
        <w:jc w:val="both"/>
        <w:rPr>
          <w:color w:val="FF0000"/>
        </w:rPr>
      </w:pPr>
    </w:p>
    <w:p w:rsidR="0027142E" w:rsidRPr="00F85F61" w:rsidRDefault="0027142E" w:rsidP="00E933DB">
      <w:pPr>
        <w:pStyle w:val="ad"/>
        <w:numPr>
          <w:ilvl w:val="0"/>
          <w:numId w:val="39"/>
        </w:numPr>
        <w:tabs>
          <w:tab w:val="left" w:pos="0"/>
          <w:tab w:val="left" w:pos="567"/>
        </w:tabs>
        <w:jc w:val="both"/>
        <w:rPr>
          <w:color w:val="FF0000"/>
        </w:rPr>
      </w:pPr>
      <w:r w:rsidRPr="00F85F61">
        <w:rPr>
          <w:color w:val="FF0000"/>
        </w:rPr>
        <w:t>Районный фестиваль «Играй, гармонь</w:t>
      </w:r>
      <w:r w:rsidR="000C75F9" w:rsidRPr="00F85F61">
        <w:rPr>
          <w:color w:val="FF0000"/>
        </w:rPr>
        <w:t>!</w:t>
      </w:r>
      <w:r w:rsidR="00F71F8A" w:rsidRPr="00F85F61">
        <w:rPr>
          <w:color w:val="FF0000"/>
        </w:rPr>
        <w:t xml:space="preserve"> </w:t>
      </w:r>
      <w:r w:rsidR="000C75F9" w:rsidRPr="00F85F61">
        <w:rPr>
          <w:color w:val="FF0000"/>
        </w:rPr>
        <w:t>З</w:t>
      </w:r>
      <w:r w:rsidRPr="00F85F61">
        <w:rPr>
          <w:color w:val="FF0000"/>
        </w:rPr>
        <w:t>вени, частушка!»</w:t>
      </w:r>
      <w:r w:rsidR="00F71F8A" w:rsidRPr="00F85F61">
        <w:rPr>
          <w:color w:val="FF0000"/>
        </w:rPr>
        <w:t xml:space="preserve">. </w:t>
      </w:r>
      <w:r w:rsidR="006E090A" w:rsidRPr="00F85F61">
        <w:rPr>
          <w:color w:val="FF0000"/>
        </w:rPr>
        <w:t xml:space="preserve"> </w:t>
      </w:r>
      <w:r w:rsidR="00F71F8A" w:rsidRPr="00F85F61">
        <w:rPr>
          <w:color w:val="FF0000"/>
        </w:rPr>
        <w:t xml:space="preserve"> </w:t>
      </w:r>
    </w:p>
    <w:p w:rsidR="00D916FC" w:rsidRPr="00F85F61" w:rsidRDefault="000C75F9" w:rsidP="00E933DB">
      <w:pPr>
        <w:pStyle w:val="ad"/>
        <w:numPr>
          <w:ilvl w:val="0"/>
          <w:numId w:val="39"/>
        </w:numPr>
        <w:tabs>
          <w:tab w:val="left" w:pos="0"/>
          <w:tab w:val="left" w:pos="567"/>
        </w:tabs>
        <w:jc w:val="both"/>
        <w:rPr>
          <w:color w:val="FF0000"/>
        </w:rPr>
      </w:pPr>
      <w:r w:rsidRPr="00F85F61">
        <w:rPr>
          <w:color w:val="FF0000"/>
        </w:rPr>
        <w:t>Районный фестиваль «Ладушки-оладушки!»</w:t>
      </w:r>
      <w:r w:rsidR="00C1193D" w:rsidRPr="00F85F61">
        <w:rPr>
          <w:color w:val="FF0000"/>
        </w:rPr>
        <w:t>, « С пылу, с жару!»</w:t>
      </w:r>
      <w:r w:rsidR="007F045A" w:rsidRPr="00F85F61">
        <w:rPr>
          <w:color w:val="FF0000"/>
        </w:rPr>
        <w:t>.</w:t>
      </w:r>
      <w:r w:rsidRPr="00F85F61">
        <w:rPr>
          <w:color w:val="FF0000"/>
        </w:rPr>
        <w:t xml:space="preserve"> </w:t>
      </w:r>
    </w:p>
    <w:p w:rsidR="00C10FCE" w:rsidRPr="00F85F61" w:rsidRDefault="00C10FCE" w:rsidP="00E933DB">
      <w:pPr>
        <w:pStyle w:val="ad"/>
        <w:numPr>
          <w:ilvl w:val="0"/>
          <w:numId w:val="39"/>
        </w:numPr>
        <w:tabs>
          <w:tab w:val="left" w:pos="0"/>
          <w:tab w:val="left" w:pos="567"/>
        </w:tabs>
        <w:jc w:val="both"/>
        <w:rPr>
          <w:color w:val="FF0000"/>
        </w:rPr>
      </w:pPr>
      <w:r w:rsidRPr="00F85F61">
        <w:rPr>
          <w:bCs/>
          <w:color w:val="FF0000"/>
          <w:shd w:val="clear" w:color="auto" w:fill="FFFFFF"/>
        </w:rPr>
        <w:t>Проведение Спартакиады активистов ветеранского движения «Будь здоров, ветеран», в рамках фестиваля ГТО</w:t>
      </w:r>
    </w:p>
    <w:p w:rsidR="00D916FC" w:rsidRPr="00F85F61" w:rsidRDefault="00D916FC" w:rsidP="00E933DB">
      <w:pPr>
        <w:pStyle w:val="ad"/>
        <w:numPr>
          <w:ilvl w:val="0"/>
          <w:numId w:val="39"/>
        </w:numPr>
        <w:tabs>
          <w:tab w:val="left" w:pos="0"/>
          <w:tab w:val="left" w:pos="567"/>
        </w:tabs>
        <w:jc w:val="both"/>
        <w:rPr>
          <w:color w:val="FF0000"/>
        </w:rPr>
      </w:pPr>
      <w:r w:rsidRPr="00F85F61">
        <w:rPr>
          <w:bCs/>
          <w:color w:val="FF0000"/>
          <w:shd w:val="clear" w:color="auto" w:fill="FFFFFF"/>
        </w:rPr>
        <w:t>Фестиваль оздоровительной гимнастики среди ветеранских клубов.</w:t>
      </w:r>
    </w:p>
    <w:p w:rsidR="006B06A0" w:rsidRPr="00F85F61" w:rsidRDefault="006B06A0" w:rsidP="006B06A0">
      <w:pPr>
        <w:pStyle w:val="ad"/>
        <w:tabs>
          <w:tab w:val="left" w:pos="0"/>
          <w:tab w:val="left" w:pos="567"/>
        </w:tabs>
        <w:ind w:left="0" w:firstLine="357"/>
        <w:jc w:val="both"/>
        <w:rPr>
          <w:color w:val="FF0000"/>
        </w:rPr>
      </w:pPr>
    </w:p>
    <w:p w:rsidR="006B06A0" w:rsidRPr="00F85F61" w:rsidRDefault="006B06A0" w:rsidP="006B06A0">
      <w:pPr>
        <w:pStyle w:val="ad"/>
        <w:tabs>
          <w:tab w:val="left" w:pos="0"/>
          <w:tab w:val="left" w:pos="567"/>
        </w:tabs>
        <w:ind w:left="0" w:firstLine="357"/>
        <w:jc w:val="both"/>
        <w:rPr>
          <w:b/>
          <w:color w:val="FF0000"/>
        </w:rPr>
      </w:pPr>
      <w:r w:rsidRPr="00F85F61">
        <w:rPr>
          <w:b/>
          <w:color w:val="FF0000"/>
        </w:rPr>
        <w:t xml:space="preserve">5.6. Краткий анализ деятельности учреждений культуры по работе с лицами с ограниченными возможностями здоровья </w:t>
      </w:r>
    </w:p>
    <w:p w:rsidR="00EE5A7F" w:rsidRPr="00F85F61" w:rsidRDefault="00EE5A7F" w:rsidP="00EE5A7F">
      <w:pPr>
        <w:tabs>
          <w:tab w:val="left" w:pos="8520"/>
        </w:tabs>
        <w:spacing w:after="0" w:line="240" w:lineRule="auto"/>
        <w:ind w:firstLine="851"/>
        <w:jc w:val="both"/>
        <w:rPr>
          <w:rFonts w:ascii="Times New Roman" w:hAnsi="Times New Roman" w:cs="Times New Roman"/>
          <w:color w:val="FF0000"/>
          <w:sz w:val="24"/>
          <w:szCs w:val="24"/>
        </w:rPr>
      </w:pPr>
      <w:r w:rsidRPr="00F85F61">
        <w:rPr>
          <w:rFonts w:ascii="Times New Roman" w:hAnsi="Times New Roman" w:cs="Times New Roman"/>
          <w:color w:val="FF0000"/>
          <w:sz w:val="24"/>
          <w:szCs w:val="24"/>
        </w:rPr>
        <w:t>В данном направлении учреждение взаимодействует с: областным государственным бюджетным Учреждением социального обслуживания «Комплексный центр социального обслуживания населения г. Тайшета и Тайшетского района»; областным государственным казенным Учреждением социальной опеки «Социально Реабилитационный Центр для несовершеннолетних п. Лесогорск»; областным государственным казенным учреждением «Управления социальной защиты населения по Чунскому району» и социальными педагогами школ р.п Чунский и Чунского района. В минувшем году для данной группы населения были представлены спектакли: детского образцового театра «ДиВо» «Сказочка про Козявочку»; «Анатомия чувств» молодежного театра «SmileЛиК» на спектакль были приглашены дети с ОВЗ вместе со своими родителями. Всего детей с ОВЗ, посещающих спектакли в 2019 задействовано – 23 человека.</w:t>
      </w:r>
    </w:p>
    <w:p w:rsidR="00EE5A7F" w:rsidRPr="00F85F61" w:rsidRDefault="00EE5A7F" w:rsidP="00EE5A7F">
      <w:pPr>
        <w:spacing w:after="0" w:line="240" w:lineRule="auto"/>
        <w:jc w:val="both"/>
        <w:rPr>
          <w:rFonts w:ascii="Times New Roman" w:hAnsi="Times New Roman" w:cs="Times New Roman"/>
          <w:color w:val="FF0000"/>
          <w:sz w:val="24"/>
          <w:szCs w:val="24"/>
        </w:rPr>
      </w:pPr>
      <w:r w:rsidRPr="00F85F61">
        <w:rPr>
          <w:rFonts w:ascii="Times New Roman" w:hAnsi="Times New Roman" w:cs="Times New Roman"/>
          <w:color w:val="FF0000"/>
          <w:sz w:val="24"/>
          <w:szCs w:val="24"/>
        </w:rPr>
        <w:t>Акция единого дня «В здоровом теле – здоровый дух», посвященная здоровому образу жизни. Цель акции - пропаганда здорового образа жизни. Участниками была молодёжь от 14 до 25 лет, которые выполняли физические упражнения на площади РДК. Итогами стало повышение уровня знаний молодых людей по сохранению собственного здоровья и здоровья окружающих их людей.</w:t>
      </w:r>
    </w:p>
    <w:p w:rsidR="00EE5A7F" w:rsidRPr="00F85F61" w:rsidRDefault="00EE5A7F" w:rsidP="00EE5A7F">
      <w:pPr>
        <w:pStyle w:val="aff1"/>
        <w:spacing w:before="0" w:beforeAutospacing="0" w:after="0" w:afterAutospacing="0"/>
        <w:jc w:val="both"/>
        <w:rPr>
          <w:color w:val="FF0000"/>
        </w:rPr>
      </w:pPr>
      <w:r w:rsidRPr="00F85F61">
        <w:rPr>
          <w:b/>
          <w:color w:val="FF0000"/>
        </w:rPr>
        <w:t>«В мире разных людей» - районный фестиваль самодеятельного творчества для людей с</w:t>
      </w:r>
      <w:r w:rsidRPr="00F85F61">
        <w:rPr>
          <w:color w:val="FF0000"/>
        </w:rPr>
        <w:t xml:space="preserve"> ОВЗ. Целью являлось - формирование и продвижение позитивного образа человека с ограниченными возможностями в общественном сознании; содействие созданию условий для повышения социальной, творческой активности и качества жизни людей с ограниченными возможностями. В фестивале принимали участие люди с ограниченными возможностями. Участники представляли в фестивале свое творчество в виде исполнительского мастерства (вокал, хореография), виды прикладного творчества (презентация), декламация стихов и прозы (собственного или авторского сочинения).</w:t>
      </w:r>
    </w:p>
    <w:p w:rsidR="00EE5A7F" w:rsidRPr="00F85F61" w:rsidRDefault="00EE5A7F" w:rsidP="00EE5A7F">
      <w:pPr>
        <w:pStyle w:val="aff1"/>
        <w:spacing w:before="0" w:beforeAutospacing="0" w:after="0" w:afterAutospacing="0"/>
        <w:jc w:val="both"/>
        <w:rPr>
          <w:color w:val="FF0000"/>
        </w:rPr>
      </w:pPr>
      <w:r w:rsidRPr="00F85F61">
        <w:rPr>
          <w:color w:val="FF0000"/>
        </w:rPr>
        <w:t>2. «Плетение из атласных ленточек» - мастер-класс. Целью являлось полезная организация досуга для людей с ограниченными возможностями. Участниками были подопечные ПНИ «Радуга» в составе 10 человек. По итогу были приобретены простейшие навыки плетения, укрепление общего физического состояния подопечных.</w:t>
      </w:r>
    </w:p>
    <w:p w:rsidR="00EE5A7F" w:rsidRPr="00F85F61" w:rsidRDefault="00EE5A7F" w:rsidP="00EE5A7F">
      <w:pPr>
        <w:pStyle w:val="aff1"/>
        <w:spacing w:before="0" w:beforeAutospacing="0" w:after="0" w:afterAutospacing="0"/>
        <w:jc w:val="both"/>
        <w:rPr>
          <w:color w:val="FF0000"/>
        </w:rPr>
      </w:pPr>
      <w:r w:rsidRPr="00F85F61">
        <w:rPr>
          <w:color w:val="FF0000"/>
        </w:rPr>
        <w:lastRenderedPageBreak/>
        <w:t>3. «Невозможное возможно» - выставка декоративно-прикладного творчества. Цель - стимулирование развития творчества людей с ограниченными возможностями здоровья. На выставку были представлены работы по изобразительному, декоративно-прикладному, техническому творчеству людей с ограниченными возможностями, отражающие особенности индивидуального мироощущения авторов. Участники выставки награждались грамотами и подарками.</w:t>
      </w:r>
    </w:p>
    <w:p w:rsidR="006B06A0" w:rsidRPr="00F85F61" w:rsidRDefault="006B06A0" w:rsidP="005154BA">
      <w:pPr>
        <w:pStyle w:val="ad"/>
        <w:tabs>
          <w:tab w:val="left" w:pos="567"/>
          <w:tab w:val="left" w:pos="709"/>
        </w:tabs>
        <w:ind w:left="567" w:firstLine="357"/>
        <w:jc w:val="both"/>
        <w:rPr>
          <w:color w:val="FF0000"/>
        </w:rPr>
      </w:pPr>
    </w:p>
    <w:tbl>
      <w:tblPr>
        <w:tblStyle w:val="af6"/>
        <w:tblpPr w:leftFromText="180" w:rightFromText="180" w:vertAnchor="text" w:tblpY="1"/>
        <w:tblOverlap w:val="never"/>
        <w:tblW w:w="0" w:type="auto"/>
        <w:tblInd w:w="1162" w:type="dxa"/>
        <w:tblLook w:val="04A0"/>
      </w:tblPr>
      <w:tblGrid>
        <w:gridCol w:w="2426"/>
        <w:gridCol w:w="800"/>
        <w:gridCol w:w="811"/>
        <w:gridCol w:w="1414"/>
        <w:gridCol w:w="1717"/>
        <w:gridCol w:w="850"/>
      </w:tblGrid>
      <w:tr w:rsidR="006B06A0" w:rsidRPr="00F85F61" w:rsidTr="0010177C">
        <w:tc>
          <w:tcPr>
            <w:tcW w:w="2426" w:type="dxa"/>
          </w:tcPr>
          <w:p w:rsidR="006B06A0" w:rsidRPr="00F85F61" w:rsidRDefault="006B06A0" w:rsidP="00D34A0C">
            <w:pPr>
              <w:pStyle w:val="ad"/>
              <w:tabs>
                <w:tab w:val="left" w:pos="0"/>
                <w:tab w:val="left" w:pos="567"/>
              </w:tabs>
              <w:ind w:left="0"/>
              <w:jc w:val="both"/>
              <w:rPr>
                <w:color w:val="FF0000"/>
              </w:rPr>
            </w:pPr>
          </w:p>
        </w:tc>
        <w:tc>
          <w:tcPr>
            <w:tcW w:w="800" w:type="dxa"/>
          </w:tcPr>
          <w:p w:rsidR="006B06A0" w:rsidRPr="00F85F61" w:rsidRDefault="006B06A0" w:rsidP="00D34A0C">
            <w:pPr>
              <w:pStyle w:val="ad"/>
              <w:tabs>
                <w:tab w:val="left" w:pos="0"/>
                <w:tab w:val="left" w:pos="567"/>
              </w:tabs>
              <w:ind w:left="0"/>
              <w:jc w:val="center"/>
              <w:rPr>
                <w:color w:val="FF0000"/>
              </w:rPr>
            </w:pPr>
            <w:r w:rsidRPr="00F85F61">
              <w:rPr>
                <w:color w:val="FF0000"/>
              </w:rPr>
              <w:t>всего</w:t>
            </w:r>
          </w:p>
        </w:tc>
        <w:tc>
          <w:tcPr>
            <w:tcW w:w="811" w:type="dxa"/>
          </w:tcPr>
          <w:p w:rsidR="006B06A0" w:rsidRPr="00F85F61" w:rsidRDefault="006B06A0" w:rsidP="00D34A0C">
            <w:pPr>
              <w:pStyle w:val="ad"/>
              <w:tabs>
                <w:tab w:val="left" w:pos="0"/>
                <w:tab w:val="left" w:pos="567"/>
              </w:tabs>
              <w:ind w:left="0"/>
              <w:jc w:val="center"/>
              <w:rPr>
                <w:color w:val="FF0000"/>
              </w:rPr>
            </w:pPr>
            <w:r w:rsidRPr="00F85F61">
              <w:rPr>
                <w:color w:val="FF0000"/>
              </w:rPr>
              <w:t>КДУ</w:t>
            </w:r>
          </w:p>
        </w:tc>
        <w:tc>
          <w:tcPr>
            <w:tcW w:w="1414" w:type="dxa"/>
          </w:tcPr>
          <w:p w:rsidR="006B06A0" w:rsidRPr="00F85F61" w:rsidRDefault="006B06A0" w:rsidP="00D34A0C">
            <w:pPr>
              <w:pStyle w:val="ad"/>
              <w:tabs>
                <w:tab w:val="left" w:pos="0"/>
                <w:tab w:val="left" w:pos="567"/>
              </w:tabs>
              <w:ind w:left="0"/>
              <w:jc w:val="center"/>
              <w:rPr>
                <w:color w:val="FF0000"/>
              </w:rPr>
            </w:pPr>
            <w:r w:rsidRPr="00F85F61">
              <w:rPr>
                <w:color w:val="FF0000"/>
              </w:rPr>
              <w:t>библиотеки</w:t>
            </w:r>
          </w:p>
        </w:tc>
        <w:tc>
          <w:tcPr>
            <w:tcW w:w="1717" w:type="dxa"/>
          </w:tcPr>
          <w:p w:rsidR="006B06A0" w:rsidRPr="00F85F61" w:rsidRDefault="006B06A0" w:rsidP="00D34A0C">
            <w:pPr>
              <w:pStyle w:val="ad"/>
              <w:tabs>
                <w:tab w:val="left" w:pos="0"/>
                <w:tab w:val="left" w:pos="567"/>
              </w:tabs>
              <w:ind w:left="0"/>
              <w:jc w:val="center"/>
              <w:rPr>
                <w:color w:val="FF0000"/>
              </w:rPr>
            </w:pPr>
            <w:r w:rsidRPr="00F85F61">
              <w:rPr>
                <w:color w:val="FF0000"/>
              </w:rPr>
              <w:t>музеи</w:t>
            </w:r>
          </w:p>
        </w:tc>
        <w:tc>
          <w:tcPr>
            <w:tcW w:w="850" w:type="dxa"/>
          </w:tcPr>
          <w:p w:rsidR="006B06A0" w:rsidRPr="00F85F61" w:rsidRDefault="006B06A0" w:rsidP="00D34A0C">
            <w:pPr>
              <w:pStyle w:val="ad"/>
              <w:tabs>
                <w:tab w:val="left" w:pos="0"/>
                <w:tab w:val="left" w:pos="567"/>
              </w:tabs>
              <w:ind w:left="0"/>
              <w:jc w:val="center"/>
              <w:rPr>
                <w:color w:val="FF0000"/>
              </w:rPr>
            </w:pPr>
            <w:r w:rsidRPr="00F85F61">
              <w:rPr>
                <w:color w:val="FF0000"/>
              </w:rPr>
              <w:t>ДШИ</w:t>
            </w:r>
          </w:p>
        </w:tc>
      </w:tr>
      <w:tr w:rsidR="006B06A0" w:rsidRPr="00F85F61" w:rsidTr="0010177C">
        <w:tc>
          <w:tcPr>
            <w:tcW w:w="2426" w:type="dxa"/>
          </w:tcPr>
          <w:p w:rsidR="006B06A0" w:rsidRPr="00F85F61" w:rsidRDefault="006B06A0" w:rsidP="00D34A0C">
            <w:pPr>
              <w:pStyle w:val="ad"/>
              <w:tabs>
                <w:tab w:val="left" w:pos="0"/>
                <w:tab w:val="left" w:pos="567"/>
              </w:tabs>
              <w:ind w:left="0"/>
              <w:jc w:val="both"/>
              <w:rPr>
                <w:color w:val="FF0000"/>
              </w:rPr>
            </w:pPr>
            <w:r w:rsidRPr="00F85F61">
              <w:rPr>
                <w:color w:val="FF0000"/>
              </w:rPr>
              <w:t>число мероприятий</w:t>
            </w:r>
          </w:p>
        </w:tc>
        <w:tc>
          <w:tcPr>
            <w:tcW w:w="800" w:type="dxa"/>
          </w:tcPr>
          <w:p w:rsidR="006B06A0" w:rsidRPr="00F85F61" w:rsidRDefault="0010177C" w:rsidP="00D34A0C">
            <w:pPr>
              <w:pStyle w:val="ad"/>
              <w:tabs>
                <w:tab w:val="left" w:pos="0"/>
                <w:tab w:val="left" w:pos="567"/>
              </w:tabs>
              <w:ind w:left="0"/>
              <w:jc w:val="center"/>
              <w:rPr>
                <w:color w:val="FF0000"/>
              </w:rPr>
            </w:pPr>
            <w:r w:rsidRPr="00F85F61">
              <w:rPr>
                <w:color w:val="FF0000"/>
              </w:rPr>
              <w:t>7</w:t>
            </w:r>
          </w:p>
        </w:tc>
        <w:tc>
          <w:tcPr>
            <w:tcW w:w="811" w:type="dxa"/>
          </w:tcPr>
          <w:p w:rsidR="006B06A0" w:rsidRPr="00F85F61" w:rsidRDefault="0010177C" w:rsidP="00D34A0C">
            <w:pPr>
              <w:pStyle w:val="ad"/>
              <w:tabs>
                <w:tab w:val="left" w:pos="0"/>
                <w:tab w:val="left" w:pos="567"/>
              </w:tabs>
              <w:ind w:left="0"/>
              <w:jc w:val="center"/>
              <w:rPr>
                <w:color w:val="FF0000"/>
              </w:rPr>
            </w:pPr>
            <w:r w:rsidRPr="00F85F61">
              <w:rPr>
                <w:color w:val="FF0000"/>
              </w:rPr>
              <w:t>6</w:t>
            </w:r>
          </w:p>
        </w:tc>
        <w:tc>
          <w:tcPr>
            <w:tcW w:w="1414" w:type="dxa"/>
          </w:tcPr>
          <w:p w:rsidR="006B06A0" w:rsidRPr="00F85F61" w:rsidRDefault="0010177C" w:rsidP="00D34A0C">
            <w:pPr>
              <w:pStyle w:val="ad"/>
              <w:tabs>
                <w:tab w:val="left" w:pos="0"/>
                <w:tab w:val="left" w:pos="567"/>
              </w:tabs>
              <w:ind w:left="0"/>
              <w:jc w:val="center"/>
              <w:rPr>
                <w:color w:val="FF0000"/>
              </w:rPr>
            </w:pPr>
            <w:r w:rsidRPr="00F85F61">
              <w:rPr>
                <w:color w:val="FF0000"/>
              </w:rPr>
              <w:t>1</w:t>
            </w:r>
          </w:p>
        </w:tc>
        <w:tc>
          <w:tcPr>
            <w:tcW w:w="1717" w:type="dxa"/>
          </w:tcPr>
          <w:p w:rsidR="006B06A0" w:rsidRPr="00F85F61" w:rsidRDefault="0010177C" w:rsidP="00D34A0C">
            <w:pPr>
              <w:pStyle w:val="ad"/>
              <w:tabs>
                <w:tab w:val="left" w:pos="0"/>
                <w:tab w:val="left" w:pos="567"/>
              </w:tabs>
              <w:ind w:left="0"/>
              <w:jc w:val="center"/>
              <w:rPr>
                <w:color w:val="FF0000"/>
              </w:rPr>
            </w:pPr>
            <w:r w:rsidRPr="00F85F61">
              <w:rPr>
                <w:color w:val="FF0000"/>
              </w:rPr>
              <w:t>Нет музеев</w:t>
            </w:r>
          </w:p>
        </w:tc>
        <w:tc>
          <w:tcPr>
            <w:tcW w:w="850" w:type="dxa"/>
          </w:tcPr>
          <w:p w:rsidR="006B06A0" w:rsidRPr="00F85F61" w:rsidRDefault="0010177C" w:rsidP="00D34A0C">
            <w:pPr>
              <w:pStyle w:val="ad"/>
              <w:tabs>
                <w:tab w:val="left" w:pos="0"/>
                <w:tab w:val="left" w:pos="567"/>
              </w:tabs>
              <w:ind w:left="0"/>
              <w:jc w:val="center"/>
              <w:rPr>
                <w:color w:val="FF0000"/>
              </w:rPr>
            </w:pPr>
            <w:r w:rsidRPr="00F85F61">
              <w:rPr>
                <w:color w:val="FF0000"/>
              </w:rPr>
              <w:t>-</w:t>
            </w:r>
          </w:p>
        </w:tc>
      </w:tr>
      <w:tr w:rsidR="006B06A0" w:rsidRPr="00F85F61" w:rsidTr="0010177C">
        <w:tc>
          <w:tcPr>
            <w:tcW w:w="2426" w:type="dxa"/>
          </w:tcPr>
          <w:p w:rsidR="006B06A0" w:rsidRPr="00F85F61" w:rsidRDefault="006B06A0" w:rsidP="00D34A0C">
            <w:pPr>
              <w:pStyle w:val="ad"/>
              <w:tabs>
                <w:tab w:val="left" w:pos="0"/>
                <w:tab w:val="left" w:pos="567"/>
              </w:tabs>
              <w:ind w:left="0"/>
              <w:jc w:val="both"/>
              <w:rPr>
                <w:color w:val="FF0000"/>
              </w:rPr>
            </w:pPr>
            <w:r w:rsidRPr="00F85F61">
              <w:rPr>
                <w:color w:val="FF0000"/>
              </w:rPr>
              <w:t>число участников</w:t>
            </w:r>
          </w:p>
        </w:tc>
        <w:tc>
          <w:tcPr>
            <w:tcW w:w="800" w:type="dxa"/>
          </w:tcPr>
          <w:p w:rsidR="006B06A0" w:rsidRPr="00F85F61" w:rsidRDefault="00802F94" w:rsidP="00D34A0C">
            <w:pPr>
              <w:pStyle w:val="ad"/>
              <w:tabs>
                <w:tab w:val="left" w:pos="0"/>
                <w:tab w:val="left" w:pos="567"/>
              </w:tabs>
              <w:ind w:left="0"/>
              <w:jc w:val="center"/>
              <w:rPr>
                <w:color w:val="FF0000"/>
              </w:rPr>
            </w:pPr>
            <w:r w:rsidRPr="00F85F61">
              <w:rPr>
                <w:color w:val="FF0000"/>
              </w:rPr>
              <w:t>158</w:t>
            </w:r>
          </w:p>
        </w:tc>
        <w:tc>
          <w:tcPr>
            <w:tcW w:w="811" w:type="dxa"/>
          </w:tcPr>
          <w:p w:rsidR="006B06A0" w:rsidRPr="00F85F61" w:rsidRDefault="00802F94" w:rsidP="00D34A0C">
            <w:pPr>
              <w:pStyle w:val="ad"/>
              <w:tabs>
                <w:tab w:val="left" w:pos="0"/>
                <w:tab w:val="left" w:pos="567"/>
              </w:tabs>
              <w:ind w:left="0"/>
              <w:jc w:val="center"/>
              <w:rPr>
                <w:color w:val="FF0000"/>
              </w:rPr>
            </w:pPr>
            <w:r w:rsidRPr="00F85F61">
              <w:rPr>
                <w:color w:val="FF0000"/>
              </w:rPr>
              <w:t>144</w:t>
            </w:r>
          </w:p>
        </w:tc>
        <w:tc>
          <w:tcPr>
            <w:tcW w:w="1414" w:type="dxa"/>
          </w:tcPr>
          <w:p w:rsidR="006B06A0" w:rsidRPr="00F85F61" w:rsidRDefault="0010177C" w:rsidP="00D34A0C">
            <w:pPr>
              <w:pStyle w:val="ad"/>
              <w:tabs>
                <w:tab w:val="left" w:pos="0"/>
                <w:tab w:val="left" w:pos="567"/>
              </w:tabs>
              <w:ind w:left="0"/>
              <w:jc w:val="center"/>
              <w:rPr>
                <w:color w:val="FF0000"/>
              </w:rPr>
            </w:pPr>
            <w:r w:rsidRPr="00F85F61">
              <w:rPr>
                <w:color w:val="FF0000"/>
              </w:rPr>
              <w:t>14</w:t>
            </w:r>
          </w:p>
        </w:tc>
        <w:tc>
          <w:tcPr>
            <w:tcW w:w="1717" w:type="dxa"/>
          </w:tcPr>
          <w:p w:rsidR="006B06A0" w:rsidRPr="00F85F61" w:rsidRDefault="006B06A0" w:rsidP="00D34A0C">
            <w:pPr>
              <w:pStyle w:val="ad"/>
              <w:tabs>
                <w:tab w:val="left" w:pos="0"/>
                <w:tab w:val="left" w:pos="567"/>
              </w:tabs>
              <w:ind w:left="0"/>
              <w:jc w:val="center"/>
              <w:rPr>
                <w:color w:val="FF0000"/>
              </w:rPr>
            </w:pPr>
          </w:p>
        </w:tc>
        <w:tc>
          <w:tcPr>
            <w:tcW w:w="850" w:type="dxa"/>
          </w:tcPr>
          <w:p w:rsidR="006B06A0" w:rsidRPr="00F85F61" w:rsidRDefault="0010177C" w:rsidP="00D34A0C">
            <w:pPr>
              <w:pStyle w:val="ad"/>
              <w:tabs>
                <w:tab w:val="left" w:pos="0"/>
                <w:tab w:val="left" w:pos="567"/>
              </w:tabs>
              <w:ind w:left="0"/>
              <w:jc w:val="center"/>
              <w:rPr>
                <w:color w:val="FF0000"/>
              </w:rPr>
            </w:pPr>
            <w:r w:rsidRPr="00F85F61">
              <w:rPr>
                <w:color w:val="FF0000"/>
              </w:rPr>
              <w:t>-</w:t>
            </w:r>
          </w:p>
        </w:tc>
      </w:tr>
    </w:tbl>
    <w:p w:rsidR="006B06A0" w:rsidRPr="00F85F61" w:rsidRDefault="006B06A0" w:rsidP="00E95FD7">
      <w:pPr>
        <w:pStyle w:val="ad"/>
        <w:tabs>
          <w:tab w:val="left" w:pos="0"/>
          <w:tab w:val="left" w:pos="567"/>
        </w:tabs>
        <w:ind w:left="0" w:firstLine="357"/>
        <w:jc w:val="both"/>
        <w:rPr>
          <w:color w:val="FF0000"/>
        </w:rPr>
      </w:pPr>
    </w:p>
    <w:p w:rsidR="00EE5A7F" w:rsidRPr="00F85F61" w:rsidRDefault="00EE5A7F" w:rsidP="00EE5A7F">
      <w:pPr>
        <w:pStyle w:val="ad"/>
        <w:tabs>
          <w:tab w:val="left" w:pos="0"/>
          <w:tab w:val="left" w:pos="567"/>
        </w:tabs>
        <w:ind w:left="0" w:firstLine="357"/>
        <w:jc w:val="both"/>
        <w:rPr>
          <w:color w:val="FF0000"/>
        </w:rPr>
      </w:pPr>
      <w:r w:rsidRPr="00F85F61">
        <w:rPr>
          <w:color w:val="FF0000"/>
        </w:rPr>
        <w:t>Впервые в Чунском районе состоялся  юбилейный вечер  «Беспокойное сердце врача» посвященный 65-летию здравоохранения Чунского района, общее количество зрителей юбилейного вечера 300 человек, в том числе были приглашены члены общественной организации общества инвалидов численностью 75 человек.</w:t>
      </w:r>
    </w:p>
    <w:p w:rsidR="00E933DB" w:rsidRPr="00F85F61" w:rsidRDefault="001F2CF5" w:rsidP="00E95FD7">
      <w:pPr>
        <w:pStyle w:val="ab"/>
        <w:ind w:left="142"/>
        <w:jc w:val="both"/>
        <w:rPr>
          <w:rFonts w:ascii="Times New Roman" w:eastAsiaTheme="minorEastAsia" w:hAnsi="Times New Roman"/>
          <w:color w:val="FF0000"/>
          <w:sz w:val="24"/>
          <w:szCs w:val="24"/>
          <w:lang w:val="ru-RU"/>
        </w:rPr>
      </w:pPr>
      <w:r w:rsidRPr="00F85F61">
        <w:rPr>
          <w:rFonts w:ascii="Times New Roman" w:hAnsi="Times New Roman"/>
          <w:color w:val="FF0000"/>
          <w:sz w:val="24"/>
          <w:szCs w:val="24"/>
          <w:lang w:val="ru-RU"/>
        </w:rPr>
        <w:t>Традиционн</w:t>
      </w:r>
      <w:r w:rsidR="00EE5A7F" w:rsidRPr="00F85F61">
        <w:rPr>
          <w:rFonts w:ascii="Times New Roman" w:hAnsi="Times New Roman"/>
          <w:color w:val="FF0000"/>
          <w:sz w:val="24"/>
          <w:szCs w:val="24"/>
          <w:lang w:val="ru-RU"/>
        </w:rPr>
        <w:t>о каждый год проходят мероприятия:</w:t>
      </w:r>
      <w:r w:rsidRPr="00F85F61">
        <w:rPr>
          <w:rFonts w:ascii="Times New Roman" w:hAnsi="Times New Roman"/>
          <w:color w:val="FF0000"/>
          <w:sz w:val="24"/>
          <w:szCs w:val="24"/>
          <w:lang w:val="ru-RU"/>
        </w:rPr>
        <w:t xml:space="preserve"> р</w:t>
      </w:r>
      <w:r w:rsidR="00E933DB" w:rsidRPr="00F85F61">
        <w:rPr>
          <w:rFonts w:ascii="Times New Roman" w:hAnsi="Times New Roman"/>
          <w:color w:val="FF0000"/>
          <w:sz w:val="24"/>
          <w:szCs w:val="24"/>
          <w:lang w:val="ru-RU"/>
        </w:rPr>
        <w:t xml:space="preserve">айонный фестиваль </w:t>
      </w:r>
      <w:r w:rsidR="00AE293C" w:rsidRPr="00F85F61">
        <w:rPr>
          <w:rFonts w:ascii="Times New Roman" w:hAnsi="Times New Roman"/>
          <w:color w:val="FF0000"/>
          <w:sz w:val="24"/>
          <w:szCs w:val="24"/>
          <w:lang w:val="ru-RU"/>
        </w:rPr>
        <w:t xml:space="preserve">среди людей с ограниченными возможностями </w:t>
      </w:r>
      <w:r w:rsidR="00E933DB" w:rsidRPr="00F85F61">
        <w:rPr>
          <w:rFonts w:ascii="Times New Roman" w:hAnsi="Times New Roman"/>
          <w:color w:val="FF0000"/>
          <w:sz w:val="24"/>
          <w:szCs w:val="24"/>
          <w:lang w:val="ru-RU"/>
        </w:rPr>
        <w:t>самодеятельного творчества «Поверь в себя»</w:t>
      </w:r>
      <w:r w:rsidR="00F85F61" w:rsidRPr="00F85F61">
        <w:rPr>
          <w:rFonts w:ascii="Times New Roman" w:hAnsi="Times New Roman"/>
          <w:color w:val="FF0000"/>
          <w:sz w:val="24"/>
          <w:szCs w:val="24"/>
          <w:lang w:val="ru-RU"/>
        </w:rPr>
        <w:t>,</w:t>
      </w:r>
    </w:p>
    <w:p w:rsidR="00EE5A7F" w:rsidRPr="00F85F61" w:rsidRDefault="00EE5A7F" w:rsidP="00E95FD7">
      <w:pPr>
        <w:pStyle w:val="ab"/>
        <w:jc w:val="both"/>
        <w:rPr>
          <w:rFonts w:ascii="Times New Roman" w:eastAsiaTheme="minorEastAsia" w:hAnsi="Times New Roman"/>
          <w:color w:val="FF0000"/>
          <w:sz w:val="24"/>
          <w:szCs w:val="24"/>
          <w:lang w:val="ru-RU"/>
        </w:rPr>
      </w:pPr>
      <w:r w:rsidRPr="00F85F61">
        <w:rPr>
          <w:rFonts w:ascii="Times New Roman" w:eastAsiaTheme="minorEastAsia" w:hAnsi="Times New Roman"/>
          <w:color w:val="FF0000"/>
          <w:sz w:val="24"/>
          <w:szCs w:val="24"/>
          <w:lang w:val="ru-RU"/>
        </w:rPr>
        <w:t xml:space="preserve">  </w:t>
      </w:r>
      <w:r w:rsidR="00AE293C" w:rsidRPr="00F85F61">
        <w:rPr>
          <w:rFonts w:ascii="Times New Roman" w:eastAsiaTheme="minorEastAsia" w:hAnsi="Times New Roman"/>
          <w:color w:val="FF0000"/>
          <w:sz w:val="24"/>
          <w:szCs w:val="24"/>
          <w:lang w:val="ru-RU"/>
        </w:rPr>
        <w:t xml:space="preserve">Районный фестиваль </w:t>
      </w:r>
      <w:r w:rsidR="00575DFB" w:rsidRPr="00F85F61">
        <w:rPr>
          <w:rFonts w:ascii="Times New Roman" w:eastAsiaTheme="minorEastAsia" w:hAnsi="Times New Roman"/>
          <w:color w:val="FF0000"/>
          <w:sz w:val="24"/>
          <w:szCs w:val="24"/>
          <w:lang w:val="ru-RU"/>
        </w:rPr>
        <w:t xml:space="preserve"> самодеятельного творчества </w:t>
      </w:r>
      <w:r w:rsidR="00AE293C" w:rsidRPr="00F85F61">
        <w:rPr>
          <w:rFonts w:ascii="Times New Roman" w:eastAsiaTheme="minorEastAsia" w:hAnsi="Times New Roman"/>
          <w:color w:val="FF0000"/>
          <w:sz w:val="24"/>
          <w:szCs w:val="24"/>
          <w:lang w:val="ru-RU"/>
        </w:rPr>
        <w:t>«В мире раз</w:t>
      </w:r>
      <w:r w:rsidR="00F85F61" w:rsidRPr="00F85F61">
        <w:rPr>
          <w:rFonts w:ascii="Times New Roman" w:eastAsiaTheme="minorEastAsia" w:hAnsi="Times New Roman"/>
          <w:color w:val="FF0000"/>
          <w:sz w:val="24"/>
          <w:szCs w:val="24"/>
          <w:lang w:val="ru-RU"/>
        </w:rPr>
        <w:t>ных людей»,</w:t>
      </w:r>
    </w:p>
    <w:p w:rsidR="00124CEE" w:rsidRPr="00F85F61" w:rsidRDefault="00EE5A7F" w:rsidP="00E95FD7">
      <w:pPr>
        <w:pStyle w:val="ab"/>
        <w:jc w:val="both"/>
        <w:rPr>
          <w:rFonts w:ascii="Times New Roman" w:eastAsiaTheme="minorEastAsia" w:hAnsi="Times New Roman"/>
          <w:color w:val="FF0000"/>
          <w:sz w:val="24"/>
          <w:szCs w:val="24"/>
          <w:lang w:val="ru-RU"/>
        </w:rPr>
      </w:pPr>
      <w:r w:rsidRPr="00F85F61">
        <w:rPr>
          <w:rFonts w:ascii="Times New Roman" w:eastAsiaTheme="minorEastAsia" w:hAnsi="Times New Roman"/>
          <w:color w:val="FF0000"/>
          <w:sz w:val="24"/>
          <w:szCs w:val="24"/>
          <w:lang w:val="ru-RU"/>
        </w:rPr>
        <w:t xml:space="preserve">  </w:t>
      </w:r>
      <w:r w:rsidR="00124CEE" w:rsidRPr="00F85F61">
        <w:rPr>
          <w:rFonts w:ascii="Times New Roman" w:eastAsiaTheme="minorEastAsia" w:hAnsi="Times New Roman"/>
          <w:color w:val="FF0000"/>
          <w:sz w:val="24"/>
          <w:szCs w:val="24"/>
          <w:lang w:val="ru-RU"/>
        </w:rPr>
        <w:t xml:space="preserve">Районный фестиваль декоративно-прикладного творчества «И невозможное возможно». </w:t>
      </w:r>
    </w:p>
    <w:p w:rsidR="004F262F" w:rsidRPr="00F85F61" w:rsidRDefault="004F262F" w:rsidP="00DE0798">
      <w:pPr>
        <w:spacing w:after="0" w:line="240" w:lineRule="auto"/>
        <w:ind w:left="426" w:firstLine="426"/>
        <w:jc w:val="both"/>
        <w:rPr>
          <w:rFonts w:ascii="Times New Roman" w:hAnsi="Times New Roman" w:cs="Times New Roman"/>
          <w:color w:val="FF0000"/>
          <w:sz w:val="24"/>
          <w:szCs w:val="24"/>
        </w:rPr>
      </w:pPr>
    </w:p>
    <w:p w:rsidR="00935F2E" w:rsidRPr="00DE0798" w:rsidRDefault="00935F2E" w:rsidP="00DE0798">
      <w:pPr>
        <w:spacing w:after="0" w:line="240" w:lineRule="auto"/>
        <w:ind w:left="426" w:firstLine="426"/>
        <w:jc w:val="both"/>
        <w:rPr>
          <w:rFonts w:ascii="Times New Roman" w:hAnsi="Times New Roman" w:cs="Times New Roman"/>
          <w:color w:val="FF0000"/>
          <w:sz w:val="24"/>
          <w:szCs w:val="24"/>
        </w:rPr>
      </w:pPr>
    </w:p>
    <w:p w:rsidR="005C7553" w:rsidRPr="00935F2E" w:rsidRDefault="00C84922" w:rsidP="00935F2E">
      <w:pPr>
        <w:tabs>
          <w:tab w:val="left" w:pos="0"/>
          <w:tab w:val="left" w:pos="567"/>
        </w:tabs>
        <w:ind w:left="284"/>
        <w:jc w:val="both"/>
        <w:rPr>
          <w:rFonts w:ascii="Times New Roman" w:hAnsi="Times New Roman" w:cs="Times New Roman"/>
          <w:b/>
          <w:sz w:val="24"/>
          <w:szCs w:val="24"/>
        </w:rPr>
      </w:pPr>
      <w:r w:rsidRPr="00BA4DAE">
        <w:rPr>
          <w:rFonts w:ascii="Times New Roman" w:hAnsi="Times New Roman" w:cs="Times New Roman"/>
          <w:b/>
          <w:sz w:val="24"/>
          <w:szCs w:val="24"/>
        </w:rPr>
        <w:t>6</w:t>
      </w:r>
      <w:r w:rsidR="008D5794" w:rsidRPr="00BA4DAE">
        <w:rPr>
          <w:rFonts w:ascii="Times New Roman" w:hAnsi="Times New Roman" w:cs="Times New Roman"/>
          <w:b/>
          <w:sz w:val="24"/>
          <w:szCs w:val="24"/>
        </w:rPr>
        <w:t>.</w:t>
      </w:r>
      <w:r w:rsidR="00EB6B0F" w:rsidRPr="00BA4DAE">
        <w:rPr>
          <w:rFonts w:ascii="Times New Roman" w:hAnsi="Times New Roman" w:cs="Times New Roman"/>
          <w:b/>
          <w:sz w:val="24"/>
          <w:szCs w:val="24"/>
        </w:rPr>
        <w:t>Перечень основных вопросов, рассмотренн</w:t>
      </w:r>
      <w:r w:rsidR="003A7122" w:rsidRPr="00BA4DAE">
        <w:rPr>
          <w:rFonts w:ascii="Times New Roman" w:hAnsi="Times New Roman" w:cs="Times New Roman"/>
          <w:b/>
          <w:sz w:val="24"/>
          <w:szCs w:val="24"/>
        </w:rPr>
        <w:t xml:space="preserve">ых на заседаниях </w:t>
      </w:r>
      <w:r w:rsidR="005E6733" w:rsidRPr="00BA4DAE">
        <w:rPr>
          <w:rFonts w:ascii="Times New Roman" w:hAnsi="Times New Roman" w:cs="Times New Roman"/>
          <w:b/>
          <w:sz w:val="24"/>
          <w:szCs w:val="24"/>
        </w:rPr>
        <w:t>со</w:t>
      </w:r>
      <w:r w:rsidR="003A7122" w:rsidRPr="00BA4DAE">
        <w:rPr>
          <w:rFonts w:ascii="Times New Roman" w:hAnsi="Times New Roman" w:cs="Times New Roman"/>
          <w:b/>
          <w:sz w:val="24"/>
          <w:szCs w:val="24"/>
        </w:rPr>
        <w:t>вещательного</w:t>
      </w:r>
      <w:r w:rsidR="005E6733" w:rsidRPr="00BA4DAE">
        <w:rPr>
          <w:rFonts w:ascii="Times New Roman" w:hAnsi="Times New Roman" w:cs="Times New Roman"/>
          <w:b/>
          <w:sz w:val="24"/>
          <w:szCs w:val="24"/>
        </w:rPr>
        <w:t xml:space="preserve"> </w:t>
      </w:r>
      <w:r w:rsidR="00EB6B0F" w:rsidRPr="00BA4DAE">
        <w:rPr>
          <w:rFonts w:ascii="Times New Roman" w:hAnsi="Times New Roman" w:cs="Times New Roman"/>
          <w:b/>
          <w:sz w:val="24"/>
          <w:szCs w:val="24"/>
        </w:rPr>
        <w:t>органа при органе управления культуры</w:t>
      </w:r>
    </w:p>
    <w:p w:rsidR="00D222D2" w:rsidRDefault="005C7553" w:rsidP="0091757C">
      <w:pPr>
        <w:pStyle w:val="ad"/>
        <w:numPr>
          <w:ilvl w:val="0"/>
          <w:numId w:val="44"/>
        </w:numPr>
        <w:tabs>
          <w:tab w:val="left" w:pos="0"/>
        </w:tabs>
        <w:jc w:val="both"/>
      </w:pPr>
      <w:r w:rsidRPr="002077FB">
        <w:t xml:space="preserve">О  реализации </w:t>
      </w:r>
      <w:hyperlink r:id="rId9" w:history="1">
        <w:r w:rsidRPr="005C7553">
          <w:t>указа</w:t>
        </w:r>
      </w:hyperlink>
      <w:r w:rsidRPr="005C7553">
        <w:t xml:space="preserve"> Губернатора Иркутской области от 12 ноября 2018 года N 233-уг "Об установлении единовременной выплаты к профессиональным праздникам и памятным датам отдельным категориям работников в Иркутской области"</w:t>
      </w:r>
      <w:r>
        <w:t>на территории Чунского района;</w:t>
      </w:r>
    </w:p>
    <w:p w:rsidR="005C7553" w:rsidRPr="00BA4DAE" w:rsidRDefault="00D60138" w:rsidP="0091757C">
      <w:pPr>
        <w:pStyle w:val="ad"/>
        <w:numPr>
          <w:ilvl w:val="0"/>
          <w:numId w:val="44"/>
        </w:numPr>
        <w:tabs>
          <w:tab w:val="left" w:pos="0"/>
        </w:tabs>
        <w:jc w:val="both"/>
      </w:pPr>
      <w:r>
        <w:t>О реализации мероприятий национального проекта «Культура», федерального проекта «Культура малой Родины» по направлению «Местный Дом культуры» на территории Чунского района;</w:t>
      </w:r>
    </w:p>
    <w:p w:rsidR="00D222D2" w:rsidRPr="00BA4DAE" w:rsidRDefault="00D222D2" w:rsidP="0080340B">
      <w:pPr>
        <w:pStyle w:val="ad"/>
        <w:numPr>
          <w:ilvl w:val="0"/>
          <w:numId w:val="44"/>
        </w:numPr>
        <w:tabs>
          <w:tab w:val="left" w:pos="0"/>
        </w:tabs>
        <w:jc w:val="both"/>
      </w:pPr>
      <w:r w:rsidRPr="00BA4DAE">
        <w:t>Об исполнении решений административного Совета;</w:t>
      </w:r>
    </w:p>
    <w:p w:rsidR="00D222D2" w:rsidRPr="00BA4DAE" w:rsidRDefault="00D222D2" w:rsidP="0080340B">
      <w:pPr>
        <w:pStyle w:val="ad"/>
        <w:numPr>
          <w:ilvl w:val="0"/>
          <w:numId w:val="44"/>
        </w:numPr>
        <w:tabs>
          <w:tab w:val="left" w:pos="0"/>
        </w:tabs>
        <w:jc w:val="both"/>
      </w:pPr>
      <w:r w:rsidRPr="00BA4DAE">
        <w:t xml:space="preserve">О рассмотрении проекта </w:t>
      </w:r>
      <w:r w:rsidR="00816630" w:rsidRPr="00BA4DAE">
        <w:t xml:space="preserve">бюджета в сфере культура на  </w:t>
      </w:r>
      <w:r w:rsidRPr="00BA4DAE">
        <w:t xml:space="preserve"> 20</w:t>
      </w:r>
      <w:r w:rsidR="005C7553">
        <w:t>20</w:t>
      </w:r>
      <w:r w:rsidRPr="00BA4DAE">
        <w:t xml:space="preserve"> год;</w:t>
      </w:r>
    </w:p>
    <w:p w:rsidR="00D222D2" w:rsidRPr="00BA4DAE" w:rsidRDefault="00D222D2" w:rsidP="0080340B">
      <w:pPr>
        <w:pStyle w:val="ad"/>
        <w:numPr>
          <w:ilvl w:val="0"/>
          <w:numId w:val="44"/>
        </w:numPr>
        <w:tabs>
          <w:tab w:val="left" w:pos="0"/>
        </w:tabs>
        <w:jc w:val="both"/>
      </w:pPr>
      <w:r w:rsidRPr="00BA4DAE">
        <w:t>Об установлении стоимости платных услуг, оказываемых учреждениями культуры</w:t>
      </w:r>
      <w:r w:rsidR="003A0112" w:rsidRPr="00BA4DAE">
        <w:t xml:space="preserve"> в 20</w:t>
      </w:r>
      <w:r w:rsidR="005C7553">
        <w:t>20</w:t>
      </w:r>
      <w:r w:rsidR="003A0112" w:rsidRPr="00BA4DAE">
        <w:t xml:space="preserve"> году</w:t>
      </w:r>
      <w:r w:rsidRPr="00BA4DAE">
        <w:t>;</w:t>
      </w:r>
    </w:p>
    <w:p w:rsidR="0080340B" w:rsidRPr="00BA4DAE" w:rsidRDefault="003A0112" w:rsidP="0080340B">
      <w:pPr>
        <w:pStyle w:val="ad"/>
        <w:numPr>
          <w:ilvl w:val="0"/>
          <w:numId w:val="44"/>
        </w:numPr>
      </w:pPr>
      <w:r w:rsidRPr="00BA4DAE">
        <w:t>Итоги по  выполнению</w:t>
      </w:r>
      <w:r w:rsidR="00D222D2" w:rsidRPr="00BA4DAE">
        <w:t xml:space="preserve"> м</w:t>
      </w:r>
      <w:r w:rsidRPr="00BA4DAE">
        <w:t>униципального задания учреждениями</w:t>
      </w:r>
      <w:r w:rsidR="00D222D2" w:rsidRPr="00BA4DAE">
        <w:t xml:space="preserve"> культуры</w:t>
      </w:r>
      <w:r w:rsidRPr="00BA4DAE">
        <w:t xml:space="preserve"> в 201</w:t>
      </w:r>
      <w:r w:rsidR="00D60138">
        <w:t>9</w:t>
      </w:r>
      <w:r w:rsidRPr="00BA4DAE">
        <w:t xml:space="preserve"> году</w:t>
      </w:r>
      <w:r w:rsidR="00D222D2" w:rsidRPr="00BA4DAE">
        <w:t xml:space="preserve">. </w:t>
      </w:r>
    </w:p>
    <w:p w:rsidR="003A0112" w:rsidRPr="00BA4DAE" w:rsidRDefault="00D222D2" w:rsidP="0080340B">
      <w:pPr>
        <w:pStyle w:val="ad"/>
        <w:numPr>
          <w:ilvl w:val="0"/>
          <w:numId w:val="44"/>
        </w:numPr>
        <w:jc w:val="both"/>
      </w:pPr>
      <w:r w:rsidRPr="00BA4DAE">
        <w:t xml:space="preserve">Основные направления взаимодействия районных учреждений культуры с </w:t>
      </w:r>
      <w:r w:rsidR="003A0112" w:rsidRPr="00BA4DAE">
        <w:t xml:space="preserve"> </w:t>
      </w:r>
    </w:p>
    <w:p w:rsidR="00D222D2" w:rsidRPr="00BA4DAE" w:rsidRDefault="00D222D2" w:rsidP="0091757C">
      <w:pPr>
        <w:pStyle w:val="ad"/>
        <w:jc w:val="both"/>
      </w:pPr>
      <w:r w:rsidRPr="00BA4DAE">
        <w:t>муниципальными образованиями Чунского района в 201</w:t>
      </w:r>
      <w:r w:rsidR="003A0112" w:rsidRPr="00BA4DAE">
        <w:t>9</w:t>
      </w:r>
      <w:r w:rsidRPr="00BA4DAE">
        <w:t xml:space="preserve"> году.</w:t>
      </w:r>
    </w:p>
    <w:p w:rsidR="006C4A83" w:rsidRPr="00BA4DAE" w:rsidRDefault="00D222D2" w:rsidP="0080340B">
      <w:pPr>
        <w:pStyle w:val="ad"/>
        <w:numPr>
          <w:ilvl w:val="0"/>
          <w:numId w:val="44"/>
        </w:numPr>
        <w:jc w:val="both"/>
      </w:pPr>
      <w:r w:rsidRPr="00BA4DAE">
        <w:t xml:space="preserve">Анализ эффективности и результативности деятельности муниципальных </w:t>
      </w:r>
      <w:r w:rsidR="006C4A83" w:rsidRPr="00BA4DAE">
        <w:t xml:space="preserve"> </w:t>
      </w:r>
    </w:p>
    <w:p w:rsidR="00D222D2" w:rsidRPr="00BA4DAE" w:rsidRDefault="00D222D2" w:rsidP="0091757C">
      <w:pPr>
        <w:pStyle w:val="ad"/>
        <w:jc w:val="both"/>
      </w:pPr>
      <w:r w:rsidRPr="00BA4DAE">
        <w:t>учреждений культуры клубного типа в 201</w:t>
      </w:r>
      <w:r w:rsidR="002E0D4F">
        <w:t>9</w:t>
      </w:r>
      <w:r w:rsidRPr="00BA4DAE">
        <w:t xml:space="preserve"> году.</w:t>
      </w:r>
    </w:p>
    <w:p w:rsidR="00D222D2" w:rsidRPr="00BA4DAE" w:rsidRDefault="006C4A83" w:rsidP="002E0D4F">
      <w:pPr>
        <w:pStyle w:val="ad"/>
        <w:numPr>
          <w:ilvl w:val="0"/>
          <w:numId w:val="44"/>
        </w:numPr>
        <w:jc w:val="both"/>
      </w:pPr>
      <w:r w:rsidRPr="00BA4DAE">
        <w:t xml:space="preserve"> О</w:t>
      </w:r>
      <w:r w:rsidR="002E0D4F">
        <w:t xml:space="preserve">б </w:t>
      </w:r>
      <w:r w:rsidRPr="00BA4DAE">
        <w:t xml:space="preserve"> исполнении </w:t>
      </w:r>
      <w:r w:rsidR="002E0D4F">
        <w:t xml:space="preserve">основного </w:t>
      </w:r>
      <w:r w:rsidR="00D222D2" w:rsidRPr="00BA4DAE">
        <w:t xml:space="preserve">  </w:t>
      </w:r>
      <w:r w:rsidRPr="00BA4DAE">
        <w:t>плана</w:t>
      </w:r>
      <w:r w:rsidR="00D222D2" w:rsidRPr="00BA4DAE">
        <w:t xml:space="preserve"> мероприятий муниципальной программы </w:t>
      </w:r>
      <w:r w:rsidR="00816630" w:rsidRPr="00BA4DAE">
        <w:t xml:space="preserve"> Чунского </w:t>
      </w:r>
      <w:r w:rsidRPr="00BA4DAE">
        <w:t xml:space="preserve"> </w:t>
      </w:r>
      <w:r w:rsidR="00816630" w:rsidRPr="00BA4DAE">
        <w:t>районного муниципального образования «Развитие культуры, спорта и молодёжной политики» в 201</w:t>
      </w:r>
      <w:r w:rsidR="002E0D4F">
        <w:t>9</w:t>
      </w:r>
      <w:r w:rsidR="00816630" w:rsidRPr="00BA4DAE">
        <w:t xml:space="preserve"> году</w:t>
      </w:r>
    </w:p>
    <w:p w:rsidR="005877AD" w:rsidRPr="00BA4DAE" w:rsidRDefault="00D222D2" w:rsidP="0080340B">
      <w:pPr>
        <w:pStyle w:val="ad"/>
        <w:numPr>
          <w:ilvl w:val="0"/>
          <w:numId w:val="44"/>
        </w:numPr>
        <w:jc w:val="both"/>
      </w:pPr>
      <w:r w:rsidRPr="00BA4DAE">
        <w:t xml:space="preserve">Об организации культурно-досуговой деятельности с детьми и подростками в </w:t>
      </w:r>
      <w:r w:rsidR="005877AD" w:rsidRPr="00BA4DAE">
        <w:t xml:space="preserve"> </w:t>
      </w:r>
    </w:p>
    <w:p w:rsidR="00D222D2" w:rsidRPr="00BA4DAE" w:rsidRDefault="00D222D2" w:rsidP="00685E32">
      <w:pPr>
        <w:pStyle w:val="ad"/>
        <w:jc w:val="both"/>
      </w:pPr>
      <w:r w:rsidRPr="00BA4DAE">
        <w:t>каникулярное время.</w:t>
      </w:r>
    </w:p>
    <w:p w:rsidR="00D222D2" w:rsidRPr="00BA4DAE" w:rsidRDefault="00D222D2" w:rsidP="00685E32">
      <w:pPr>
        <w:pStyle w:val="ad"/>
        <w:numPr>
          <w:ilvl w:val="0"/>
          <w:numId w:val="44"/>
        </w:numPr>
      </w:pPr>
      <w:r w:rsidRPr="00BA4DAE">
        <w:t xml:space="preserve">О ходе реализации плана основных культурно-массовых мероприятий, </w:t>
      </w:r>
      <w:r w:rsidR="005877AD" w:rsidRPr="00BA4DAE">
        <w:t xml:space="preserve"> </w:t>
      </w:r>
      <w:r w:rsidRPr="00BA4DAE">
        <w:t xml:space="preserve">посвященных </w:t>
      </w:r>
      <w:r w:rsidR="005252CB" w:rsidRPr="00BA4DAE">
        <w:t>7</w:t>
      </w:r>
      <w:r w:rsidR="002E0D4F">
        <w:t>4</w:t>
      </w:r>
      <w:r w:rsidR="005252CB" w:rsidRPr="00BA4DAE">
        <w:t>-</w:t>
      </w:r>
      <w:r w:rsidR="00AF0948" w:rsidRPr="00BA4DAE">
        <w:t xml:space="preserve">годовщине </w:t>
      </w:r>
      <w:r w:rsidR="005252CB" w:rsidRPr="00BA4DAE">
        <w:t xml:space="preserve"> Победы в ВОв</w:t>
      </w:r>
      <w:r w:rsidRPr="00BA4DAE">
        <w:t>.</w:t>
      </w:r>
    </w:p>
    <w:p w:rsidR="00AF73E7" w:rsidRPr="00BA4DAE" w:rsidRDefault="00FE2CC9" w:rsidP="0080340B">
      <w:pPr>
        <w:pStyle w:val="ad"/>
        <w:numPr>
          <w:ilvl w:val="0"/>
          <w:numId w:val="44"/>
        </w:numPr>
      </w:pPr>
      <w:r w:rsidRPr="00BA4DAE">
        <w:t>О</w:t>
      </w:r>
      <w:r w:rsidR="005877AD" w:rsidRPr="00BA4DAE">
        <w:t xml:space="preserve"> ходе </w:t>
      </w:r>
      <w:r w:rsidRPr="00BA4DAE">
        <w:t xml:space="preserve"> подготовке и </w:t>
      </w:r>
      <w:r w:rsidR="005877AD" w:rsidRPr="00BA4DAE">
        <w:t xml:space="preserve">празднования </w:t>
      </w:r>
      <w:r w:rsidR="002E0D4F">
        <w:t>75</w:t>
      </w:r>
      <w:r w:rsidR="00AF73E7" w:rsidRPr="00BA4DAE">
        <w:t xml:space="preserve">-летия </w:t>
      </w:r>
      <w:r w:rsidR="002E0D4F">
        <w:t xml:space="preserve">Победы в ВОв на терииторрии </w:t>
      </w:r>
      <w:r w:rsidR="005877AD" w:rsidRPr="00BA4DAE">
        <w:t>Чунского района.</w:t>
      </w:r>
    </w:p>
    <w:p w:rsidR="00D222D2" w:rsidRPr="00BA4DAE" w:rsidRDefault="00D222D2" w:rsidP="0080340B">
      <w:pPr>
        <w:pStyle w:val="ad"/>
        <w:numPr>
          <w:ilvl w:val="0"/>
          <w:numId w:val="44"/>
        </w:numPr>
      </w:pPr>
      <w:r w:rsidRPr="00BA4DAE">
        <w:lastRenderedPageBreak/>
        <w:t>О работе учре</w:t>
      </w:r>
      <w:r w:rsidR="00052B64" w:rsidRPr="00BA4DAE">
        <w:t>ждений культуры в летний период</w:t>
      </w:r>
      <w:r w:rsidRPr="00BA4DAE">
        <w:t>.</w:t>
      </w:r>
    </w:p>
    <w:p w:rsidR="00A17026" w:rsidRPr="00BA4DAE" w:rsidRDefault="00052B64" w:rsidP="0080340B">
      <w:pPr>
        <w:pStyle w:val="ad"/>
        <w:numPr>
          <w:ilvl w:val="0"/>
          <w:numId w:val="44"/>
        </w:numPr>
      </w:pPr>
      <w:r w:rsidRPr="00BA4DAE">
        <w:t xml:space="preserve"> Об исполнении плана</w:t>
      </w:r>
      <w:r w:rsidR="00777454" w:rsidRPr="00BA4DAE">
        <w:t xml:space="preserve"> </w:t>
      </w:r>
      <w:r w:rsidR="00D222D2" w:rsidRPr="00BA4DAE">
        <w:t xml:space="preserve"> работы</w:t>
      </w:r>
      <w:r w:rsidR="00777454" w:rsidRPr="00BA4DAE">
        <w:t>, показателей и исполнения муниципального задания</w:t>
      </w:r>
      <w:r w:rsidR="00D222D2" w:rsidRPr="00BA4DAE">
        <w:t xml:space="preserve"> </w:t>
      </w:r>
      <w:r w:rsidR="00A17026" w:rsidRPr="00BA4DAE">
        <w:t xml:space="preserve"> </w:t>
      </w:r>
    </w:p>
    <w:p w:rsidR="00D222D2" w:rsidRPr="00BA4DAE" w:rsidRDefault="00D222D2" w:rsidP="00685E32">
      <w:pPr>
        <w:pStyle w:val="ad"/>
      </w:pPr>
      <w:r w:rsidRPr="00BA4DAE">
        <w:t>учреждений культуры в 201</w:t>
      </w:r>
      <w:r w:rsidR="00CC1735">
        <w:t>9</w:t>
      </w:r>
      <w:r w:rsidRPr="00BA4DAE">
        <w:t xml:space="preserve"> году.</w:t>
      </w:r>
    </w:p>
    <w:p w:rsidR="00D222D2" w:rsidRPr="00BA4DAE" w:rsidRDefault="00A17026" w:rsidP="00685E32">
      <w:pPr>
        <w:pStyle w:val="ad"/>
        <w:numPr>
          <w:ilvl w:val="0"/>
          <w:numId w:val="44"/>
        </w:numPr>
      </w:pPr>
      <w:r w:rsidRPr="00BA4DAE">
        <w:t xml:space="preserve"> </w:t>
      </w:r>
      <w:r w:rsidR="00D222D2" w:rsidRPr="00BA4DAE">
        <w:t>О готовности учреждений</w:t>
      </w:r>
      <w:r w:rsidRPr="00BA4DAE">
        <w:t xml:space="preserve"> дополнительного образования</w:t>
      </w:r>
      <w:r w:rsidR="00D222D2" w:rsidRPr="00BA4DAE">
        <w:t xml:space="preserve">  к работе </w:t>
      </w:r>
      <w:r w:rsidRPr="00BA4DAE">
        <w:t xml:space="preserve">   </w:t>
      </w:r>
      <w:r w:rsidR="00D222D2" w:rsidRPr="00BA4DAE">
        <w:t xml:space="preserve">в новом </w:t>
      </w:r>
      <w:r w:rsidRPr="00BA4DAE">
        <w:t>году</w:t>
      </w:r>
      <w:r w:rsidR="00D222D2" w:rsidRPr="00BA4DAE">
        <w:t>.</w:t>
      </w:r>
    </w:p>
    <w:p w:rsidR="00D222D2" w:rsidRPr="00BA4DAE" w:rsidRDefault="00D222D2" w:rsidP="006345B8">
      <w:pPr>
        <w:pStyle w:val="ad"/>
        <w:numPr>
          <w:ilvl w:val="0"/>
          <w:numId w:val="44"/>
        </w:numPr>
      </w:pPr>
      <w:r w:rsidRPr="00BA4DAE">
        <w:t>О ходе подготовки новогод</w:t>
      </w:r>
      <w:r w:rsidR="006345B8" w:rsidRPr="00BA4DAE">
        <w:t>них праздников в Чунском районе</w:t>
      </w:r>
      <w:r w:rsidRPr="00BA4DAE">
        <w:t>.</w:t>
      </w:r>
      <w:r w:rsidR="00CC1735">
        <w:t xml:space="preserve"> </w:t>
      </w:r>
      <w:r w:rsidRPr="00BA4DAE">
        <w:t>О требованиях к годовым отчетам о результатах деятельности М</w:t>
      </w:r>
      <w:r w:rsidR="008E3F38" w:rsidRPr="00BA4DAE">
        <w:t>Б</w:t>
      </w:r>
      <w:r w:rsidR="00CC1735">
        <w:t>УК клубного типа.</w:t>
      </w:r>
    </w:p>
    <w:p w:rsidR="00D222D2" w:rsidRPr="00BA4DAE" w:rsidRDefault="00D222D2" w:rsidP="0080340B">
      <w:pPr>
        <w:pStyle w:val="ad"/>
        <w:numPr>
          <w:ilvl w:val="0"/>
          <w:numId w:val="44"/>
        </w:numPr>
      </w:pPr>
      <w:r w:rsidRPr="00BA4DAE">
        <w:t>О результатах анализа объемов и структуры финансовых поступлений от приносящей доход деятельности М</w:t>
      </w:r>
      <w:r w:rsidR="008E3F38" w:rsidRPr="00BA4DAE">
        <w:t>Б</w:t>
      </w:r>
      <w:r w:rsidR="006345B8" w:rsidRPr="00BA4DAE">
        <w:t>УК  в текущем году</w:t>
      </w:r>
      <w:r w:rsidRPr="00BA4DAE">
        <w:t>.</w:t>
      </w:r>
    </w:p>
    <w:p w:rsidR="00D222D2" w:rsidRPr="00BA4DAE" w:rsidRDefault="00D222D2" w:rsidP="0080340B">
      <w:pPr>
        <w:pStyle w:val="ad"/>
        <w:numPr>
          <w:ilvl w:val="0"/>
          <w:numId w:val="44"/>
        </w:numPr>
      </w:pPr>
      <w:r w:rsidRPr="00BA4DAE">
        <w:t>Анализ соответствия нормативных правовых актов Чунского  района положениям и нормам законодательства Российской Федерации и Иркутской области в сфе</w:t>
      </w:r>
      <w:r w:rsidR="006345B8" w:rsidRPr="00BA4DAE">
        <w:t>ре  культуры и спорта</w:t>
      </w:r>
      <w:r w:rsidR="00B7528A">
        <w:t>.</w:t>
      </w:r>
    </w:p>
    <w:p w:rsidR="00BD58F1" w:rsidRPr="00BA4DAE" w:rsidRDefault="00BD58F1" w:rsidP="0080340B">
      <w:pPr>
        <w:pStyle w:val="ad"/>
        <w:numPr>
          <w:ilvl w:val="0"/>
          <w:numId w:val="44"/>
        </w:numPr>
      </w:pPr>
      <w:r w:rsidRPr="00BA4DAE">
        <w:t>Анализ  деятельности М</w:t>
      </w:r>
      <w:r w:rsidR="008E3F38" w:rsidRPr="00BA4DAE">
        <w:t>Б</w:t>
      </w:r>
      <w:r w:rsidRPr="00BA4DAE">
        <w:t>УК «ЦБС» в 201</w:t>
      </w:r>
      <w:r w:rsidR="00B7528A">
        <w:t>9</w:t>
      </w:r>
      <w:r w:rsidR="006345B8" w:rsidRPr="00BA4DAE">
        <w:t xml:space="preserve"> году. Основные события. Итоги.</w:t>
      </w:r>
    </w:p>
    <w:p w:rsidR="00BD58F1" w:rsidRPr="00BA4DAE" w:rsidRDefault="00B7528A" w:rsidP="0080340B">
      <w:pPr>
        <w:pStyle w:val="ad"/>
        <w:numPr>
          <w:ilvl w:val="0"/>
          <w:numId w:val="44"/>
        </w:numPr>
      </w:pPr>
      <w:r>
        <w:t xml:space="preserve">О подготовке документов для участия в проекте «Модельная библиотека». </w:t>
      </w:r>
      <w:r w:rsidR="00BD58F1" w:rsidRPr="00BA4DAE">
        <w:t>Библиотека как информационно-культурный центр в Чунском рай</w:t>
      </w:r>
      <w:r w:rsidR="006345B8" w:rsidRPr="00BA4DAE">
        <w:t>онном муниципальном образовании</w:t>
      </w:r>
      <w:r w:rsidR="00BD58F1" w:rsidRPr="00BA4DAE">
        <w:t>.</w:t>
      </w:r>
    </w:p>
    <w:p w:rsidR="00BD58F1" w:rsidRPr="00BA4DAE" w:rsidRDefault="00BD58F1" w:rsidP="0080340B">
      <w:pPr>
        <w:pStyle w:val="ad"/>
        <w:numPr>
          <w:ilvl w:val="0"/>
          <w:numId w:val="44"/>
        </w:numPr>
      </w:pPr>
      <w:r w:rsidRPr="00BA4DAE">
        <w:t>Развитие информационных услуг муниципальны</w:t>
      </w:r>
      <w:r w:rsidR="006345B8" w:rsidRPr="00BA4DAE">
        <w:t>х библиотек. Опыт и перспективы</w:t>
      </w:r>
      <w:r w:rsidRPr="00BA4DAE">
        <w:t>.</w:t>
      </w:r>
    </w:p>
    <w:p w:rsidR="00BD58F1" w:rsidRPr="00BA4DAE" w:rsidRDefault="00BD58F1" w:rsidP="0080340B">
      <w:pPr>
        <w:pStyle w:val="ad"/>
        <w:numPr>
          <w:ilvl w:val="0"/>
          <w:numId w:val="44"/>
        </w:numPr>
      </w:pPr>
      <w:r w:rsidRPr="00BA4DAE">
        <w:t>О планировании работы муниципальных библиотек  на 20</w:t>
      </w:r>
      <w:r w:rsidR="00B7528A">
        <w:t>20</w:t>
      </w:r>
      <w:r w:rsidRPr="00BA4DAE">
        <w:t xml:space="preserve"> год</w:t>
      </w:r>
      <w:r w:rsidR="009552F6">
        <w:t>у</w:t>
      </w:r>
      <w:r w:rsidRPr="00BA4DAE">
        <w:t>.</w:t>
      </w:r>
    </w:p>
    <w:p w:rsidR="00EB6B0F" w:rsidRPr="00BA4DAE" w:rsidRDefault="00BD58F1" w:rsidP="0080340B">
      <w:pPr>
        <w:pStyle w:val="ad"/>
        <w:numPr>
          <w:ilvl w:val="0"/>
          <w:numId w:val="44"/>
        </w:numPr>
      </w:pPr>
      <w:r w:rsidRPr="00BA4DAE">
        <w:t>О порядке предоставления статистической отчетности о деятельности учреждений культуры в 201</w:t>
      </w:r>
      <w:r w:rsidR="009860FB" w:rsidRPr="00BA4DAE">
        <w:t>9</w:t>
      </w:r>
      <w:r w:rsidR="009552F6">
        <w:t xml:space="preserve"> </w:t>
      </w:r>
      <w:r w:rsidR="009860FB" w:rsidRPr="00BA4DAE">
        <w:t>году.</w:t>
      </w:r>
    </w:p>
    <w:p w:rsidR="009860FB" w:rsidRPr="00BA4DAE" w:rsidRDefault="009860FB" w:rsidP="009860FB">
      <w:pPr>
        <w:pStyle w:val="ad"/>
        <w:numPr>
          <w:ilvl w:val="0"/>
          <w:numId w:val="44"/>
        </w:numPr>
        <w:spacing w:line="276" w:lineRule="auto"/>
        <w:jc w:val="both"/>
        <w:rPr>
          <w:i/>
        </w:rPr>
      </w:pPr>
      <w:r w:rsidRPr="00BA4DAE">
        <w:t>О предоставлении  отчетов по формам 7-НК по итогам 201</w:t>
      </w:r>
      <w:r w:rsidR="009552F6">
        <w:t>9</w:t>
      </w:r>
      <w:r w:rsidRPr="00BA4DAE">
        <w:t xml:space="preserve"> года, сведений о работе модельного Дома культуры за 201</w:t>
      </w:r>
      <w:r w:rsidR="009552F6">
        <w:t>9</w:t>
      </w:r>
      <w:r w:rsidRPr="00BA4DAE">
        <w:t xml:space="preserve"> год.</w:t>
      </w:r>
      <w:r w:rsidR="009552F6">
        <w:t xml:space="preserve"> </w:t>
      </w:r>
      <w:r w:rsidRPr="00BA4DAE">
        <w:t>О проведении областных конкурсов и фестивалей на территории Иркутской области в   20</w:t>
      </w:r>
      <w:r w:rsidR="009552F6">
        <w:t>20</w:t>
      </w:r>
      <w:r w:rsidRPr="00BA4DAE">
        <w:t xml:space="preserve"> году. </w:t>
      </w:r>
    </w:p>
    <w:p w:rsidR="00C60180" w:rsidRPr="00BA4DAE" w:rsidRDefault="00C60180" w:rsidP="00C60180">
      <w:pPr>
        <w:pStyle w:val="ad"/>
        <w:numPr>
          <w:ilvl w:val="0"/>
          <w:numId w:val="44"/>
        </w:numPr>
        <w:spacing w:line="276" w:lineRule="auto"/>
        <w:jc w:val="both"/>
      </w:pPr>
      <w:r w:rsidRPr="00BA4DAE">
        <w:t>О содействии в организации библиотечного фонда и методическом сопровождении деятельности муниципальных библиотек.</w:t>
      </w:r>
    </w:p>
    <w:p w:rsidR="009860FB" w:rsidRPr="00BA4DAE" w:rsidRDefault="00C60180" w:rsidP="0080340B">
      <w:pPr>
        <w:pStyle w:val="ad"/>
        <w:numPr>
          <w:ilvl w:val="0"/>
          <w:numId w:val="44"/>
        </w:numPr>
      </w:pPr>
      <w:r w:rsidRPr="00BA4DAE">
        <w:t>О вхождении в областные программы и федеральные проекты.</w:t>
      </w:r>
    </w:p>
    <w:p w:rsidR="00905DD0" w:rsidRPr="00BA4DAE" w:rsidRDefault="00905DD0" w:rsidP="00905DD0">
      <w:pPr>
        <w:pStyle w:val="ad"/>
      </w:pPr>
    </w:p>
    <w:p w:rsidR="00EB6B0F" w:rsidRPr="00BA4DAE" w:rsidRDefault="00C84922" w:rsidP="005E6733">
      <w:pPr>
        <w:tabs>
          <w:tab w:val="left" w:pos="0"/>
          <w:tab w:val="left" w:pos="567"/>
        </w:tabs>
        <w:spacing w:after="0" w:line="240" w:lineRule="auto"/>
        <w:ind w:left="284"/>
        <w:jc w:val="both"/>
        <w:rPr>
          <w:rFonts w:ascii="Times New Roman" w:hAnsi="Times New Roman" w:cs="Times New Roman"/>
          <w:b/>
          <w:sz w:val="24"/>
          <w:szCs w:val="24"/>
        </w:rPr>
      </w:pPr>
      <w:r w:rsidRPr="00BA4DAE">
        <w:rPr>
          <w:rFonts w:ascii="Times New Roman" w:hAnsi="Times New Roman" w:cs="Times New Roman"/>
          <w:b/>
          <w:sz w:val="24"/>
          <w:szCs w:val="24"/>
        </w:rPr>
        <w:t>7</w:t>
      </w:r>
      <w:r w:rsidR="008D5794" w:rsidRPr="00BA4DAE">
        <w:rPr>
          <w:rFonts w:ascii="Times New Roman" w:hAnsi="Times New Roman" w:cs="Times New Roman"/>
          <w:b/>
          <w:sz w:val="24"/>
          <w:szCs w:val="24"/>
        </w:rPr>
        <w:t>.</w:t>
      </w:r>
      <w:r w:rsidR="00EB6B0F" w:rsidRPr="00BA4DAE">
        <w:rPr>
          <w:rFonts w:ascii="Times New Roman" w:hAnsi="Times New Roman" w:cs="Times New Roman"/>
          <w:b/>
          <w:sz w:val="24"/>
          <w:szCs w:val="24"/>
        </w:rPr>
        <w:t>Перечень вопросов о культуре, рассмотренных на заседаниях Думы, административного совета</w:t>
      </w:r>
    </w:p>
    <w:p w:rsidR="00616F5F" w:rsidRPr="00BA4DAE" w:rsidRDefault="00BD58F1" w:rsidP="00894521">
      <w:pPr>
        <w:pStyle w:val="ad"/>
        <w:numPr>
          <w:ilvl w:val="0"/>
          <w:numId w:val="46"/>
        </w:numPr>
        <w:tabs>
          <w:tab w:val="left" w:pos="-426"/>
          <w:tab w:val="left" w:pos="567"/>
        </w:tabs>
        <w:jc w:val="both"/>
        <w:rPr>
          <w:u w:val="double"/>
        </w:rPr>
      </w:pPr>
      <w:r w:rsidRPr="00BA4DAE">
        <w:t xml:space="preserve">Об исполнении плана основных мероприятий, посвященных </w:t>
      </w:r>
      <w:r w:rsidR="00C84922" w:rsidRPr="00BA4DAE">
        <w:t xml:space="preserve"> </w:t>
      </w:r>
      <w:r w:rsidR="00616F5F" w:rsidRPr="00BA4DAE">
        <w:t>7</w:t>
      </w:r>
      <w:r w:rsidR="009979F8">
        <w:t>4</w:t>
      </w:r>
      <w:r w:rsidR="00616F5F" w:rsidRPr="00BA4DAE">
        <w:t xml:space="preserve">-й годовщине </w:t>
      </w:r>
      <w:r w:rsidR="005E6733" w:rsidRPr="00BA4DAE">
        <w:rPr>
          <w:u w:val="double"/>
        </w:rPr>
        <w:t>Великой</w:t>
      </w:r>
      <w:r w:rsidR="00C84922" w:rsidRPr="00BA4DAE">
        <w:rPr>
          <w:u w:val="double"/>
        </w:rPr>
        <w:t xml:space="preserve"> </w:t>
      </w:r>
      <w:r w:rsidR="00616F5F" w:rsidRPr="00BA4DAE">
        <w:rPr>
          <w:u w:val="double"/>
        </w:rPr>
        <w:t>Победе</w:t>
      </w:r>
      <w:r w:rsidRPr="00BA4DAE">
        <w:t xml:space="preserve">, на территории Чунского районного муниципального образования,  </w:t>
      </w:r>
    </w:p>
    <w:p w:rsidR="00BD58F1" w:rsidRPr="00BA4DAE" w:rsidRDefault="00BD58F1" w:rsidP="00894521">
      <w:pPr>
        <w:pStyle w:val="ad"/>
        <w:numPr>
          <w:ilvl w:val="0"/>
          <w:numId w:val="46"/>
        </w:numPr>
        <w:tabs>
          <w:tab w:val="left" w:pos="-426"/>
          <w:tab w:val="left" w:pos="567"/>
        </w:tabs>
        <w:jc w:val="both"/>
        <w:rPr>
          <w:u w:val="double"/>
        </w:rPr>
      </w:pPr>
      <w:r w:rsidRPr="00BA4DAE">
        <w:t>О проведении мероприятий,</w:t>
      </w:r>
      <w:r w:rsidR="00616F5F" w:rsidRPr="00BA4DAE">
        <w:t xml:space="preserve"> в рамках месячника военно-патриотического воспитания детей и молодёжи</w:t>
      </w:r>
      <w:r w:rsidRPr="00BA4DAE">
        <w:t>.</w:t>
      </w:r>
    </w:p>
    <w:p w:rsidR="00616F5F" w:rsidRPr="00BA4DAE" w:rsidRDefault="0050501E" w:rsidP="00894521">
      <w:pPr>
        <w:pStyle w:val="ad"/>
        <w:numPr>
          <w:ilvl w:val="0"/>
          <w:numId w:val="46"/>
        </w:numPr>
        <w:tabs>
          <w:tab w:val="left" w:pos="-426"/>
          <w:tab w:val="left" w:pos="567"/>
        </w:tabs>
        <w:jc w:val="both"/>
        <w:rPr>
          <w:u w:val="double"/>
        </w:rPr>
      </w:pPr>
      <w:r w:rsidRPr="00BA4DAE">
        <w:t xml:space="preserve">О проведении </w:t>
      </w:r>
      <w:r w:rsidR="00792D22" w:rsidRPr="00BA4DAE">
        <w:t>районного фестиваля ВФСК «ГТО» на территории Чунского района</w:t>
      </w:r>
      <w:r w:rsidR="00616F5F" w:rsidRPr="00BA4DAE">
        <w:t>.</w:t>
      </w:r>
    </w:p>
    <w:p w:rsidR="009C79C3" w:rsidRPr="00BA4DAE" w:rsidRDefault="009C79C3" w:rsidP="009C79C3">
      <w:pPr>
        <w:pStyle w:val="ad"/>
        <w:numPr>
          <w:ilvl w:val="0"/>
          <w:numId w:val="46"/>
        </w:numPr>
        <w:tabs>
          <w:tab w:val="left" w:pos="-426"/>
          <w:tab w:val="left" w:pos="567"/>
        </w:tabs>
        <w:jc w:val="both"/>
        <w:rPr>
          <w:u w:val="double"/>
        </w:rPr>
      </w:pPr>
      <w:r w:rsidRPr="00BA4DAE">
        <w:t xml:space="preserve">О  контроле отдела культуры, спорта и молодёжной политики </w:t>
      </w:r>
      <w:r w:rsidRPr="00BA4DAE">
        <w:rPr>
          <w:rFonts w:eastAsia="Calibri"/>
        </w:rPr>
        <w:t xml:space="preserve"> за </w:t>
      </w:r>
      <w:r w:rsidRPr="00BA4DAE">
        <w:t>ис</w:t>
      </w:r>
      <w:r w:rsidRPr="00BA4DAE">
        <w:rPr>
          <w:rFonts w:eastAsia="Calibri"/>
        </w:rPr>
        <w:t>полнением</w:t>
      </w:r>
      <w:r w:rsidRPr="00BA4DAE">
        <w:t xml:space="preserve"> </w:t>
      </w:r>
      <w:r w:rsidRPr="00BA4DAE">
        <w:rPr>
          <w:rFonts w:eastAsia="Calibri"/>
        </w:rPr>
        <w:t>подведомственными</w:t>
      </w:r>
      <w:r w:rsidRPr="00BA4DAE">
        <w:t xml:space="preserve"> учреждениями  </w:t>
      </w:r>
      <w:r w:rsidRPr="00BA4DAE">
        <w:rPr>
          <w:rFonts w:eastAsia="Calibri"/>
        </w:rPr>
        <w:t xml:space="preserve">муниципального задания </w:t>
      </w:r>
      <w:r w:rsidRPr="00BA4DAE">
        <w:t xml:space="preserve"> на оказание муниципальных услуг</w:t>
      </w:r>
    </w:p>
    <w:p w:rsidR="00894521" w:rsidRPr="00BA4DAE" w:rsidRDefault="00894521" w:rsidP="00905DD0">
      <w:pPr>
        <w:pStyle w:val="ad"/>
        <w:tabs>
          <w:tab w:val="left" w:pos="-426"/>
          <w:tab w:val="left" w:pos="567"/>
        </w:tabs>
        <w:ind w:left="294"/>
        <w:jc w:val="both"/>
        <w:rPr>
          <w:u w:val="double"/>
        </w:rPr>
      </w:pPr>
    </w:p>
    <w:p w:rsidR="00FE7451" w:rsidRDefault="00FE7451" w:rsidP="005E6733">
      <w:pPr>
        <w:pStyle w:val="ad"/>
        <w:tabs>
          <w:tab w:val="left" w:pos="0"/>
          <w:tab w:val="left" w:pos="567"/>
        </w:tabs>
        <w:ind w:left="0" w:firstLine="357"/>
        <w:jc w:val="both"/>
      </w:pPr>
    </w:p>
    <w:p w:rsidR="0084398D" w:rsidRDefault="0084398D" w:rsidP="005E6733">
      <w:pPr>
        <w:pStyle w:val="ad"/>
        <w:tabs>
          <w:tab w:val="left" w:pos="0"/>
          <w:tab w:val="left" w:pos="567"/>
        </w:tabs>
        <w:ind w:left="0" w:firstLine="357"/>
        <w:jc w:val="both"/>
      </w:pPr>
    </w:p>
    <w:p w:rsidR="0084398D" w:rsidRDefault="0084398D" w:rsidP="005E6733">
      <w:pPr>
        <w:pStyle w:val="ad"/>
        <w:tabs>
          <w:tab w:val="left" w:pos="0"/>
          <w:tab w:val="left" w:pos="567"/>
        </w:tabs>
        <w:ind w:left="0" w:firstLine="357"/>
        <w:jc w:val="both"/>
      </w:pPr>
    </w:p>
    <w:p w:rsidR="0084398D" w:rsidRDefault="0084398D" w:rsidP="005E6733">
      <w:pPr>
        <w:pStyle w:val="ad"/>
        <w:tabs>
          <w:tab w:val="left" w:pos="0"/>
          <w:tab w:val="left" w:pos="567"/>
        </w:tabs>
        <w:ind w:left="0" w:firstLine="357"/>
        <w:jc w:val="both"/>
      </w:pPr>
    </w:p>
    <w:p w:rsidR="0084398D" w:rsidRDefault="0084398D" w:rsidP="005E6733">
      <w:pPr>
        <w:pStyle w:val="ad"/>
        <w:tabs>
          <w:tab w:val="left" w:pos="0"/>
          <w:tab w:val="left" w:pos="567"/>
        </w:tabs>
        <w:ind w:left="0" w:firstLine="357"/>
        <w:jc w:val="both"/>
      </w:pPr>
    </w:p>
    <w:p w:rsidR="0084398D" w:rsidRDefault="0084398D" w:rsidP="005E6733">
      <w:pPr>
        <w:pStyle w:val="ad"/>
        <w:tabs>
          <w:tab w:val="left" w:pos="0"/>
          <w:tab w:val="left" w:pos="567"/>
        </w:tabs>
        <w:ind w:left="0" w:firstLine="357"/>
        <w:jc w:val="both"/>
      </w:pPr>
    </w:p>
    <w:p w:rsidR="0084398D" w:rsidRPr="00BA4DAE" w:rsidRDefault="0084398D" w:rsidP="005E6733">
      <w:pPr>
        <w:pStyle w:val="ad"/>
        <w:tabs>
          <w:tab w:val="left" w:pos="0"/>
          <w:tab w:val="left" w:pos="567"/>
        </w:tabs>
        <w:ind w:left="0" w:firstLine="357"/>
        <w:jc w:val="both"/>
      </w:pPr>
    </w:p>
    <w:p w:rsidR="00616F5F" w:rsidRPr="00C361C7" w:rsidRDefault="00FE7451" w:rsidP="005E6733">
      <w:pPr>
        <w:pStyle w:val="ad"/>
        <w:tabs>
          <w:tab w:val="left" w:pos="0"/>
          <w:tab w:val="left" w:pos="567"/>
        </w:tabs>
        <w:ind w:left="0" w:firstLine="357"/>
        <w:jc w:val="both"/>
        <w:rPr>
          <w:b/>
        </w:rPr>
      </w:pPr>
      <w:r w:rsidRPr="00C361C7">
        <w:rPr>
          <w:b/>
        </w:rPr>
        <w:t>8. Муниципальная поддержка сферы культуры</w:t>
      </w:r>
    </w:p>
    <w:p w:rsidR="00EB6B0F" w:rsidRPr="00C361C7" w:rsidRDefault="00EB6B0F" w:rsidP="00FE7451">
      <w:pPr>
        <w:pStyle w:val="ad"/>
        <w:numPr>
          <w:ilvl w:val="1"/>
          <w:numId w:val="31"/>
        </w:numPr>
        <w:tabs>
          <w:tab w:val="left" w:pos="0"/>
          <w:tab w:val="left" w:pos="567"/>
        </w:tabs>
        <w:jc w:val="both"/>
      </w:pPr>
      <w:r w:rsidRPr="00C361C7">
        <w:t>Муниципальные программы по поддержке сферы культуры (самостоятельные, разделами в других программах)</w:t>
      </w:r>
    </w:p>
    <w:p w:rsidR="00EB6B0F" w:rsidRPr="00C361C7" w:rsidRDefault="00EB6B0F" w:rsidP="00EB6B0F">
      <w:pPr>
        <w:pStyle w:val="ad"/>
        <w:rPr>
          <w:b/>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970"/>
        <w:gridCol w:w="1417"/>
        <w:gridCol w:w="1843"/>
        <w:gridCol w:w="1276"/>
        <w:gridCol w:w="1417"/>
      </w:tblGrid>
      <w:tr w:rsidR="00F94849" w:rsidRPr="00C361C7" w:rsidTr="00C34E8E">
        <w:trPr>
          <w:trHeight w:val="1104"/>
        </w:trPr>
        <w:tc>
          <w:tcPr>
            <w:tcW w:w="425" w:type="dxa"/>
            <w:vAlign w:val="center"/>
          </w:tcPr>
          <w:p w:rsidR="00F94849" w:rsidRPr="00C361C7" w:rsidRDefault="00F94849" w:rsidP="00F94849">
            <w:pPr>
              <w:pStyle w:val="ad"/>
              <w:tabs>
                <w:tab w:val="left" w:pos="0"/>
              </w:tabs>
              <w:ind w:left="0"/>
              <w:jc w:val="center"/>
            </w:pPr>
            <w:r w:rsidRPr="00C361C7">
              <w:lastRenderedPageBreak/>
              <w:t>№</w:t>
            </w:r>
          </w:p>
          <w:p w:rsidR="00F94849" w:rsidRPr="00C361C7" w:rsidRDefault="00F94849" w:rsidP="00F94849">
            <w:pPr>
              <w:pStyle w:val="ad"/>
              <w:tabs>
                <w:tab w:val="left" w:pos="0"/>
              </w:tabs>
              <w:ind w:left="0"/>
              <w:jc w:val="center"/>
            </w:pPr>
            <w:r w:rsidRPr="00C361C7">
              <w:t>п/п</w:t>
            </w:r>
          </w:p>
        </w:tc>
        <w:tc>
          <w:tcPr>
            <w:tcW w:w="3970" w:type="dxa"/>
            <w:tcBorders>
              <w:right w:val="single" w:sz="4" w:space="0" w:color="auto"/>
            </w:tcBorders>
            <w:vAlign w:val="center"/>
          </w:tcPr>
          <w:p w:rsidR="00F94849" w:rsidRPr="00C361C7" w:rsidRDefault="00F94849" w:rsidP="00F94849">
            <w:pPr>
              <w:pStyle w:val="ad"/>
              <w:tabs>
                <w:tab w:val="left" w:pos="0"/>
              </w:tabs>
              <w:ind w:left="0"/>
              <w:jc w:val="center"/>
            </w:pPr>
          </w:p>
          <w:p w:rsidR="00F94849" w:rsidRPr="00C361C7" w:rsidRDefault="00F94849" w:rsidP="00F94849">
            <w:pPr>
              <w:pStyle w:val="ad"/>
              <w:tabs>
                <w:tab w:val="left" w:pos="0"/>
              </w:tabs>
              <w:ind w:left="0"/>
              <w:jc w:val="center"/>
            </w:pPr>
            <w:r w:rsidRPr="00C361C7">
              <w:t>название</w:t>
            </w:r>
          </w:p>
        </w:tc>
        <w:tc>
          <w:tcPr>
            <w:tcW w:w="1417" w:type="dxa"/>
            <w:tcBorders>
              <w:left w:val="single" w:sz="4" w:space="0" w:color="auto"/>
            </w:tcBorders>
            <w:vAlign w:val="center"/>
          </w:tcPr>
          <w:p w:rsidR="00F94849" w:rsidRPr="00C361C7" w:rsidRDefault="00F94849" w:rsidP="00F94849">
            <w:pPr>
              <w:pStyle w:val="ad"/>
              <w:tabs>
                <w:tab w:val="left" w:pos="0"/>
              </w:tabs>
              <w:ind w:left="0"/>
              <w:jc w:val="center"/>
            </w:pPr>
            <w:r w:rsidRPr="00C361C7">
              <w:t xml:space="preserve">сроки </w:t>
            </w:r>
          </w:p>
          <w:p w:rsidR="00F94849" w:rsidRPr="00C361C7" w:rsidRDefault="00F94849" w:rsidP="00F94849">
            <w:pPr>
              <w:pStyle w:val="ad"/>
              <w:tabs>
                <w:tab w:val="left" w:pos="0"/>
              </w:tabs>
              <w:ind w:left="0"/>
              <w:jc w:val="center"/>
            </w:pPr>
            <w:r w:rsidRPr="00C361C7">
              <w:t>реализации</w:t>
            </w:r>
          </w:p>
        </w:tc>
        <w:tc>
          <w:tcPr>
            <w:tcW w:w="1843" w:type="dxa"/>
            <w:vAlign w:val="center"/>
          </w:tcPr>
          <w:p w:rsidR="00F94849" w:rsidRPr="00C361C7" w:rsidRDefault="00F94849" w:rsidP="00F94849">
            <w:pPr>
              <w:pStyle w:val="ad"/>
              <w:tabs>
                <w:tab w:val="left" w:pos="0"/>
              </w:tabs>
              <w:ind w:left="0"/>
              <w:jc w:val="center"/>
            </w:pPr>
            <w:r w:rsidRPr="00C361C7">
              <w:t>сумма средств, предусмотренных</w:t>
            </w:r>
          </w:p>
          <w:p w:rsidR="00F94849" w:rsidRPr="00C361C7" w:rsidRDefault="00F94849" w:rsidP="00F94849">
            <w:pPr>
              <w:pStyle w:val="ad"/>
              <w:tabs>
                <w:tab w:val="left" w:pos="0"/>
              </w:tabs>
              <w:ind w:left="0"/>
              <w:jc w:val="center"/>
            </w:pPr>
            <w:r w:rsidRPr="00C361C7">
              <w:t xml:space="preserve"> на мероприятия  в сфере культуры: всего (тыс. руб.)</w:t>
            </w:r>
          </w:p>
        </w:tc>
        <w:tc>
          <w:tcPr>
            <w:tcW w:w="1276" w:type="dxa"/>
            <w:vAlign w:val="center"/>
          </w:tcPr>
          <w:p w:rsidR="00F94849" w:rsidRPr="00C361C7" w:rsidRDefault="00F94849" w:rsidP="00F94849">
            <w:pPr>
              <w:pStyle w:val="ad"/>
              <w:ind w:left="0"/>
              <w:jc w:val="center"/>
            </w:pPr>
            <w:r w:rsidRPr="00C361C7">
              <w:t xml:space="preserve">сумма средств, освоенных </w:t>
            </w:r>
          </w:p>
          <w:p w:rsidR="00F94849" w:rsidRPr="00C361C7" w:rsidRDefault="00F94849" w:rsidP="00F94849">
            <w:pPr>
              <w:pStyle w:val="ad"/>
              <w:ind w:left="0"/>
              <w:jc w:val="center"/>
            </w:pPr>
            <w:r w:rsidRPr="00C361C7">
              <w:t>в 201</w:t>
            </w:r>
            <w:r w:rsidR="003C7C5F" w:rsidRPr="00C361C7">
              <w:t>9</w:t>
            </w:r>
            <w:r w:rsidRPr="00C361C7">
              <w:t xml:space="preserve"> году</w:t>
            </w:r>
          </w:p>
          <w:p w:rsidR="00F94849" w:rsidRPr="00C361C7" w:rsidRDefault="00F94849" w:rsidP="00F94849">
            <w:pPr>
              <w:pStyle w:val="ad"/>
              <w:ind w:left="0"/>
              <w:jc w:val="center"/>
            </w:pPr>
            <w:r w:rsidRPr="00C361C7">
              <w:t>(тыс. руб.)</w:t>
            </w:r>
          </w:p>
        </w:tc>
        <w:tc>
          <w:tcPr>
            <w:tcW w:w="1417" w:type="dxa"/>
            <w:vAlign w:val="center"/>
          </w:tcPr>
          <w:p w:rsidR="00F94849" w:rsidRPr="00C361C7" w:rsidRDefault="00F94849" w:rsidP="00F94849">
            <w:pPr>
              <w:pStyle w:val="ad"/>
              <w:ind w:left="0"/>
              <w:jc w:val="center"/>
            </w:pPr>
            <w:r w:rsidRPr="00C361C7">
              <w:t xml:space="preserve">сумма средств, предусмотренных </w:t>
            </w:r>
          </w:p>
          <w:p w:rsidR="00F94849" w:rsidRPr="00C361C7" w:rsidRDefault="00F94849" w:rsidP="00F94849">
            <w:pPr>
              <w:pStyle w:val="ad"/>
              <w:ind w:left="0"/>
              <w:jc w:val="center"/>
            </w:pPr>
            <w:r w:rsidRPr="00C361C7">
              <w:t>на 20</w:t>
            </w:r>
            <w:r w:rsidR="003C7C5F" w:rsidRPr="00C361C7">
              <w:t>20</w:t>
            </w:r>
            <w:r w:rsidRPr="00C361C7">
              <w:t xml:space="preserve"> год</w:t>
            </w:r>
          </w:p>
          <w:p w:rsidR="00F94849" w:rsidRPr="00C361C7" w:rsidRDefault="00F94849" w:rsidP="00F94849">
            <w:pPr>
              <w:pStyle w:val="ad"/>
              <w:ind w:left="0"/>
              <w:jc w:val="center"/>
            </w:pPr>
            <w:r w:rsidRPr="00C361C7">
              <w:t>(тыс. руб.)</w:t>
            </w:r>
          </w:p>
        </w:tc>
      </w:tr>
      <w:tr w:rsidR="00F94849" w:rsidRPr="00C361C7" w:rsidTr="00C34E8E">
        <w:trPr>
          <w:trHeight w:val="272"/>
        </w:trPr>
        <w:tc>
          <w:tcPr>
            <w:tcW w:w="425" w:type="dxa"/>
          </w:tcPr>
          <w:p w:rsidR="00F94849" w:rsidRPr="00C361C7" w:rsidRDefault="00F94849" w:rsidP="00F94849">
            <w:pPr>
              <w:pStyle w:val="ad"/>
              <w:tabs>
                <w:tab w:val="left" w:pos="0"/>
              </w:tabs>
              <w:ind w:left="0"/>
              <w:jc w:val="center"/>
              <w:rPr>
                <w:b/>
              </w:rPr>
            </w:pPr>
            <w:r w:rsidRPr="00C361C7">
              <w:rPr>
                <w:b/>
              </w:rPr>
              <w:t>1</w:t>
            </w:r>
          </w:p>
        </w:tc>
        <w:tc>
          <w:tcPr>
            <w:tcW w:w="3970" w:type="dxa"/>
            <w:tcBorders>
              <w:right w:val="single" w:sz="4" w:space="0" w:color="auto"/>
            </w:tcBorders>
          </w:tcPr>
          <w:p w:rsidR="00F94849" w:rsidRPr="00C361C7" w:rsidRDefault="003D0726" w:rsidP="00464A9C">
            <w:pPr>
              <w:pStyle w:val="ad"/>
              <w:tabs>
                <w:tab w:val="left" w:pos="0"/>
              </w:tabs>
              <w:ind w:left="0"/>
            </w:pPr>
            <w:r w:rsidRPr="00C361C7">
              <w:t>Муниципальная  программа Чунского районного муниципального образования «Развитие культуры, спорта и молодёжной политики» на 201</w:t>
            </w:r>
            <w:r w:rsidR="00773055" w:rsidRPr="00C361C7">
              <w:t>9</w:t>
            </w:r>
            <w:r w:rsidRPr="00C361C7">
              <w:t>-20</w:t>
            </w:r>
            <w:r w:rsidR="008A3EBA" w:rsidRPr="00C361C7">
              <w:t>2</w:t>
            </w:r>
            <w:r w:rsidR="00773055" w:rsidRPr="00C361C7">
              <w:t>4</w:t>
            </w:r>
            <w:r w:rsidRPr="00C361C7">
              <w:t xml:space="preserve"> годы</w:t>
            </w:r>
          </w:p>
        </w:tc>
        <w:tc>
          <w:tcPr>
            <w:tcW w:w="1417" w:type="dxa"/>
            <w:tcBorders>
              <w:left w:val="single" w:sz="4" w:space="0" w:color="auto"/>
            </w:tcBorders>
          </w:tcPr>
          <w:p w:rsidR="00F94849" w:rsidRPr="00C361C7" w:rsidRDefault="00F94849" w:rsidP="00773055">
            <w:pPr>
              <w:pStyle w:val="ad"/>
              <w:tabs>
                <w:tab w:val="left" w:pos="0"/>
              </w:tabs>
              <w:ind w:left="0"/>
              <w:jc w:val="center"/>
            </w:pPr>
            <w:r w:rsidRPr="00C361C7">
              <w:t>201</w:t>
            </w:r>
            <w:r w:rsidR="00773055" w:rsidRPr="00C361C7">
              <w:t>9</w:t>
            </w:r>
            <w:r w:rsidRPr="00C361C7">
              <w:t>-20</w:t>
            </w:r>
            <w:r w:rsidR="00905DD0" w:rsidRPr="00C361C7">
              <w:t>2</w:t>
            </w:r>
            <w:r w:rsidR="00773055" w:rsidRPr="00C361C7">
              <w:t>4</w:t>
            </w:r>
          </w:p>
        </w:tc>
        <w:tc>
          <w:tcPr>
            <w:tcW w:w="1843" w:type="dxa"/>
          </w:tcPr>
          <w:p w:rsidR="00F94849" w:rsidRPr="00C361C7" w:rsidRDefault="003C7C5F" w:rsidP="00A01A96">
            <w:pPr>
              <w:pStyle w:val="ad"/>
              <w:tabs>
                <w:tab w:val="left" w:pos="0"/>
              </w:tabs>
              <w:ind w:left="0"/>
              <w:jc w:val="center"/>
            </w:pPr>
            <w:r w:rsidRPr="00C361C7">
              <w:t>97585,38</w:t>
            </w:r>
          </w:p>
        </w:tc>
        <w:tc>
          <w:tcPr>
            <w:tcW w:w="1276" w:type="dxa"/>
          </w:tcPr>
          <w:p w:rsidR="00565E49" w:rsidRPr="00C361C7" w:rsidRDefault="003C7C5F" w:rsidP="008C5D9C">
            <w:pPr>
              <w:pStyle w:val="ad"/>
              <w:tabs>
                <w:tab w:val="left" w:pos="0"/>
              </w:tabs>
              <w:ind w:left="0"/>
              <w:jc w:val="center"/>
            </w:pPr>
            <w:r w:rsidRPr="00C361C7">
              <w:t>93758,0</w:t>
            </w:r>
          </w:p>
        </w:tc>
        <w:tc>
          <w:tcPr>
            <w:tcW w:w="1417" w:type="dxa"/>
          </w:tcPr>
          <w:p w:rsidR="00F94849" w:rsidRPr="00C361C7" w:rsidRDefault="00DC47EB" w:rsidP="00B81679">
            <w:pPr>
              <w:pStyle w:val="ad"/>
              <w:tabs>
                <w:tab w:val="left" w:pos="0"/>
              </w:tabs>
              <w:ind w:left="0"/>
              <w:jc w:val="center"/>
            </w:pPr>
            <w:r w:rsidRPr="00C361C7">
              <w:t>85457,8</w:t>
            </w:r>
          </w:p>
        </w:tc>
      </w:tr>
      <w:tr w:rsidR="00F568C3" w:rsidRPr="00C361C7" w:rsidTr="00C34E8E">
        <w:trPr>
          <w:trHeight w:val="544"/>
        </w:trPr>
        <w:tc>
          <w:tcPr>
            <w:tcW w:w="425" w:type="dxa"/>
          </w:tcPr>
          <w:p w:rsidR="00F568C3" w:rsidRPr="00C361C7" w:rsidRDefault="00C6166D" w:rsidP="00F94849">
            <w:pPr>
              <w:pStyle w:val="ad"/>
              <w:tabs>
                <w:tab w:val="left" w:pos="0"/>
              </w:tabs>
              <w:ind w:left="0"/>
              <w:jc w:val="center"/>
            </w:pPr>
            <w:r w:rsidRPr="00C361C7">
              <w:t>2</w:t>
            </w:r>
          </w:p>
        </w:tc>
        <w:tc>
          <w:tcPr>
            <w:tcW w:w="3970" w:type="dxa"/>
            <w:tcBorders>
              <w:right w:val="single" w:sz="4" w:space="0" w:color="auto"/>
            </w:tcBorders>
          </w:tcPr>
          <w:p w:rsidR="00F568C3" w:rsidRPr="00C361C7" w:rsidRDefault="00565E49" w:rsidP="00464A9C">
            <w:pPr>
              <w:pStyle w:val="ad"/>
              <w:tabs>
                <w:tab w:val="left" w:pos="0"/>
              </w:tabs>
              <w:ind w:left="0"/>
            </w:pPr>
            <w:r w:rsidRPr="00C361C7">
              <w:t>Муниципальная программа</w:t>
            </w:r>
          </w:p>
          <w:p w:rsidR="00565E49" w:rsidRPr="00C361C7" w:rsidRDefault="00565E49" w:rsidP="00464A9C">
            <w:pPr>
              <w:pStyle w:val="ad"/>
              <w:tabs>
                <w:tab w:val="left" w:pos="0"/>
              </w:tabs>
              <w:ind w:left="0"/>
            </w:pPr>
            <w:r w:rsidRPr="00C361C7">
              <w:t>«Развитие культуры» Чунского муниципального образования</w:t>
            </w:r>
          </w:p>
        </w:tc>
        <w:tc>
          <w:tcPr>
            <w:tcW w:w="1417" w:type="dxa"/>
            <w:tcBorders>
              <w:left w:val="single" w:sz="4" w:space="0" w:color="auto"/>
            </w:tcBorders>
          </w:tcPr>
          <w:p w:rsidR="00F568C3" w:rsidRPr="00C361C7" w:rsidRDefault="00F568C3" w:rsidP="00773055">
            <w:pPr>
              <w:pStyle w:val="ad"/>
              <w:tabs>
                <w:tab w:val="left" w:pos="0"/>
              </w:tabs>
              <w:ind w:left="0"/>
              <w:jc w:val="center"/>
            </w:pPr>
          </w:p>
        </w:tc>
        <w:tc>
          <w:tcPr>
            <w:tcW w:w="1843" w:type="dxa"/>
          </w:tcPr>
          <w:p w:rsidR="00F568C3" w:rsidRPr="00C361C7" w:rsidRDefault="00DC47EB" w:rsidP="00D97ADA">
            <w:pPr>
              <w:pStyle w:val="ad"/>
              <w:tabs>
                <w:tab w:val="left" w:pos="0"/>
              </w:tabs>
              <w:ind w:left="0"/>
              <w:jc w:val="center"/>
            </w:pPr>
            <w:r w:rsidRPr="00C361C7">
              <w:t>1208,8</w:t>
            </w:r>
          </w:p>
        </w:tc>
        <w:tc>
          <w:tcPr>
            <w:tcW w:w="1276" w:type="dxa"/>
          </w:tcPr>
          <w:p w:rsidR="00F568C3" w:rsidRPr="00C361C7" w:rsidRDefault="00DC47EB" w:rsidP="00D97ADA">
            <w:pPr>
              <w:pStyle w:val="ad"/>
              <w:tabs>
                <w:tab w:val="left" w:pos="0"/>
              </w:tabs>
              <w:ind w:left="0"/>
              <w:jc w:val="center"/>
            </w:pPr>
            <w:r w:rsidRPr="00C361C7">
              <w:t>1208,8</w:t>
            </w:r>
          </w:p>
        </w:tc>
        <w:tc>
          <w:tcPr>
            <w:tcW w:w="1417" w:type="dxa"/>
          </w:tcPr>
          <w:p w:rsidR="00F568C3" w:rsidRPr="00C361C7" w:rsidRDefault="00DC47EB" w:rsidP="005C06F4">
            <w:pPr>
              <w:pStyle w:val="ad"/>
              <w:tabs>
                <w:tab w:val="left" w:pos="0"/>
              </w:tabs>
              <w:ind w:left="0"/>
              <w:jc w:val="center"/>
            </w:pPr>
            <w:r w:rsidRPr="00C361C7">
              <w:t>943,0</w:t>
            </w:r>
          </w:p>
        </w:tc>
      </w:tr>
      <w:tr w:rsidR="00F568C3" w:rsidRPr="00C361C7" w:rsidTr="00C34E8E">
        <w:trPr>
          <w:trHeight w:val="1104"/>
        </w:trPr>
        <w:tc>
          <w:tcPr>
            <w:tcW w:w="425" w:type="dxa"/>
          </w:tcPr>
          <w:p w:rsidR="00F568C3" w:rsidRPr="00C361C7" w:rsidRDefault="00C6166D" w:rsidP="00F94849">
            <w:pPr>
              <w:pStyle w:val="ad"/>
              <w:tabs>
                <w:tab w:val="left" w:pos="0"/>
              </w:tabs>
              <w:ind w:left="0"/>
              <w:jc w:val="center"/>
            </w:pPr>
            <w:r w:rsidRPr="00C361C7">
              <w:t>3</w:t>
            </w:r>
          </w:p>
        </w:tc>
        <w:tc>
          <w:tcPr>
            <w:tcW w:w="3970" w:type="dxa"/>
            <w:tcBorders>
              <w:right w:val="single" w:sz="4" w:space="0" w:color="auto"/>
            </w:tcBorders>
          </w:tcPr>
          <w:p w:rsidR="00F568C3" w:rsidRPr="00C361C7" w:rsidRDefault="00565E49" w:rsidP="00464A9C">
            <w:pPr>
              <w:pStyle w:val="ad"/>
              <w:tabs>
                <w:tab w:val="left" w:pos="0"/>
              </w:tabs>
              <w:ind w:left="0"/>
            </w:pPr>
            <w:r w:rsidRPr="00C361C7">
              <w:t>Муниципальная программа  «Развитие культуры, спорта и молодёжной политики на территории Октябрьского МО»</w:t>
            </w:r>
          </w:p>
        </w:tc>
        <w:tc>
          <w:tcPr>
            <w:tcW w:w="1417" w:type="dxa"/>
            <w:tcBorders>
              <w:left w:val="single" w:sz="4" w:space="0" w:color="auto"/>
            </w:tcBorders>
          </w:tcPr>
          <w:p w:rsidR="00F568C3" w:rsidRPr="00C361C7" w:rsidRDefault="00F568C3" w:rsidP="00F94849">
            <w:pPr>
              <w:pStyle w:val="ad"/>
              <w:tabs>
                <w:tab w:val="left" w:pos="0"/>
              </w:tabs>
              <w:ind w:left="0"/>
              <w:jc w:val="center"/>
            </w:pPr>
          </w:p>
        </w:tc>
        <w:tc>
          <w:tcPr>
            <w:tcW w:w="1843" w:type="dxa"/>
          </w:tcPr>
          <w:p w:rsidR="00F568C3" w:rsidRPr="00C361C7" w:rsidRDefault="007F41CC" w:rsidP="005C06F4">
            <w:pPr>
              <w:pStyle w:val="ad"/>
              <w:tabs>
                <w:tab w:val="left" w:pos="0"/>
              </w:tabs>
              <w:ind w:left="0"/>
              <w:jc w:val="center"/>
            </w:pPr>
            <w:r>
              <w:t>3136</w:t>
            </w:r>
            <w:r w:rsidR="00DC47EB" w:rsidRPr="00C361C7">
              <w:t>,3</w:t>
            </w:r>
          </w:p>
        </w:tc>
        <w:tc>
          <w:tcPr>
            <w:tcW w:w="1276" w:type="dxa"/>
          </w:tcPr>
          <w:p w:rsidR="00F568C3" w:rsidRPr="00C361C7" w:rsidRDefault="007F41CC" w:rsidP="007F41CC">
            <w:pPr>
              <w:pStyle w:val="ad"/>
              <w:tabs>
                <w:tab w:val="left" w:pos="0"/>
              </w:tabs>
              <w:ind w:left="0"/>
              <w:jc w:val="center"/>
            </w:pPr>
            <w:r>
              <w:t>3136,3</w:t>
            </w:r>
          </w:p>
        </w:tc>
        <w:tc>
          <w:tcPr>
            <w:tcW w:w="1417" w:type="dxa"/>
          </w:tcPr>
          <w:p w:rsidR="00F568C3" w:rsidRPr="00C361C7" w:rsidRDefault="007F41CC" w:rsidP="00F94849">
            <w:pPr>
              <w:pStyle w:val="ad"/>
              <w:tabs>
                <w:tab w:val="left" w:pos="0"/>
              </w:tabs>
              <w:ind w:left="0"/>
              <w:jc w:val="center"/>
            </w:pPr>
            <w:r>
              <w:t>5675</w:t>
            </w:r>
            <w:r w:rsidR="00CC3BC2" w:rsidRPr="00C361C7">
              <w:t>,</w:t>
            </w:r>
            <w:r>
              <w:t>9</w:t>
            </w:r>
          </w:p>
        </w:tc>
      </w:tr>
      <w:tr w:rsidR="00F568C3" w:rsidRPr="00C361C7" w:rsidTr="00C34E8E">
        <w:trPr>
          <w:trHeight w:val="272"/>
        </w:trPr>
        <w:tc>
          <w:tcPr>
            <w:tcW w:w="425" w:type="dxa"/>
          </w:tcPr>
          <w:p w:rsidR="00F568C3" w:rsidRPr="00C361C7" w:rsidRDefault="00C6166D" w:rsidP="00F94849">
            <w:pPr>
              <w:pStyle w:val="ad"/>
              <w:tabs>
                <w:tab w:val="left" w:pos="0"/>
                <w:tab w:val="left" w:pos="315"/>
              </w:tabs>
              <w:ind w:left="0"/>
            </w:pPr>
            <w:r w:rsidRPr="00C361C7">
              <w:t>4</w:t>
            </w:r>
          </w:p>
        </w:tc>
        <w:tc>
          <w:tcPr>
            <w:tcW w:w="3970" w:type="dxa"/>
            <w:tcBorders>
              <w:right w:val="single" w:sz="4" w:space="0" w:color="auto"/>
            </w:tcBorders>
          </w:tcPr>
          <w:p w:rsidR="00F568C3" w:rsidRPr="00C361C7" w:rsidRDefault="00F568C3" w:rsidP="00F94849">
            <w:pPr>
              <w:pStyle w:val="ad"/>
              <w:tabs>
                <w:tab w:val="left" w:pos="0"/>
                <w:tab w:val="left" w:pos="315"/>
              </w:tabs>
              <w:ind w:left="0"/>
            </w:pPr>
            <w:r w:rsidRPr="00C361C7">
              <w:t>«Молодым семьям - доступное жилье»</w:t>
            </w:r>
          </w:p>
        </w:tc>
        <w:tc>
          <w:tcPr>
            <w:tcW w:w="1417" w:type="dxa"/>
            <w:tcBorders>
              <w:left w:val="single" w:sz="4" w:space="0" w:color="auto"/>
            </w:tcBorders>
          </w:tcPr>
          <w:p w:rsidR="00F568C3" w:rsidRPr="00C361C7" w:rsidRDefault="00F568C3" w:rsidP="00773055">
            <w:pPr>
              <w:pStyle w:val="ad"/>
              <w:tabs>
                <w:tab w:val="left" w:pos="0"/>
              </w:tabs>
              <w:ind w:left="0"/>
              <w:jc w:val="center"/>
            </w:pPr>
            <w:r w:rsidRPr="00C361C7">
              <w:t>201</w:t>
            </w:r>
            <w:r w:rsidR="00773055" w:rsidRPr="00C361C7">
              <w:t>9</w:t>
            </w:r>
            <w:r w:rsidRPr="00C361C7">
              <w:t>-20</w:t>
            </w:r>
            <w:r w:rsidR="007A3E34" w:rsidRPr="00C361C7">
              <w:t>2</w:t>
            </w:r>
            <w:r w:rsidR="00773055" w:rsidRPr="00C361C7">
              <w:t>4</w:t>
            </w:r>
          </w:p>
        </w:tc>
        <w:tc>
          <w:tcPr>
            <w:tcW w:w="1843" w:type="dxa"/>
          </w:tcPr>
          <w:p w:rsidR="00F568C3" w:rsidRPr="00C361C7" w:rsidRDefault="00CC3BC2" w:rsidP="00A01A96">
            <w:pPr>
              <w:pStyle w:val="ad"/>
              <w:tabs>
                <w:tab w:val="left" w:pos="0"/>
              </w:tabs>
              <w:ind w:left="0"/>
              <w:jc w:val="center"/>
            </w:pPr>
            <w:r w:rsidRPr="00C361C7">
              <w:t>758,3</w:t>
            </w:r>
          </w:p>
        </w:tc>
        <w:tc>
          <w:tcPr>
            <w:tcW w:w="1276" w:type="dxa"/>
          </w:tcPr>
          <w:p w:rsidR="00F568C3" w:rsidRPr="00C361C7" w:rsidRDefault="00CC3BC2" w:rsidP="00C6166D">
            <w:pPr>
              <w:pStyle w:val="ad"/>
              <w:tabs>
                <w:tab w:val="left" w:pos="0"/>
              </w:tabs>
              <w:ind w:left="0"/>
              <w:jc w:val="center"/>
            </w:pPr>
            <w:r w:rsidRPr="00C361C7">
              <w:t>757,3</w:t>
            </w:r>
          </w:p>
        </w:tc>
        <w:tc>
          <w:tcPr>
            <w:tcW w:w="1417" w:type="dxa"/>
          </w:tcPr>
          <w:p w:rsidR="00F568C3" w:rsidRPr="00C361C7" w:rsidRDefault="00CC3BC2" w:rsidP="00C6166D">
            <w:pPr>
              <w:pStyle w:val="ad"/>
              <w:tabs>
                <w:tab w:val="left" w:pos="0"/>
              </w:tabs>
              <w:ind w:left="0"/>
              <w:jc w:val="center"/>
            </w:pPr>
            <w:r w:rsidRPr="00C361C7">
              <w:t>177,5</w:t>
            </w:r>
          </w:p>
        </w:tc>
      </w:tr>
      <w:tr w:rsidR="00114AD5" w:rsidRPr="00C361C7" w:rsidTr="00C34E8E">
        <w:trPr>
          <w:trHeight w:val="272"/>
        </w:trPr>
        <w:tc>
          <w:tcPr>
            <w:tcW w:w="425" w:type="dxa"/>
          </w:tcPr>
          <w:p w:rsidR="00114AD5" w:rsidRPr="00C361C7" w:rsidRDefault="00114AD5" w:rsidP="00F94849">
            <w:pPr>
              <w:pStyle w:val="ad"/>
              <w:tabs>
                <w:tab w:val="left" w:pos="0"/>
                <w:tab w:val="left" w:pos="315"/>
              </w:tabs>
              <w:ind w:left="0"/>
            </w:pPr>
            <w:r w:rsidRPr="00C361C7">
              <w:t>5</w:t>
            </w:r>
          </w:p>
        </w:tc>
        <w:tc>
          <w:tcPr>
            <w:tcW w:w="3970" w:type="dxa"/>
            <w:tcBorders>
              <w:right w:val="single" w:sz="4" w:space="0" w:color="auto"/>
            </w:tcBorders>
          </w:tcPr>
          <w:p w:rsidR="00114AD5" w:rsidRPr="00C361C7" w:rsidRDefault="00114AD5" w:rsidP="00147178">
            <w:pPr>
              <w:pStyle w:val="ad"/>
              <w:tabs>
                <w:tab w:val="left" w:pos="0"/>
              </w:tabs>
              <w:spacing w:line="276" w:lineRule="auto"/>
              <w:ind w:left="0"/>
              <w:jc w:val="both"/>
            </w:pPr>
            <w:r w:rsidRPr="00C361C7">
              <w:t>Муниципальная программа «</w:t>
            </w:r>
            <w:r w:rsidR="00814126" w:rsidRPr="00C361C7">
              <w:t>Организация досуга жителей Каменского МО</w:t>
            </w:r>
            <w:r w:rsidRPr="00C361C7">
              <w:t>» на 201</w:t>
            </w:r>
            <w:r w:rsidR="00147178" w:rsidRPr="00C361C7">
              <w:t>7</w:t>
            </w:r>
            <w:r w:rsidRPr="00C361C7">
              <w:t>-20</w:t>
            </w:r>
            <w:r w:rsidR="00147178" w:rsidRPr="00C361C7">
              <w:t>20</w:t>
            </w:r>
            <w:r w:rsidRPr="00C361C7">
              <w:t>гг.</w:t>
            </w:r>
          </w:p>
        </w:tc>
        <w:tc>
          <w:tcPr>
            <w:tcW w:w="1417" w:type="dxa"/>
            <w:tcBorders>
              <w:left w:val="single" w:sz="4" w:space="0" w:color="auto"/>
            </w:tcBorders>
          </w:tcPr>
          <w:p w:rsidR="00114AD5" w:rsidRPr="00C361C7" w:rsidRDefault="00114AD5" w:rsidP="009443E7">
            <w:pPr>
              <w:pStyle w:val="ad"/>
              <w:tabs>
                <w:tab w:val="left" w:pos="0"/>
              </w:tabs>
              <w:spacing w:line="276" w:lineRule="auto"/>
              <w:ind w:left="0"/>
              <w:jc w:val="center"/>
            </w:pPr>
          </w:p>
        </w:tc>
        <w:tc>
          <w:tcPr>
            <w:tcW w:w="1843" w:type="dxa"/>
          </w:tcPr>
          <w:p w:rsidR="00114AD5" w:rsidRPr="00C361C7" w:rsidRDefault="00CC3BC2" w:rsidP="00791D5F">
            <w:pPr>
              <w:pStyle w:val="ad"/>
              <w:tabs>
                <w:tab w:val="left" w:pos="0"/>
              </w:tabs>
              <w:spacing w:line="276" w:lineRule="auto"/>
              <w:ind w:left="0"/>
              <w:jc w:val="center"/>
            </w:pPr>
            <w:r w:rsidRPr="00C361C7">
              <w:t>4753,8</w:t>
            </w:r>
          </w:p>
        </w:tc>
        <w:tc>
          <w:tcPr>
            <w:tcW w:w="1276" w:type="dxa"/>
          </w:tcPr>
          <w:p w:rsidR="00114AD5" w:rsidRPr="00C361C7" w:rsidRDefault="00CC3BC2" w:rsidP="009443E7">
            <w:pPr>
              <w:pStyle w:val="ad"/>
              <w:tabs>
                <w:tab w:val="left" w:pos="0"/>
              </w:tabs>
              <w:spacing w:line="276" w:lineRule="auto"/>
              <w:ind w:left="0"/>
              <w:jc w:val="center"/>
            </w:pPr>
            <w:r w:rsidRPr="00C361C7">
              <w:t>4637,6</w:t>
            </w:r>
          </w:p>
        </w:tc>
        <w:tc>
          <w:tcPr>
            <w:tcW w:w="1417" w:type="dxa"/>
          </w:tcPr>
          <w:p w:rsidR="00114AD5" w:rsidRPr="00C361C7" w:rsidRDefault="00C361C7" w:rsidP="00114AD5">
            <w:pPr>
              <w:pStyle w:val="ad"/>
              <w:tabs>
                <w:tab w:val="left" w:pos="0"/>
              </w:tabs>
              <w:spacing w:line="276" w:lineRule="auto"/>
              <w:ind w:left="0"/>
              <w:jc w:val="center"/>
            </w:pPr>
            <w:r w:rsidRPr="00C361C7">
              <w:t>3526,0</w:t>
            </w:r>
          </w:p>
        </w:tc>
      </w:tr>
      <w:tr w:rsidR="00114AD5" w:rsidRPr="00C361C7" w:rsidTr="00C34E8E">
        <w:trPr>
          <w:trHeight w:val="272"/>
        </w:trPr>
        <w:tc>
          <w:tcPr>
            <w:tcW w:w="425" w:type="dxa"/>
          </w:tcPr>
          <w:p w:rsidR="00114AD5" w:rsidRPr="00C361C7" w:rsidRDefault="00114AD5" w:rsidP="00F94849">
            <w:pPr>
              <w:pStyle w:val="ad"/>
              <w:tabs>
                <w:tab w:val="left" w:pos="0"/>
                <w:tab w:val="left" w:pos="315"/>
              </w:tabs>
              <w:ind w:left="0"/>
            </w:pPr>
            <w:r w:rsidRPr="00C361C7">
              <w:t>6</w:t>
            </w:r>
          </w:p>
        </w:tc>
        <w:tc>
          <w:tcPr>
            <w:tcW w:w="3970" w:type="dxa"/>
            <w:tcBorders>
              <w:right w:val="single" w:sz="4" w:space="0" w:color="auto"/>
            </w:tcBorders>
          </w:tcPr>
          <w:p w:rsidR="00114AD5" w:rsidRPr="00C361C7" w:rsidRDefault="005E6733" w:rsidP="00147178">
            <w:pPr>
              <w:rPr>
                <w:rFonts w:ascii="Times New Roman" w:hAnsi="Times New Roman" w:cs="Times New Roman"/>
                <w:sz w:val="24"/>
                <w:szCs w:val="24"/>
              </w:rPr>
            </w:pPr>
            <w:r w:rsidRPr="00C361C7">
              <w:rPr>
                <w:rFonts w:ascii="Times New Roman" w:hAnsi="Times New Roman" w:cs="Times New Roman"/>
                <w:sz w:val="24"/>
                <w:szCs w:val="24"/>
              </w:rPr>
              <w:t>Муниципальная программа Лесогорского муниципального образования «Культура» на 201</w:t>
            </w:r>
            <w:r w:rsidR="00147178" w:rsidRPr="00C361C7">
              <w:rPr>
                <w:rFonts w:ascii="Times New Roman" w:hAnsi="Times New Roman" w:cs="Times New Roman"/>
                <w:sz w:val="24"/>
                <w:szCs w:val="24"/>
              </w:rPr>
              <w:t>7</w:t>
            </w:r>
            <w:r w:rsidRPr="00C361C7">
              <w:rPr>
                <w:rFonts w:ascii="Times New Roman" w:hAnsi="Times New Roman" w:cs="Times New Roman"/>
                <w:sz w:val="24"/>
                <w:szCs w:val="24"/>
              </w:rPr>
              <w:t>-20</w:t>
            </w:r>
            <w:r w:rsidR="00147178" w:rsidRPr="00C361C7">
              <w:rPr>
                <w:rFonts w:ascii="Times New Roman" w:hAnsi="Times New Roman" w:cs="Times New Roman"/>
                <w:sz w:val="24"/>
                <w:szCs w:val="24"/>
              </w:rPr>
              <w:t>20</w:t>
            </w:r>
            <w:r w:rsidRPr="00C361C7">
              <w:rPr>
                <w:rFonts w:ascii="Times New Roman" w:hAnsi="Times New Roman" w:cs="Times New Roman"/>
                <w:sz w:val="24"/>
                <w:szCs w:val="24"/>
              </w:rPr>
              <w:t xml:space="preserve"> годы</w:t>
            </w:r>
          </w:p>
        </w:tc>
        <w:tc>
          <w:tcPr>
            <w:tcW w:w="1417" w:type="dxa"/>
            <w:tcBorders>
              <w:left w:val="single" w:sz="4" w:space="0" w:color="auto"/>
            </w:tcBorders>
          </w:tcPr>
          <w:p w:rsidR="00114AD5" w:rsidRPr="00C361C7" w:rsidRDefault="00114AD5" w:rsidP="009443E7">
            <w:pPr>
              <w:pStyle w:val="ad"/>
              <w:tabs>
                <w:tab w:val="left" w:pos="0"/>
              </w:tabs>
              <w:spacing w:line="276" w:lineRule="auto"/>
              <w:ind w:left="0"/>
              <w:jc w:val="center"/>
            </w:pPr>
          </w:p>
        </w:tc>
        <w:tc>
          <w:tcPr>
            <w:tcW w:w="1843" w:type="dxa"/>
          </w:tcPr>
          <w:p w:rsidR="00114AD5" w:rsidRPr="00C361C7" w:rsidRDefault="00C361C7" w:rsidP="00EA7379">
            <w:pPr>
              <w:pStyle w:val="ad"/>
              <w:tabs>
                <w:tab w:val="left" w:pos="0"/>
              </w:tabs>
              <w:spacing w:line="276" w:lineRule="auto"/>
              <w:ind w:left="0"/>
              <w:jc w:val="center"/>
            </w:pPr>
            <w:r w:rsidRPr="00C361C7">
              <w:t>8517,3</w:t>
            </w:r>
          </w:p>
        </w:tc>
        <w:tc>
          <w:tcPr>
            <w:tcW w:w="1276" w:type="dxa"/>
          </w:tcPr>
          <w:p w:rsidR="00114AD5" w:rsidRPr="00C361C7" w:rsidRDefault="00C361C7" w:rsidP="004B31F7">
            <w:pPr>
              <w:pStyle w:val="ad"/>
              <w:tabs>
                <w:tab w:val="left" w:pos="0"/>
              </w:tabs>
              <w:spacing w:line="276" w:lineRule="auto"/>
              <w:ind w:left="0"/>
              <w:jc w:val="center"/>
            </w:pPr>
            <w:r w:rsidRPr="00C361C7">
              <w:t>8465,8</w:t>
            </w:r>
          </w:p>
        </w:tc>
        <w:tc>
          <w:tcPr>
            <w:tcW w:w="1417" w:type="dxa"/>
          </w:tcPr>
          <w:p w:rsidR="00114AD5" w:rsidRPr="00C361C7" w:rsidRDefault="00C361C7" w:rsidP="00C6166D">
            <w:pPr>
              <w:pStyle w:val="ad"/>
              <w:tabs>
                <w:tab w:val="left" w:pos="0"/>
              </w:tabs>
              <w:ind w:left="0"/>
              <w:jc w:val="center"/>
            </w:pPr>
            <w:r w:rsidRPr="00C361C7">
              <w:t>7013,8</w:t>
            </w:r>
          </w:p>
        </w:tc>
      </w:tr>
    </w:tbl>
    <w:p w:rsidR="00EB6B0F" w:rsidRPr="00C361C7" w:rsidRDefault="00EB6B0F" w:rsidP="00EB6B0F">
      <w:pPr>
        <w:pStyle w:val="ad"/>
        <w:tabs>
          <w:tab w:val="left" w:pos="0"/>
          <w:tab w:val="left" w:pos="567"/>
        </w:tabs>
        <w:ind w:left="357"/>
        <w:jc w:val="both"/>
        <w:rPr>
          <w:b/>
        </w:rPr>
      </w:pPr>
    </w:p>
    <w:p w:rsidR="005F4598" w:rsidRPr="00C361C7" w:rsidRDefault="00903970" w:rsidP="005F4598">
      <w:pPr>
        <w:tabs>
          <w:tab w:val="left" w:pos="0"/>
        </w:tabs>
        <w:spacing w:after="0" w:line="240" w:lineRule="auto"/>
        <w:ind w:left="284"/>
        <w:contextualSpacing/>
        <w:jc w:val="both"/>
        <w:rPr>
          <w:rFonts w:ascii="Times New Roman" w:eastAsia="Times New Roman" w:hAnsi="Times New Roman" w:cs="Times New Roman"/>
          <w:b/>
          <w:sz w:val="24"/>
          <w:szCs w:val="24"/>
        </w:rPr>
      </w:pPr>
      <w:r w:rsidRPr="00C361C7">
        <w:rPr>
          <w:rFonts w:ascii="Times New Roman" w:eastAsia="Times New Roman" w:hAnsi="Times New Roman" w:cs="Times New Roman"/>
          <w:b/>
          <w:sz w:val="24"/>
          <w:szCs w:val="24"/>
        </w:rPr>
        <w:t>9</w:t>
      </w:r>
      <w:r w:rsidR="005F4598" w:rsidRPr="00C361C7">
        <w:rPr>
          <w:rFonts w:ascii="Times New Roman" w:eastAsia="Times New Roman" w:hAnsi="Times New Roman" w:cs="Times New Roman"/>
          <w:b/>
          <w:sz w:val="24"/>
          <w:szCs w:val="24"/>
        </w:rPr>
        <w:t>.Организация работы по привлечению волонтеров</w:t>
      </w:r>
    </w:p>
    <w:p w:rsidR="00944A0F" w:rsidRPr="00944A0F" w:rsidRDefault="00944A0F" w:rsidP="00944A0F">
      <w:pPr>
        <w:pStyle w:val="ab"/>
        <w:jc w:val="center"/>
        <w:rPr>
          <w:rFonts w:ascii="Times New Roman" w:hAnsi="Times New Roman"/>
          <w:b/>
          <w:sz w:val="24"/>
          <w:szCs w:val="24"/>
          <w:lang w:val="ru-RU"/>
        </w:rPr>
      </w:pPr>
      <w:r w:rsidRPr="00944A0F">
        <w:rPr>
          <w:rFonts w:ascii="Times New Roman" w:hAnsi="Times New Roman"/>
          <w:b/>
          <w:sz w:val="24"/>
          <w:szCs w:val="24"/>
          <w:lang w:val="ru-RU"/>
        </w:rPr>
        <w:t xml:space="preserve">Список участников </w:t>
      </w:r>
      <w:r>
        <w:rPr>
          <w:rFonts w:ascii="Times New Roman" w:hAnsi="Times New Roman"/>
          <w:b/>
          <w:sz w:val="24"/>
          <w:szCs w:val="24"/>
          <w:lang w:val="ru-RU"/>
        </w:rPr>
        <w:t xml:space="preserve"> </w:t>
      </w:r>
      <w:r w:rsidRPr="00944A0F">
        <w:rPr>
          <w:rFonts w:ascii="Times New Roman" w:hAnsi="Times New Roman"/>
          <w:b/>
          <w:sz w:val="24"/>
          <w:szCs w:val="24"/>
          <w:lang w:val="ru-RU"/>
        </w:rPr>
        <w:t>волонтёрских и добровольческих объединений</w:t>
      </w:r>
    </w:p>
    <w:p w:rsidR="00944A0F" w:rsidRPr="00944A0F" w:rsidRDefault="00944A0F" w:rsidP="00944A0F">
      <w:pPr>
        <w:pStyle w:val="ab"/>
        <w:jc w:val="center"/>
        <w:rPr>
          <w:rFonts w:ascii="Times New Roman" w:hAnsi="Times New Roman"/>
          <w:b/>
          <w:sz w:val="24"/>
          <w:szCs w:val="24"/>
          <w:lang w:val="ru-RU"/>
        </w:rPr>
      </w:pPr>
      <w:r w:rsidRPr="00944A0F">
        <w:rPr>
          <w:rFonts w:ascii="Times New Roman" w:hAnsi="Times New Roman"/>
          <w:b/>
          <w:sz w:val="24"/>
          <w:szCs w:val="24"/>
        </w:rPr>
        <w:t>Чунского района</w:t>
      </w:r>
      <w:r>
        <w:rPr>
          <w:rFonts w:ascii="Times New Roman" w:hAnsi="Times New Roman"/>
          <w:b/>
          <w:sz w:val="24"/>
          <w:szCs w:val="24"/>
          <w:lang w:val="ru-RU"/>
        </w:rPr>
        <w:t xml:space="preserve"> в </w:t>
      </w:r>
      <w:r w:rsidRPr="00944A0F">
        <w:rPr>
          <w:rFonts w:ascii="Times New Roman" w:hAnsi="Times New Roman"/>
          <w:b/>
          <w:sz w:val="24"/>
          <w:szCs w:val="24"/>
        </w:rPr>
        <w:t>2019 год</w:t>
      </w:r>
      <w:r>
        <w:rPr>
          <w:rFonts w:ascii="Times New Roman" w:hAnsi="Times New Roman"/>
          <w:b/>
          <w:sz w:val="24"/>
          <w:szCs w:val="24"/>
          <w:lang w:val="ru-RU"/>
        </w:rPr>
        <w:t>у</w:t>
      </w:r>
    </w:p>
    <w:tbl>
      <w:tblPr>
        <w:tblStyle w:val="af6"/>
        <w:tblW w:w="9889" w:type="dxa"/>
        <w:tblLook w:val="04A0"/>
      </w:tblPr>
      <w:tblGrid>
        <w:gridCol w:w="594"/>
        <w:gridCol w:w="9295"/>
      </w:tblGrid>
      <w:tr w:rsidR="00813671" w:rsidRPr="00944A0F" w:rsidTr="00813671">
        <w:tc>
          <w:tcPr>
            <w:tcW w:w="594" w:type="dxa"/>
          </w:tcPr>
          <w:p w:rsidR="00813671" w:rsidRPr="00944A0F" w:rsidRDefault="00813671" w:rsidP="00026DBA">
            <w:pPr>
              <w:pStyle w:val="ab"/>
              <w:jc w:val="center"/>
              <w:rPr>
                <w:rFonts w:ascii="Times New Roman" w:hAnsi="Times New Roman"/>
                <w:sz w:val="24"/>
                <w:szCs w:val="24"/>
              </w:rPr>
            </w:pPr>
            <w:r w:rsidRPr="00944A0F">
              <w:rPr>
                <w:rFonts w:ascii="Times New Roman" w:hAnsi="Times New Roman"/>
                <w:sz w:val="24"/>
                <w:szCs w:val="24"/>
              </w:rPr>
              <w:t>№ п/п</w:t>
            </w:r>
          </w:p>
        </w:tc>
        <w:tc>
          <w:tcPr>
            <w:tcW w:w="9295" w:type="dxa"/>
          </w:tcPr>
          <w:p w:rsidR="00813671" w:rsidRPr="00944A0F" w:rsidRDefault="00813671" w:rsidP="00026DBA">
            <w:pPr>
              <w:pStyle w:val="ab"/>
              <w:jc w:val="center"/>
              <w:rPr>
                <w:rFonts w:ascii="Times New Roman" w:hAnsi="Times New Roman"/>
                <w:sz w:val="24"/>
                <w:szCs w:val="24"/>
              </w:rPr>
            </w:pPr>
            <w:r w:rsidRPr="00944A0F">
              <w:rPr>
                <w:rFonts w:ascii="Times New Roman" w:hAnsi="Times New Roman"/>
                <w:sz w:val="24"/>
                <w:szCs w:val="24"/>
              </w:rPr>
              <w:t>Название</w:t>
            </w:r>
          </w:p>
        </w:tc>
      </w:tr>
      <w:tr w:rsidR="00813671" w:rsidRPr="00944A0F" w:rsidTr="00813671">
        <w:tc>
          <w:tcPr>
            <w:tcW w:w="594" w:type="dxa"/>
          </w:tcPr>
          <w:p w:rsidR="00813671" w:rsidRPr="00944A0F" w:rsidRDefault="00813671" w:rsidP="00026DBA">
            <w:pPr>
              <w:pStyle w:val="ab"/>
              <w:jc w:val="center"/>
              <w:rPr>
                <w:rFonts w:ascii="Times New Roman" w:hAnsi="Times New Roman"/>
                <w:sz w:val="24"/>
                <w:szCs w:val="24"/>
              </w:rPr>
            </w:pPr>
            <w:r w:rsidRPr="00944A0F">
              <w:rPr>
                <w:rFonts w:ascii="Times New Roman" w:hAnsi="Times New Roman"/>
                <w:sz w:val="24"/>
                <w:szCs w:val="24"/>
              </w:rPr>
              <w:t>1</w:t>
            </w:r>
          </w:p>
        </w:tc>
        <w:tc>
          <w:tcPr>
            <w:tcW w:w="9295" w:type="dxa"/>
          </w:tcPr>
          <w:p w:rsidR="00813671" w:rsidRPr="00944A0F" w:rsidRDefault="00813671" w:rsidP="00026DBA">
            <w:pPr>
              <w:pStyle w:val="ab"/>
              <w:jc w:val="center"/>
              <w:rPr>
                <w:rFonts w:ascii="Times New Roman" w:hAnsi="Times New Roman"/>
                <w:sz w:val="24"/>
                <w:szCs w:val="24"/>
                <w:lang w:val="ru-RU"/>
              </w:rPr>
            </w:pPr>
            <w:r w:rsidRPr="00944A0F">
              <w:rPr>
                <w:rFonts w:ascii="Times New Roman" w:hAnsi="Times New Roman"/>
                <w:sz w:val="24"/>
                <w:szCs w:val="24"/>
                <w:lang w:val="ru-RU"/>
              </w:rPr>
              <w:t>Районный центр волонтёрского движения «Я – доброволец»</w:t>
            </w:r>
          </w:p>
        </w:tc>
      </w:tr>
      <w:tr w:rsidR="00813671" w:rsidRPr="00944A0F" w:rsidTr="00813671">
        <w:tc>
          <w:tcPr>
            <w:tcW w:w="594" w:type="dxa"/>
          </w:tcPr>
          <w:p w:rsidR="00813671" w:rsidRPr="00944A0F" w:rsidRDefault="00813671" w:rsidP="00026DBA">
            <w:pPr>
              <w:pStyle w:val="ab"/>
              <w:jc w:val="center"/>
              <w:rPr>
                <w:rFonts w:ascii="Times New Roman" w:hAnsi="Times New Roman"/>
                <w:sz w:val="24"/>
                <w:szCs w:val="24"/>
              </w:rPr>
            </w:pPr>
            <w:r w:rsidRPr="00944A0F">
              <w:rPr>
                <w:rFonts w:ascii="Times New Roman" w:hAnsi="Times New Roman"/>
                <w:sz w:val="24"/>
                <w:szCs w:val="24"/>
              </w:rPr>
              <w:t>2</w:t>
            </w:r>
          </w:p>
        </w:tc>
        <w:tc>
          <w:tcPr>
            <w:tcW w:w="9295" w:type="dxa"/>
          </w:tcPr>
          <w:p w:rsidR="00813671" w:rsidRPr="00944A0F" w:rsidRDefault="00813671" w:rsidP="00813671">
            <w:pPr>
              <w:pStyle w:val="ab"/>
              <w:jc w:val="center"/>
              <w:rPr>
                <w:rFonts w:ascii="Times New Roman" w:hAnsi="Times New Roman"/>
                <w:sz w:val="24"/>
                <w:szCs w:val="24"/>
                <w:lang w:val="ru-RU"/>
              </w:rPr>
            </w:pPr>
            <w:r w:rsidRPr="00944A0F">
              <w:rPr>
                <w:rFonts w:ascii="Times New Roman" w:hAnsi="Times New Roman"/>
                <w:sz w:val="24"/>
                <w:szCs w:val="24"/>
                <w:lang w:val="ru-RU"/>
              </w:rPr>
              <w:t xml:space="preserve">Волонтёрский отряд «Апельсин» </w:t>
            </w:r>
          </w:p>
        </w:tc>
      </w:tr>
      <w:tr w:rsidR="00813671" w:rsidRPr="00944A0F" w:rsidTr="00813671">
        <w:tc>
          <w:tcPr>
            <w:tcW w:w="594" w:type="dxa"/>
          </w:tcPr>
          <w:p w:rsidR="00813671" w:rsidRPr="00944A0F" w:rsidRDefault="00813671" w:rsidP="00026DBA">
            <w:pPr>
              <w:pStyle w:val="ab"/>
              <w:jc w:val="center"/>
              <w:rPr>
                <w:rFonts w:ascii="Times New Roman" w:hAnsi="Times New Roman"/>
                <w:sz w:val="24"/>
                <w:szCs w:val="24"/>
              </w:rPr>
            </w:pPr>
            <w:r w:rsidRPr="00944A0F">
              <w:rPr>
                <w:rFonts w:ascii="Times New Roman" w:hAnsi="Times New Roman"/>
                <w:sz w:val="24"/>
                <w:szCs w:val="24"/>
              </w:rPr>
              <w:t>3</w:t>
            </w:r>
          </w:p>
        </w:tc>
        <w:tc>
          <w:tcPr>
            <w:tcW w:w="9295" w:type="dxa"/>
          </w:tcPr>
          <w:p w:rsidR="00813671" w:rsidRPr="00944A0F" w:rsidRDefault="00813671" w:rsidP="00026DBA">
            <w:pPr>
              <w:pStyle w:val="ab"/>
              <w:jc w:val="center"/>
              <w:rPr>
                <w:rFonts w:ascii="Times New Roman" w:hAnsi="Times New Roman"/>
                <w:sz w:val="24"/>
                <w:szCs w:val="24"/>
                <w:lang w:val="ru-RU"/>
              </w:rPr>
            </w:pPr>
            <w:r w:rsidRPr="00944A0F">
              <w:rPr>
                <w:rFonts w:ascii="Times New Roman" w:hAnsi="Times New Roman"/>
                <w:sz w:val="24"/>
                <w:szCs w:val="24"/>
                <w:lang w:val="ru-RU"/>
              </w:rPr>
              <w:t>Волонтёрское движение «Молодёжь 21 века» МБУ «КСЦ Октябрьского МО»</w:t>
            </w:r>
          </w:p>
        </w:tc>
      </w:tr>
      <w:tr w:rsidR="00813671" w:rsidRPr="00944A0F" w:rsidTr="00813671">
        <w:tc>
          <w:tcPr>
            <w:tcW w:w="594" w:type="dxa"/>
          </w:tcPr>
          <w:p w:rsidR="00813671" w:rsidRPr="00944A0F" w:rsidRDefault="00813671" w:rsidP="00026DBA">
            <w:pPr>
              <w:pStyle w:val="ab"/>
              <w:jc w:val="center"/>
              <w:rPr>
                <w:rFonts w:ascii="Times New Roman" w:hAnsi="Times New Roman"/>
                <w:sz w:val="24"/>
                <w:szCs w:val="24"/>
              </w:rPr>
            </w:pPr>
            <w:r w:rsidRPr="00944A0F">
              <w:rPr>
                <w:rFonts w:ascii="Times New Roman" w:hAnsi="Times New Roman"/>
                <w:sz w:val="24"/>
                <w:szCs w:val="24"/>
              </w:rPr>
              <w:t>4</w:t>
            </w:r>
          </w:p>
        </w:tc>
        <w:tc>
          <w:tcPr>
            <w:tcW w:w="9295" w:type="dxa"/>
          </w:tcPr>
          <w:p w:rsidR="00813671" w:rsidRPr="00944A0F" w:rsidRDefault="00813671" w:rsidP="00026DBA">
            <w:pPr>
              <w:pStyle w:val="ab"/>
              <w:jc w:val="center"/>
              <w:rPr>
                <w:rFonts w:ascii="Times New Roman" w:hAnsi="Times New Roman"/>
                <w:sz w:val="24"/>
                <w:szCs w:val="24"/>
                <w:lang w:val="ru-RU"/>
              </w:rPr>
            </w:pPr>
            <w:r w:rsidRPr="00944A0F">
              <w:rPr>
                <w:rFonts w:ascii="Times New Roman" w:hAnsi="Times New Roman"/>
                <w:sz w:val="24"/>
                <w:szCs w:val="24"/>
                <w:lang w:val="ru-RU"/>
              </w:rPr>
              <w:t xml:space="preserve">Добровольческое объединение «Дельфин» </w:t>
            </w:r>
          </w:p>
          <w:p w:rsidR="00813671" w:rsidRPr="00944A0F" w:rsidRDefault="00813671" w:rsidP="00026DBA">
            <w:pPr>
              <w:pStyle w:val="ab"/>
              <w:jc w:val="center"/>
              <w:rPr>
                <w:rFonts w:ascii="Times New Roman" w:hAnsi="Times New Roman"/>
                <w:sz w:val="24"/>
                <w:szCs w:val="24"/>
                <w:lang w:val="ru-RU"/>
              </w:rPr>
            </w:pPr>
            <w:r w:rsidRPr="00944A0F">
              <w:rPr>
                <w:rFonts w:ascii="Times New Roman" w:hAnsi="Times New Roman"/>
                <w:sz w:val="24"/>
                <w:szCs w:val="24"/>
                <w:lang w:val="ru-RU"/>
              </w:rPr>
              <w:t>ОГБПОУ «ЧМТ»</w:t>
            </w:r>
          </w:p>
        </w:tc>
      </w:tr>
      <w:tr w:rsidR="00813671" w:rsidRPr="00944A0F" w:rsidTr="00813671">
        <w:tc>
          <w:tcPr>
            <w:tcW w:w="594" w:type="dxa"/>
          </w:tcPr>
          <w:p w:rsidR="00813671" w:rsidRPr="00944A0F" w:rsidRDefault="00813671" w:rsidP="00026DBA">
            <w:pPr>
              <w:pStyle w:val="ab"/>
              <w:jc w:val="center"/>
              <w:rPr>
                <w:rFonts w:ascii="Times New Roman" w:hAnsi="Times New Roman"/>
                <w:sz w:val="24"/>
                <w:szCs w:val="24"/>
              </w:rPr>
            </w:pPr>
            <w:r w:rsidRPr="00944A0F">
              <w:rPr>
                <w:rFonts w:ascii="Times New Roman" w:hAnsi="Times New Roman"/>
                <w:sz w:val="24"/>
                <w:szCs w:val="24"/>
              </w:rPr>
              <w:t>5</w:t>
            </w:r>
          </w:p>
        </w:tc>
        <w:tc>
          <w:tcPr>
            <w:tcW w:w="9295" w:type="dxa"/>
          </w:tcPr>
          <w:p w:rsidR="00813671" w:rsidRPr="00944A0F" w:rsidRDefault="00813671" w:rsidP="00813671">
            <w:pPr>
              <w:pStyle w:val="ab"/>
              <w:jc w:val="center"/>
              <w:rPr>
                <w:rFonts w:ascii="Times New Roman" w:hAnsi="Times New Roman"/>
                <w:sz w:val="24"/>
                <w:szCs w:val="24"/>
                <w:lang w:val="ru-RU"/>
              </w:rPr>
            </w:pPr>
            <w:r w:rsidRPr="00944A0F">
              <w:rPr>
                <w:rFonts w:ascii="Times New Roman" w:hAnsi="Times New Roman"/>
                <w:sz w:val="24"/>
                <w:szCs w:val="24"/>
                <w:lang w:val="ru-RU"/>
              </w:rPr>
              <w:t>Волонтёрское объединение «Риск»</w:t>
            </w:r>
            <w:r>
              <w:rPr>
                <w:rFonts w:ascii="Times New Roman" w:hAnsi="Times New Roman"/>
                <w:sz w:val="24"/>
                <w:szCs w:val="24"/>
                <w:lang w:val="ru-RU"/>
              </w:rPr>
              <w:t xml:space="preserve"> </w:t>
            </w:r>
          </w:p>
        </w:tc>
      </w:tr>
      <w:tr w:rsidR="00813671" w:rsidRPr="00944A0F" w:rsidTr="00813671">
        <w:tc>
          <w:tcPr>
            <w:tcW w:w="594" w:type="dxa"/>
          </w:tcPr>
          <w:p w:rsidR="00813671" w:rsidRPr="00944A0F" w:rsidRDefault="00813671" w:rsidP="00026DBA">
            <w:pPr>
              <w:pStyle w:val="ab"/>
              <w:jc w:val="center"/>
              <w:rPr>
                <w:rFonts w:ascii="Times New Roman" w:hAnsi="Times New Roman"/>
                <w:sz w:val="24"/>
                <w:szCs w:val="24"/>
              </w:rPr>
            </w:pPr>
            <w:r w:rsidRPr="00944A0F">
              <w:rPr>
                <w:rFonts w:ascii="Times New Roman" w:hAnsi="Times New Roman"/>
                <w:sz w:val="24"/>
                <w:szCs w:val="24"/>
              </w:rPr>
              <w:t>6</w:t>
            </w:r>
          </w:p>
        </w:tc>
        <w:tc>
          <w:tcPr>
            <w:tcW w:w="9295" w:type="dxa"/>
          </w:tcPr>
          <w:p w:rsidR="00813671" w:rsidRPr="00944A0F" w:rsidRDefault="00813671" w:rsidP="00026DBA">
            <w:pPr>
              <w:pStyle w:val="ab"/>
              <w:jc w:val="center"/>
              <w:rPr>
                <w:rFonts w:ascii="Times New Roman" w:hAnsi="Times New Roman"/>
                <w:sz w:val="24"/>
                <w:szCs w:val="24"/>
                <w:lang w:val="ru-RU"/>
              </w:rPr>
            </w:pPr>
            <w:r w:rsidRPr="00944A0F">
              <w:rPr>
                <w:rFonts w:ascii="Times New Roman" w:hAnsi="Times New Roman"/>
                <w:sz w:val="24"/>
                <w:szCs w:val="24"/>
                <w:lang w:val="ru-RU"/>
              </w:rPr>
              <w:t>Волонтёрское движение «Алые паруса»</w:t>
            </w:r>
          </w:p>
          <w:p w:rsidR="00813671" w:rsidRPr="00944A0F" w:rsidRDefault="00813671" w:rsidP="00813671">
            <w:pPr>
              <w:pStyle w:val="ab"/>
              <w:rPr>
                <w:rFonts w:ascii="Times New Roman" w:hAnsi="Times New Roman"/>
                <w:sz w:val="24"/>
                <w:szCs w:val="24"/>
                <w:lang w:val="ru-RU"/>
              </w:rPr>
            </w:pPr>
          </w:p>
        </w:tc>
      </w:tr>
      <w:tr w:rsidR="00813671" w:rsidRPr="00944A0F" w:rsidTr="00813671">
        <w:tc>
          <w:tcPr>
            <w:tcW w:w="594" w:type="dxa"/>
          </w:tcPr>
          <w:p w:rsidR="00813671" w:rsidRPr="00944A0F" w:rsidRDefault="00813671" w:rsidP="00026DBA">
            <w:pPr>
              <w:pStyle w:val="ab"/>
              <w:jc w:val="center"/>
              <w:rPr>
                <w:rFonts w:ascii="Times New Roman" w:hAnsi="Times New Roman"/>
                <w:sz w:val="24"/>
                <w:szCs w:val="24"/>
              </w:rPr>
            </w:pPr>
            <w:r w:rsidRPr="00944A0F">
              <w:rPr>
                <w:rFonts w:ascii="Times New Roman" w:hAnsi="Times New Roman"/>
                <w:sz w:val="24"/>
                <w:szCs w:val="24"/>
              </w:rPr>
              <w:t>7</w:t>
            </w:r>
          </w:p>
        </w:tc>
        <w:tc>
          <w:tcPr>
            <w:tcW w:w="9295" w:type="dxa"/>
          </w:tcPr>
          <w:p w:rsidR="00813671" w:rsidRPr="00944A0F" w:rsidRDefault="00813671" w:rsidP="00026DBA">
            <w:pPr>
              <w:pStyle w:val="ab"/>
              <w:jc w:val="center"/>
              <w:rPr>
                <w:rFonts w:ascii="Times New Roman" w:hAnsi="Times New Roman"/>
                <w:sz w:val="24"/>
                <w:szCs w:val="24"/>
                <w:lang w:val="ru-RU"/>
              </w:rPr>
            </w:pPr>
            <w:r w:rsidRPr="00944A0F">
              <w:rPr>
                <w:rFonts w:ascii="Times New Roman" w:hAnsi="Times New Roman"/>
                <w:sz w:val="24"/>
                <w:szCs w:val="24"/>
                <w:lang w:val="ru-RU"/>
              </w:rPr>
              <w:t>Молодёжный клуб волонтёрского движения «Единство»</w:t>
            </w:r>
          </w:p>
          <w:p w:rsidR="00813671" w:rsidRPr="00944A0F" w:rsidRDefault="00813671" w:rsidP="00026DBA">
            <w:pPr>
              <w:pStyle w:val="ab"/>
              <w:jc w:val="center"/>
              <w:rPr>
                <w:rFonts w:ascii="Times New Roman" w:hAnsi="Times New Roman"/>
                <w:sz w:val="24"/>
                <w:szCs w:val="24"/>
              </w:rPr>
            </w:pPr>
            <w:r w:rsidRPr="00944A0F">
              <w:rPr>
                <w:rFonts w:ascii="Times New Roman" w:hAnsi="Times New Roman"/>
                <w:sz w:val="24"/>
                <w:szCs w:val="24"/>
              </w:rPr>
              <w:t>ДЦ Балтуринского МО</w:t>
            </w:r>
          </w:p>
        </w:tc>
      </w:tr>
      <w:tr w:rsidR="00813671" w:rsidRPr="00944A0F" w:rsidTr="00813671">
        <w:tc>
          <w:tcPr>
            <w:tcW w:w="594" w:type="dxa"/>
          </w:tcPr>
          <w:p w:rsidR="00813671" w:rsidRPr="00944A0F" w:rsidRDefault="00813671" w:rsidP="00026DBA">
            <w:pPr>
              <w:pStyle w:val="ab"/>
              <w:jc w:val="center"/>
              <w:rPr>
                <w:rFonts w:ascii="Times New Roman" w:hAnsi="Times New Roman"/>
                <w:sz w:val="24"/>
                <w:szCs w:val="24"/>
              </w:rPr>
            </w:pPr>
            <w:r w:rsidRPr="00944A0F">
              <w:rPr>
                <w:rFonts w:ascii="Times New Roman" w:hAnsi="Times New Roman"/>
                <w:sz w:val="24"/>
                <w:szCs w:val="24"/>
              </w:rPr>
              <w:t>8</w:t>
            </w:r>
          </w:p>
        </w:tc>
        <w:tc>
          <w:tcPr>
            <w:tcW w:w="9295" w:type="dxa"/>
          </w:tcPr>
          <w:p w:rsidR="00813671" w:rsidRPr="00944A0F" w:rsidRDefault="00813671" w:rsidP="00026DBA">
            <w:pPr>
              <w:pStyle w:val="ab"/>
              <w:jc w:val="center"/>
              <w:rPr>
                <w:rFonts w:ascii="Times New Roman" w:hAnsi="Times New Roman"/>
                <w:sz w:val="24"/>
                <w:szCs w:val="24"/>
                <w:lang w:val="ru-RU"/>
              </w:rPr>
            </w:pPr>
            <w:r w:rsidRPr="00944A0F">
              <w:rPr>
                <w:rFonts w:ascii="Times New Roman" w:hAnsi="Times New Roman"/>
                <w:sz w:val="24"/>
                <w:szCs w:val="24"/>
                <w:lang w:val="ru-RU"/>
              </w:rPr>
              <w:t>Волонтёрское движение «Стимул»</w:t>
            </w:r>
          </w:p>
          <w:p w:rsidR="00813671" w:rsidRPr="00944A0F" w:rsidRDefault="00813671" w:rsidP="00026DBA">
            <w:pPr>
              <w:pStyle w:val="ab"/>
              <w:jc w:val="center"/>
              <w:rPr>
                <w:rFonts w:ascii="Times New Roman" w:hAnsi="Times New Roman"/>
                <w:sz w:val="24"/>
                <w:szCs w:val="24"/>
                <w:lang w:val="ru-RU"/>
              </w:rPr>
            </w:pPr>
            <w:r w:rsidRPr="00944A0F">
              <w:rPr>
                <w:rFonts w:ascii="Times New Roman" w:hAnsi="Times New Roman"/>
                <w:sz w:val="24"/>
                <w:szCs w:val="24"/>
                <w:lang w:val="ru-RU"/>
              </w:rPr>
              <w:lastRenderedPageBreak/>
              <w:t>Новочунского МО</w:t>
            </w:r>
          </w:p>
        </w:tc>
      </w:tr>
      <w:tr w:rsidR="00813671" w:rsidRPr="00944A0F" w:rsidTr="00813671">
        <w:tc>
          <w:tcPr>
            <w:tcW w:w="594" w:type="dxa"/>
          </w:tcPr>
          <w:p w:rsidR="00813671" w:rsidRPr="00944A0F" w:rsidRDefault="00813671" w:rsidP="00026DBA">
            <w:pPr>
              <w:pStyle w:val="ab"/>
              <w:jc w:val="center"/>
              <w:rPr>
                <w:rFonts w:ascii="Times New Roman" w:hAnsi="Times New Roman"/>
                <w:sz w:val="24"/>
                <w:szCs w:val="24"/>
              </w:rPr>
            </w:pPr>
            <w:r w:rsidRPr="00944A0F">
              <w:rPr>
                <w:rFonts w:ascii="Times New Roman" w:hAnsi="Times New Roman"/>
                <w:sz w:val="24"/>
                <w:szCs w:val="24"/>
              </w:rPr>
              <w:lastRenderedPageBreak/>
              <w:t>9</w:t>
            </w:r>
          </w:p>
        </w:tc>
        <w:tc>
          <w:tcPr>
            <w:tcW w:w="9295" w:type="dxa"/>
          </w:tcPr>
          <w:p w:rsidR="00813671" w:rsidRPr="00944A0F" w:rsidRDefault="00813671" w:rsidP="00026DBA">
            <w:pPr>
              <w:pStyle w:val="ab"/>
              <w:jc w:val="center"/>
              <w:rPr>
                <w:rFonts w:ascii="Times New Roman" w:hAnsi="Times New Roman"/>
                <w:sz w:val="24"/>
                <w:szCs w:val="24"/>
                <w:lang w:val="ru-RU"/>
              </w:rPr>
            </w:pPr>
            <w:r w:rsidRPr="00944A0F">
              <w:rPr>
                <w:rFonts w:ascii="Times New Roman" w:hAnsi="Times New Roman"/>
                <w:sz w:val="24"/>
                <w:szCs w:val="24"/>
                <w:lang w:val="ru-RU"/>
              </w:rPr>
              <w:t>Волонтёрское движение «Водолей»</w:t>
            </w:r>
          </w:p>
          <w:p w:rsidR="00813671" w:rsidRPr="00944A0F" w:rsidRDefault="00813671" w:rsidP="00026DBA">
            <w:pPr>
              <w:pStyle w:val="ab"/>
              <w:jc w:val="center"/>
              <w:rPr>
                <w:rFonts w:ascii="Times New Roman" w:hAnsi="Times New Roman"/>
                <w:sz w:val="24"/>
                <w:szCs w:val="24"/>
                <w:lang w:val="ru-RU"/>
              </w:rPr>
            </w:pPr>
            <w:r w:rsidRPr="00944A0F">
              <w:rPr>
                <w:rFonts w:ascii="Times New Roman" w:hAnsi="Times New Roman"/>
                <w:sz w:val="24"/>
                <w:szCs w:val="24"/>
                <w:lang w:val="ru-RU"/>
              </w:rPr>
              <w:t>ДЦ Каменского МО</w:t>
            </w:r>
          </w:p>
        </w:tc>
      </w:tr>
      <w:tr w:rsidR="00813671" w:rsidRPr="00944A0F" w:rsidTr="00813671">
        <w:tc>
          <w:tcPr>
            <w:tcW w:w="594" w:type="dxa"/>
          </w:tcPr>
          <w:p w:rsidR="00813671" w:rsidRPr="00944A0F" w:rsidRDefault="00813671" w:rsidP="00026DBA">
            <w:pPr>
              <w:pStyle w:val="ab"/>
              <w:jc w:val="center"/>
              <w:rPr>
                <w:rFonts w:ascii="Times New Roman" w:hAnsi="Times New Roman"/>
                <w:sz w:val="24"/>
                <w:szCs w:val="24"/>
              </w:rPr>
            </w:pPr>
            <w:r w:rsidRPr="00944A0F">
              <w:rPr>
                <w:rFonts w:ascii="Times New Roman" w:hAnsi="Times New Roman"/>
                <w:sz w:val="24"/>
                <w:szCs w:val="24"/>
              </w:rPr>
              <w:t>10</w:t>
            </w:r>
          </w:p>
        </w:tc>
        <w:tc>
          <w:tcPr>
            <w:tcW w:w="9295" w:type="dxa"/>
          </w:tcPr>
          <w:p w:rsidR="00813671" w:rsidRPr="00944A0F" w:rsidRDefault="00813671" w:rsidP="00026DBA">
            <w:pPr>
              <w:pStyle w:val="ab"/>
              <w:jc w:val="center"/>
              <w:rPr>
                <w:rFonts w:ascii="Times New Roman" w:hAnsi="Times New Roman"/>
                <w:sz w:val="24"/>
                <w:szCs w:val="24"/>
                <w:lang w:val="ru-RU"/>
              </w:rPr>
            </w:pPr>
            <w:r w:rsidRPr="00944A0F">
              <w:rPr>
                <w:rFonts w:ascii="Times New Roman" w:hAnsi="Times New Roman"/>
                <w:sz w:val="24"/>
                <w:szCs w:val="24"/>
                <w:lang w:val="ru-RU"/>
              </w:rPr>
              <w:t>Детское объединение «Волонтёр»</w:t>
            </w:r>
          </w:p>
          <w:p w:rsidR="00813671" w:rsidRPr="00944A0F" w:rsidRDefault="00813671" w:rsidP="00026DBA">
            <w:pPr>
              <w:pStyle w:val="ab"/>
              <w:jc w:val="center"/>
              <w:rPr>
                <w:rFonts w:ascii="Times New Roman" w:hAnsi="Times New Roman"/>
                <w:sz w:val="24"/>
                <w:szCs w:val="24"/>
                <w:lang w:val="ru-RU"/>
              </w:rPr>
            </w:pPr>
            <w:r w:rsidRPr="00944A0F">
              <w:rPr>
                <w:rFonts w:ascii="Times New Roman" w:hAnsi="Times New Roman"/>
                <w:sz w:val="24"/>
                <w:szCs w:val="24"/>
                <w:lang w:val="ru-RU"/>
              </w:rPr>
              <w:t>МОБУ СОШ № 4</w:t>
            </w:r>
          </w:p>
        </w:tc>
      </w:tr>
      <w:tr w:rsidR="00813671" w:rsidRPr="00944A0F" w:rsidTr="00813671">
        <w:tc>
          <w:tcPr>
            <w:tcW w:w="594" w:type="dxa"/>
          </w:tcPr>
          <w:p w:rsidR="00813671" w:rsidRPr="00944A0F" w:rsidRDefault="00813671" w:rsidP="00026DBA">
            <w:pPr>
              <w:pStyle w:val="ab"/>
              <w:jc w:val="center"/>
              <w:rPr>
                <w:rFonts w:ascii="Times New Roman" w:hAnsi="Times New Roman"/>
                <w:sz w:val="24"/>
                <w:szCs w:val="24"/>
              </w:rPr>
            </w:pPr>
            <w:r w:rsidRPr="00944A0F">
              <w:rPr>
                <w:rFonts w:ascii="Times New Roman" w:hAnsi="Times New Roman"/>
                <w:sz w:val="24"/>
                <w:szCs w:val="24"/>
              </w:rPr>
              <w:t>11</w:t>
            </w:r>
          </w:p>
        </w:tc>
        <w:tc>
          <w:tcPr>
            <w:tcW w:w="9295" w:type="dxa"/>
          </w:tcPr>
          <w:p w:rsidR="00813671" w:rsidRPr="00944A0F" w:rsidRDefault="00813671" w:rsidP="00026DBA">
            <w:pPr>
              <w:pStyle w:val="ab"/>
              <w:jc w:val="center"/>
              <w:rPr>
                <w:rFonts w:ascii="Times New Roman" w:hAnsi="Times New Roman"/>
                <w:sz w:val="24"/>
                <w:szCs w:val="24"/>
                <w:lang w:val="ru-RU"/>
              </w:rPr>
            </w:pPr>
            <w:r w:rsidRPr="00944A0F">
              <w:rPr>
                <w:rFonts w:ascii="Times New Roman" w:hAnsi="Times New Roman"/>
                <w:sz w:val="24"/>
                <w:szCs w:val="24"/>
                <w:lang w:val="ru-RU"/>
              </w:rPr>
              <w:t>Волонтёрское движение «Рыцари» ДЦ Парчумский</w:t>
            </w:r>
          </w:p>
          <w:p w:rsidR="00813671" w:rsidRPr="00944A0F" w:rsidRDefault="00813671" w:rsidP="00026DBA">
            <w:pPr>
              <w:pStyle w:val="ab"/>
              <w:jc w:val="center"/>
              <w:rPr>
                <w:rFonts w:ascii="Times New Roman" w:hAnsi="Times New Roman"/>
                <w:sz w:val="24"/>
                <w:szCs w:val="24"/>
                <w:lang w:val="ru-RU"/>
              </w:rPr>
            </w:pPr>
            <w:r w:rsidRPr="00944A0F">
              <w:rPr>
                <w:rFonts w:ascii="Times New Roman" w:hAnsi="Times New Roman"/>
                <w:sz w:val="24"/>
                <w:szCs w:val="24"/>
                <w:lang w:val="ru-RU"/>
              </w:rPr>
              <w:t>Каменского МО</w:t>
            </w:r>
          </w:p>
        </w:tc>
      </w:tr>
      <w:tr w:rsidR="00813671" w:rsidRPr="00944A0F" w:rsidTr="00813671">
        <w:tc>
          <w:tcPr>
            <w:tcW w:w="594" w:type="dxa"/>
          </w:tcPr>
          <w:p w:rsidR="00813671" w:rsidRPr="00944A0F" w:rsidRDefault="00813671" w:rsidP="00026DBA">
            <w:pPr>
              <w:pStyle w:val="ab"/>
              <w:jc w:val="center"/>
              <w:rPr>
                <w:rFonts w:ascii="Times New Roman" w:hAnsi="Times New Roman"/>
                <w:sz w:val="24"/>
                <w:szCs w:val="24"/>
              </w:rPr>
            </w:pPr>
            <w:r w:rsidRPr="00944A0F">
              <w:rPr>
                <w:rFonts w:ascii="Times New Roman" w:hAnsi="Times New Roman"/>
                <w:sz w:val="24"/>
                <w:szCs w:val="24"/>
              </w:rPr>
              <w:t>12</w:t>
            </w:r>
          </w:p>
        </w:tc>
        <w:tc>
          <w:tcPr>
            <w:tcW w:w="9295" w:type="dxa"/>
          </w:tcPr>
          <w:p w:rsidR="00813671" w:rsidRPr="00944A0F" w:rsidRDefault="00813671" w:rsidP="00026DBA">
            <w:pPr>
              <w:pStyle w:val="ab"/>
              <w:jc w:val="center"/>
              <w:rPr>
                <w:rFonts w:ascii="Times New Roman" w:hAnsi="Times New Roman"/>
                <w:sz w:val="24"/>
                <w:szCs w:val="24"/>
                <w:lang w:val="ru-RU"/>
              </w:rPr>
            </w:pPr>
            <w:r w:rsidRPr="00944A0F">
              <w:rPr>
                <w:rFonts w:ascii="Times New Roman" w:hAnsi="Times New Roman"/>
                <w:sz w:val="24"/>
                <w:szCs w:val="24"/>
                <w:lang w:val="ru-RU"/>
              </w:rPr>
              <w:t>Клуб волонтёров «Искра»</w:t>
            </w:r>
          </w:p>
          <w:p w:rsidR="00813671" w:rsidRPr="00944A0F" w:rsidRDefault="00813671" w:rsidP="00026DBA">
            <w:pPr>
              <w:pStyle w:val="ab"/>
              <w:jc w:val="center"/>
              <w:rPr>
                <w:rFonts w:ascii="Times New Roman" w:hAnsi="Times New Roman"/>
                <w:sz w:val="24"/>
                <w:szCs w:val="24"/>
                <w:lang w:val="ru-RU"/>
              </w:rPr>
            </w:pPr>
            <w:r w:rsidRPr="00944A0F">
              <w:rPr>
                <w:rFonts w:ascii="Times New Roman" w:hAnsi="Times New Roman"/>
                <w:sz w:val="24"/>
                <w:szCs w:val="24"/>
                <w:lang w:val="ru-RU"/>
              </w:rPr>
              <w:t>МКУК «КДИЦ» Весёловского МО</w:t>
            </w:r>
          </w:p>
        </w:tc>
      </w:tr>
      <w:tr w:rsidR="00813671" w:rsidRPr="00944A0F" w:rsidTr="00813671">
        <w:tc>
          <w:tcPr>
            <w:tcW w:w="594" w:type="dxa"/>
          </w:tcPr>
          <w:p w:rsidR="00813671" w:rsidRPr="00944A0F" w:rsidRDefault="00813671" w:rsidP="00026DBA">
            <w:pPr>
              <w:pStyle w:val="ab"/>
              <w:jc w:val="center"/>
              <w:rPr>
                <w:rFonts w:ascii="Times New Roman" w:hAnsi="Times New Roman"/>
                <w:sz w:val="24"/>
                <w:szCs w:val="24"/>
              </w:rPr>
            </w:pPr>
            <w:r w:rsidRPr="00944A0F">
              <w:rPr>
                <w:rFonts w:ascii="Times New Roman" w:hAnsi="Times New Roman"/>
                <w:sz w:val="24"/>
                <w:szCs w:val="24"/>
              </w:rPr>
              <w:t>13</w:t>
            </w:r>
          </w:p>
        </w:tc>
        <w:tc>
          <w:tcPr>
            <w:tcW w:w="9295" w:type="dxa"/>
          </w:tcPr>
          <w:p w:rsidR="00813671" w:rsidRPr="00944A0F" w:rsidRDefault="00813671" w:rsidP="00026DBA">
            <w:pPr>
              <w:pStyle w:val="ab"/>
              <w:jc w:val="center"/>
              <w:rPr>
                <w:rFonts w:ascii="Times New Roman" w:hAnsi="Times New Roman"/>
                <w:sz w:val="24"/>
                <w:szCs w:val="24"/>
                <w:lang w:val="ru-RU"/>
              </w:rPr>
            </w:pPr>
            <w:r w:rsidRPr="00944A0F">
              <w:rPr>
                <w:rFonts w:ascii="Times New Roman" w:hAnsi="Times New Roman"/>
                <w:sz w:val="24"/>
                <w:szCs w:val="24"/>
                <w:lang w:val="ru-RU"/>
              </w:rPr>
              <w:t xml:space="preserve">Клуб волонтёров «Лидер» </w:t>
            </w:r>
          </w:p>
          <w:p w:rsidR="00813671" w:rsidRPr="00944A0F" w:rsidRDefault="00813671" w:rsidP="00026DBA">
            <w:pPr>
              <w:pStyle w:val="ab"/>
              <w:jc w:val="center"/>
              <w:rPr>
                <w:rFonts w:ascii="Times New Roman" w:hAnsi="Times New Roman"/>
                <w:sz w:val="24"/>
                <w:szCs w:val="24"/>
                <w:lang w:val="ru-RU"/>
              </w:rPr>
            </w:pPr>
            <w:r w:rsidRPr="00944A0F">
              <w:rPr>
                <w:rFonts w:ascii="Times New Roman" w:hAnsi="Times New Roman"/>
                <w:sz w:val="24"/>
                <w:szCs w:val="24"/>
                <w:lang w:val="ru-RU"/>
              </w:rPr>
              <w:t>ДНК д. КУЛИШ</w:t>
            </w:r>
          </w:p>
        </w:tc>
      </w:tr>
      <w:tr w:rsidR="00813671" w:rsidRPr="00944A0F" w:rsidTr="00813671">
        <w:tc>
          <w:tcPr>
            <w:tcW w:w="594" w:type="dxa"/>
          </w:tcPr>
          <w:p w:rsidR="00813671" w:rsidRPr="00944A0F" w:rsidRDefault="00813671" w:rsidP="00026DBA">
            <w:pPr>
              <w:pStyle w:val="ab"/>
              <w:jc w:val="center"/>
              <w:rPr>
                <w:rFonts w:ascii="Times New Roman" w:hAnsi="Times New Roman"/>
                <w:sz w:val="24"/>
                <w:szCs w:val="24"/>
              </w:rPr>
            </w:pPr>
            <w:r w:rsidRPr="00944A0F">
              <w:rPr>
                <w:rFonts w:ascii="Times New Roman" w:hAnsi="Times New Roman"/>
                <w:sz w:val="24"/>
                <w:szCs w:val="24"/>
              </w:rPr>
              <w:t>14</w:t>
            </w:r>
          </w:p>
        </w:tc>
        <w:tc>
          <w:tcPr>
            <w:tcW w:w="9295" w:type="dxa"/>
          </w:tcPr>
          <w:p w:rsidR="00813671" w:rsidRPr="00944A0F" w:rsidRDefault="00813671" w:rsidP="00D321B0">
            <w:pPr>
              <w:pStyle w:val="ab"/>
              <w:jc w:val="center"/>
              <w:rPr>
                <w:rFonts w:ascii="Times New Roman" w:hAnsi="Times New Roman"/>
                <w:sz w:val="24"/>
                <w:szCs w:val="24"/>
                <w:lang w:val="ru-RU"/>
              </w:rPr>
            </w:pPr>
            <w:r w:rsidRPr="00944A0F">
              <w:rPr>
                <w:rFonts w:ascii="Times New Roman" w:hAnsi="Times New Roman"/>
                <w:sz w:val="24"/>
                <w:szCs w:val="24"/>
                <w:lang w:val="ru-RU"/>
              </w:rPr>
              <w:t>Волонтёрское движение «Участие»</w:t>
            </w:r>
          </w:p>
        </w:tc>
      </w:tr>
      <w:tr w:rsidR="00813671" w:rsidRPr="00944A0F" w:rsidTr="00D321B0">
        <w:trPr>
          <w:trHeight w:val="296"/>
        </w:trPr>
        <w:tc>
          <w:tcPr>
            <w:tcW w:w="594" w:type="dxa"/>
          </w:tcPr>
          <w:p w:rsidR="00813671" w:rsidRPr="00944A0F" w:rsidRDefault="00813671" w:rsidP="00026DBA">
            <w:pPr>
              <w:pStyle w:val="ab"/>
              <w:jc w:val="center"/>
              <w:rPr>
                <w:rFonts w:ascii="Times New Roman" w:hAnsi="Times New Roman"/>
                <w:sz w:val="24"/>
                <w:szCs w:val="24"/>
              </w:rPr>
            </w:pPr>
            <w:r w:rsidRPr="00944A0F">
              <w:rPr>
                <w:rFonts w:ascii="Times New Roman" w:hAnsi="Times New Roman"/>
                <w:sz w:val="24"/>
                <w:szCs w:val="24"/>
              </w:rPr>
              <w:t>15</w:t>
            </w:r>
          </w:p>
        </w:tc>
        <w:tc>
          <w:tcPr>
            <w:tcW w:w="9295" w:type="dxa"/>
          </w:tcPr>
          <w:p w:rsidR="00813671" w:rsidRPr="00944A0F" w:rsidRDefault="00813671" w:rsidP="00D321B0">
            <w:pPr>
              <w:pStyle w:val="ab"/>
              <w:jc w:val="center"/>
              <w:rPr>
                <w:rFonts w:ascii="Times New Roman" w:hAnsi="Times New Roman"/>
                <w:sz w:val="24"/>
                <w:szCs w:val="24"/>
                <w:lang w:val="ru-RU"/>
              </w:rPr>
            </w:pPr>
            <w:r w:rsidRPr="00944A0F">
              <w:rPr>
                <w:rFonts w:ascii="Times New Roman" w:hAnsi="Times New Roman"/>
                <w:sz w:val="24"/>
                <w:szCs w:val="24"/>
                <w:lang w:val="ru-RU"/>
              </w:rPr>
              <w:t xml:space="preserve">Волонтёрское движение </w:t>
            </w:r>
            <w:r w:rsidR="00D321B0">
              <w:rPr>
                <w:rFonts w:ascii="Times New Roman" w:hAnsi="Times New Roman"/>
                <w:sz w:val="24"/>
                <w:szCs w:val="24"/>
                <w:lang w:val="ru-RU"/>
              </w:rPr>
              <w:t xml:space="preserve"> </w:t>
            </w:r>
            <w:r w:rsidRPr="00944A0F">
              <w:rPr>
                <w:rFonts w:ascii="Times New Roman" w:hAnsi="Times New Roman"/>
                <w:sz w:val="24"/>
                <w:szCs w:val="24"/>
                <w:lang w:val="ru-RU"/>
              </w:rPr>
              <w:t>«Молодые ветра»</w:t>
            </w:r>
          </w:p>
        </w:tc>
      </w:tr>
      <w:tr w:rsidR="00813671" w:rsidRPr="00944A0F" w:rsidTr="00813671">
        <w:tc>
          <w:tcPr>
            <w:tcW w:w="594" w:type="dxa"/>
          </w:tcPr>
          <w:p w:rsidR="00813671" w:rsidRPr="00944A0F" w:rsidRDefault="00813671" w:rsidP="00026DBA">
            <w:pPr>
              <w:pStyle w:val="ab"/>
              <w:jc w:val="center"/>
              <w:rPr>
                <w:rFonts w:ascii="Times New Roman" w:hAnsi="Times New Roman"/>
                <w:sz w:val="24"/>
                <w:szCs w:val="24"/>
              </w:rPr>
            </w:pPr>
            <w:r w:rsidRPr="00944A0F">
              <w:rPr>
                <w:rFonts w:ascii="Times New Roman" w:hAnsi="Times New Roman"/>
                <w:sz w:val="24"/>
                <w:szCs w:val="24"/>
              </w:rPr>
              <w:t>16</w:t>
            </w:r>
          </w:p>
        </w:tc>
        <w:tc>
          <w:tcPr>
            <w:tcW w:w="9295" w:type="dxa"/>
          </w:tcPr>
          <w:p w:rsidR="00813671" w:rsidRPr="00D321B0" w:rsidRDefault="00813671" w:rsidP="00D321B0">
            <w:pPr>
              <w:pStyle w:val="ab"/>
              <w:jc w:val="center"/>
              <w:rPr>
                <w:rFonts w:ascii="Times New Roman" w:hAnsi="Times New Roman"/>
                <w:sz w:val="24"/>
                <w:szCs w:val="24"/>
                <w:lang w:val="ru-RU"/>
              </w:rPr>
            </w:pPr>
            <w:r w:rsidRPr="00944A0F">
              <w:rPr>
                <w:rFonts w:ascii="Times New Roman" w:hAnsi="Times New Roman"/>
                <w:sz w:val="24"/>
                <w:szCs w:val="24"/>
                <w:lang w:val="ru-RU"/>
              </w:rPr>
              <w:t>Волонтёрское движение «Вместе мы сила»</w:t>
            </w:r>
          </w:p>
        </w:tc>
      </w:tr>
    </w:tbl>
    <w:p w:rsidR="005F4598" w:rsidRPr="00944A0F" w:rsidRDefault="005F4598" w:rsidP="005F4598">
      <w:pPr>
        <w:tabs>
          <w:tab w:val="left" w:pos="0"/>
        </w:tabs>
        <w:spacing w:after="0" w:line="240" w:lineRule="auto"/>
        <w:ind w:left="1001"/>
        <w:contextualSpacing/>
        <w:jc w:val="both"/>
        <w:rPr>
          <w:rFonts w:ascii="Times New Roman" w:eastAsia="Times New Roman" w:hAnsi="Times New Roman" w:cs="Times New Roman"/>
          <w:b/>
          <w:sz w:val="24"/>
          <w:szCs w:val="24"/>
        </w:rPr>
      </w:pPr>
    </w:p>
    <w:tbl>
      <w:tblPr>
        <w:tblStyle w:val="af6"/>
        <w:tblW w:w="10376" w:type="dxa"/>
        <w:tblInd w:w="-487" w:type="dxa"/>
        <w:tblLook w:val="04A0"/>
      </w:tblPr>
      <w:tblGrid>
        <w:gridCol w:w="2365"/>
        <w:gridCol w:w="1843"/>
        <w:gridCol w:w="1417"/>
        <w:gridCol w:w="1843"/>
        <w:gridCol w:w="2908"/>
      </w:tblGrid>
      <w:tr w:rsidR="005F4598" w:rsidRPr="00C361C7" w:rsidTr="00BC6E71">
        <w:tc>
          <w:tcPr>
            <w:tcW w:w="2365" w:type="dxa"/>
            <w:vMerge w:val="restart"/>
            <w:vAlign w:val="center"/>
          </w:tcPr>
          <w:p w:rsidR="005F4598" w:rsidRPr="00C361C7" w:rsidRDefault="005F4598" w:rsidP="005F4598">
            <w:pPr>
              <w:tabs>
                <w:tab w:val="left" w:pos="0"/>
              </w:tabs>
              <w:contextualSpacing/>
              <w:jc w:val="center"/>
              <w:rPr>
                <w:rFonts w:ascii="Times New Roman" w:eastAsia="Times New Roman" w:hAnsi="Times New Roman"/>
                <w:sz w:val="24"/>
                <w:szCs w:val="24"/>
              </w:rPr>
            </w:pPr>
            <w:r w:rsidRPr="00C361C7">
              <w:rPr>
                <w:rFonts w:ascii="Times New Roman" w:eastAsia="Times New Roman" w:hAnsi="Times New Roman"/>
                <w:sz w:val="24"/>
                <w:szCs w:val="24"/>
              </w:rPr>
              <w:t>волонтеров всего, чел.</w:t>
            </w:r>
          </w:p>
        </w:tc>
        <w:tc>
          <w:tcPr>
            <w:tcW w:w="5103" w:type="dxa"/>
            <w:gridSpan w:val="3"/>
            <w:tcBorders>
              <w:right w:val="single" w:sz="4" w:space="0" w:color="auto"/>
            </w:tcBorders>
            <w:vAlign w:val="center"/>
          </w:tcPr>
          <w:p w:rsidR="005F4598" w:rsidRPr="00C361C7" w:rsidRDefault="005F4598" w:rsidP="005F4598">
            <w:pPr>
              <w:tabs>
                <w:tab w:val="left" w:pos="0"/>
              </w:tabs>
              <w:contextualSpacing/>
              <w:jc w:val="center"/>
              <w:rPr>
                <w:rFonts w:ascii="Times New Roman" w:eastAsia="Times New Roman" w:hAnsi="Times New Roman"/>
                <w:sz w:val="24"/>
                <w:szCs w:val="24"/>
              </w:rPr>
            </w:pPr>
            <w:r w:rsidRPr="00C361C7">
              <w:rPr>
                <w:rFonts w:ascii="Times New Roman" w:eastAsia="Times New Roman" w:hAnsi="Times New Roman"/>
                <w:sz w:val="24"/>
                <w:szCs w:val="24"/>
              </w:rPr>
              <w:t>из них</w:t>
            </w:r>
          </w:p>
        </w:tc>
        <w:tc>
          <w:tcPr>
            <w:tcW w:w="2908" w:type="dxa"/>
            <w:vMerge w:val="restart"/>
            <w:vAlign w:val="center"/>
          </w:tcPr>
          <w:p w:rsidR="005F4598" w:rsidRPr="00C361C7" w:rsidRDefault="005F4598" w:rsidP="005F4598">
            <w:pPr>
              <w:tabs>
                <w:tab w:val="left" w:pos="0"/>
              </w:tabs>
              <w:contextualSpacing/>
              <w:jc w:val="center"/>
              <w:rPr>
                <w:rFonts w:ascii="Times New Roman" w:eastAsia="Times New Roman" w:hAnsi="Times New Roman"/>
                <w:sz w:val="24"/>
                <w:szCs w:val="24"/>
              </w:rPr>
            </w:pPr>
            <w:r w:rsidRPr="00C361C7">
              <w:rPr>
                <w:rFonts w:ascii="Times New Roman" w:eastAsia="Times New Roman" w:hAnsi="Times New Roman"/>
                <w:sz w:val="24"/>
                <w:szCs w:val="24"/>
              </w:rPr>
              <w:t>из общего числа волонтеров инвалиды, всего, чел.</w:t>
            </w:r>
          </w:p>
        </w:tc>
      </w:tr>
      <w:tr w:rsidR="005F4598" w:rsidRPr="00C361C7" w:rsidTr="00BC6E71">
        <w:tc>
          <w:tcPr>
            <w:tcW w:w="2365" w:type="dxa"/>
            <w:vMerge/>
          </w:tcPr>
          <w:p w:rsidR="005F4598" w:rsidRPr="00C361C7" w:rsidRDefault="005F4598" w:rsidP="005F4598">
            <w:pPr>
              <w:tabs>
                <w:tab w:val="left" w:pos="0"/>
              </w:tabs>
              <w:contextualSpacing/>
              <w:jc w:val="both"/>
              <w:rPr>
                <w:rFonts w:ascii="Times New Roman" w:eastAsia="Times New Roman" w:hAnsi="Times New Roman"/>
                <w:b/>
                <w:sz w:val="24"/>
                <w:szCs w:val="24"/>
              </w:rPr>
            </w:pPr>
          </w:p>
        </w:tc>
        <w:tc>
          <w:tcPr>
            <w:tcW w:w="1843" w:type="dxa"/>
            <w:vAlign w:val="center"/>
          </w:tcPr>
          <w:p w:rsidR="005F4598" w:rsidRPr="00C361C7" w:rsidRDefault="005F4598" w:rsidP="005F4598">
            <w:pPr>
              <w:tabs>
                <w:tab w:val="left" w:pos="0"/>
              </w:tabs>
              <w:contextualSpacing/>
              <w:jc w:val="center"/>
              <w:rPr>
                <w:rFonts w:ascii="Times New Roman" w:eastAsia="Times New Roman" w:hAnsi="Times New Roman"/>
                <w:sz w:val="24"/>
                <w:szCs w:val="24"/>
              </w:rPr>
            </w:pPr>
            <w:r w:rsidRPr="00C361C7">
              <w:rPr>
                <w:rFonts w:ascii="Times New Roman" w:eastAsia="Times New Roman" w:hAnsi="Times New Roman"/>
                <w:sz w:val="24"/>
                <w:szCs w:val="24"/>
              </w:rPr>
              <w:t>в КДУ</w:t>
            </w:r>
          </w:p>
        </w:tc>
        <w:tc>
          <w:tcPr>
            <w:tcW w:w="1417" w:type="dxa"/>
            <w:vAlign w:val="center"/>
          </w:tcPr>
          <w:p w:rsidR="005F4598" w:rsidRPr="00C361C7" w:rsidRDefault="005F4598" w:rsidP="005F4598">
            <w:pPr>
              <w:tabs>
                <w:tab w:val="left" w:pos="0"/>
              </w:tabs>
              <w:contextualSpacing/>
              <w:jc w:val="center"/>
              <w:rPr>
                <w:rFonts w:ascii="Times New Roman" w:eastAsia="Times New Roman" w:hAnsi="Times New Roman"/>
                <w:sz w:val="24"/>
                <w:szCs w:val="24"/>
              </w:rPr>
            </w:pPr>
            <w:r w:rsidRPr="00C361C7">
              <w:rPr>
                <w:rFonts w:ascii="Times New Roman" w:eastAsia="Times New Roman" w:hAnsi="Times New Roman"/>
                <w:sz w:val="24"/>
                <w:szCs w:val="24"/>
              </w:rPr>
              <w:t>в б-ках</w:t>
            </w:r>
          </w:p>
        </w:tc>
        <w:tc>
          <w:tcPr>
            <w:tcW w:w="1843" w:type="dxa"/>
            <w:tcBorders>
              <w:right w:val="single" w:sz="4" w:space="0" w:color="auto"/>
            </w:tcBorders>
            <w:vAlign w:val="center"/>
          </w:tcPr>
          <w:p w:rsidR="005F4598" w:rsidRPr="00C361C7" w:rsidRDefault="005F4598" w:rsidP="005F4598">
            <w:pPr>
              <w:tabs>
                <w:tab w:val="left" w:pos="0"/>
              </w:tabs>
              <w:contextualSpacing/>
              <w:jc w:val="center"/>
              <w:rPr>
                <w:rFonts w:ascii="Times New Roman" w:eastAsia="Times New Roman" w:hAnsi="Times New Roman"/>
                <w:sz w:val="24"/>
                <w:szCs w:val="24"/>
              </w:rPr>
            </w:pPr>
            <w:r w:rsidRPr="00C361C7">
              <w:rPr>
                <w:rFonts w:ascii="Times New Roman" w:eastAsia="Times New Roman" w:hAnsi="Times New Roman"/>
                <w:sz w:val="24"/>
                <w:szCs w:val="24"/>
              </w:rPr>
              <w:t>музеях</w:t>
            </w:r>
          </w:p>
        </w:tc>
        <w:tc>
          <w:tcPr>
            <w:tcW w:w="2908" w:type="dxa"/>
            <w:vMerge/>
          </w:tcPr>
          <w:p w:rsidR="005F4598" w:rsidRPr="00C361C7" w:rsidRDefault="005F4598" w:rsidP="005F4598">
            <w:pPr>
              <w:tabs>
                <w:tab w:val="left" w:pos="0"/>
              </w:tabs>
              <w:contextualSpacing/>
              <w:jc w:val="both"/>
              <w:rPr>
                <w:rFonts w:ascii="Times New Roman" w:eastAsia="Times New Roman" w:hAnsi="Times New Roman"/>
                <w:b/>
                <w:sz w:val="24"/>
                <w:szCs w:val="24"/>
              </w:rPr>
            </w:pPr>
          </w:p>
        </w:tc>
      </w:tr>
      <w:tr w:rsidR="005F4598" w:rsidRPr="00C361C7" w:rsidTr="00BC6E71">
        <w:tc>
          <w:tcPr>
            <w:tcW w:w="2365" w:type="dxa"/>
          </w:tcPr>
          <w:p w:rsidR="005F4598" w:rsidRPr="00C361C7" w:rsidRDefault="003041DE" w:rsidP="002906C4">
            <w:pPr>
              <w:tabs>
                <w:tab w:val="left" w:pos="0"/>
              </w:tabs>
              <w:contextualSpacing/>
              <w:jc w:val="center"/>
              <w:rPr>
                <w:rFonts w:ascii="Times New Roman" w:eastAsia="Times New Roman" w:hAnsi="Times New Roman"/>
                <w:b/>
                <w:sz w:val="24"/>
                <w:szCs w:val="24"/>
              </w:rPr>
            </w:pPr>
            <w:r>
              <w:rPr>
                <w:b/>
                <w:sz w:val="24"/>
                <w:szCs w:val="24"/>
              </w:rPr>
              <w:t>571</w:t>
            </w:r>
          </w:p>
        </w:tc>
        <w:tc>
          <w:tcPr>
            <w:tcW w:w="1843" w:type="dxa"/>
          </w:tcPr>
          <w:p w:rsidR="005F4598" w:rsidRPr="00C361C7" w:rsidRDefault="003041DE" w:rsidP="005F4598">
            <w:pPr>
              <w:tabs>
                <w:tab w:val="left" w:pos="0"/>
              </w:tabs>
              <w:contextualSpacing/>
              <w:jc w:val="both"/>
              <w:rPr>
                <w:rFonts w:ascii="Times New Roman" w:eastAsia="Times New Roman" w:hAnsi="Times New Roman"/>
                <w:b/>
                <w:sz w:val="24"/>
                <w:szCs w:val="24"/>
              </w:rPr>
            </w:pPr>
            <w:r>
              <w:rPr>
                <w:rFonts w:ascii="Times New Roman" w:eastAsia="Times New Roman" w:hAnsi="Times New Roman"/>
                <w:b/>
                <w:sz w:val="24"/>
                <w:szCs w:val="24"/>
              </w:rPr>
              <w:t>571</w:t>
            </w:r>
          </w:p>
        </w:tc>
        <w:tc>
          <w:tcPr>
            <w:tcW w:w="1417" w:type="dxa"/>
          </w:tcPr>
          <w:p w:rsidR="005F4598" w:rsidRPr="00C361C7" w:rsidRDefault="002906C4" w:rsidP="005F4598">
            <w:pPr>
              <w:tabs>
                <w:tab w:val="left" w:pos="0"/>
              </w:tabs>
              <w:contextualSpacing/>
              <w:jc w:val="both"/>
              <w:rPr>
                <w:rFonts w:ascii="Times New Roman" w:eastAsia="Times New Roman" w:hAnsi="Times New Roman"/>
                <w:b/>
                <w:sz w:val="24"/>
                <w:szCs w:val="24"/>
              </w:rPr>
            </w:pPr>
            <w:r w:rsidRPr="00C361C7">
              <w:rPr>
                <w:rFonts w:ascii="Times New Roman" w:eastAsia="Times New Roman" w:hAnsi="Times New Roman"/>
                <w:b/>
                <w:sz w:val="24"/>
                <w:szCs w:val="24"/>
              </w:rPr>
              <w:t>нет</w:t>
            </w:r>
          </w:p>
        </w:tc>
        <w:tc>
          <w:tcPr>
            <w:tcW w:w="1843" w:type="dxa"/>
          </w:tcPr>
          <w:p w:rsidR="005F4598" w:rsidRPr="00C361C7" w:rsidRDefault="002906C4" w:rsidP="005F4598">
            <w:pPr>
              <w:tabs>
                <w:tab w:val="left" w:pos="0"/>
              </w:tabs>
              <w:contextualSpacing/>
              <w:jc w:val="both"/>
              <w:rPr>
                <w:rFonts w:ascii="Times New Roman" w:eastAsia="Times New Roman" w:hAnsi="Times New Roman"/>
                <w:b/>
                <w:sz w:val="24"/>
                <w:szCs w:val="24"/>
              </w:rPr>
            </w:pPr>
            <w:r w:rsidRPr="00C361C7">
              <w:rPr>
                <w:rFonts w:ascii="Times New Roman" w:eastAsia="Times New Roman" w:hAnsi="Times New Roman"/>
                <w:b/>
                <w:sz w:val="24"/>
                <w:szCs w:val="24"/>
              </w:rPr>
              <w:t>нет</w:t>
            </w:r>
          </w:p>
        </w:tc>
        <w:tc>
          <w:tcPr>
            <w:tcW w:w="2908" w:type="dxa"/>
          </w:tcPr>
          <w:p w:rsidR="005F4598" w:rsidRPr="00C361C7" w:rsidRDefault="002906C4" w:rsidP="005F4598">
            <w:pPr>
              <w:tabs>
                <w:tab w:val="left" w:pos="0"/>
              </w:tabs>
              <w:contextualSpacing/>
              <w:jc w:val="both"/>
              <w:rPr>
                <w:rFonts w:ascii="Times New Roman" w:eastAsia="Times New Roman" w:hAnsi="Times New Roman"/>
                <w:b/>
                <w:sz w:val="24"/>
                <w:szCs w:val="24"/>
              </w:rPr>
            </w:pPr>
            <w:r w:rsidRPr="00C361C7">
              <w:rPr>
                <w:rFonts w:ascii="Times New Roman" w:eastAsia="Times New Roman" w:hAnsi="Times New Roman"/>
                <w:b/>
                <w:sz w:val="24"/>
                <w:szCs w:val="24"/>
              </w:rPr>
              <w:t>нет</w:t>
            </w:r>
          </w:p>
        </w:tc>
      </w:tr>
    </w:tbl>
    <w:p w:rsidR="00C34E8E" w:rsidRPr="00C361C7" w:rsidRDefault="00BC654E" w:rsidP="005F4598">
      <w:pPr>
        <w:tabs>
          <w:tab w:val="left" w:pos="0"/>
        </w:tabs>
        <w:spacing w:after="0" w:line="240" w:lineRule="auto"/>
        <w:ind w:left="357"/>
        <w:contextualSpacing/>
        <w:jc w:val="both"/>
        <w:rPr>
          <w:rFonts w:ascii="Times New Roman" w:eastAsia="Times New Roman" w:hAnsi="Times New Roman" w:cs="Times New Roman"/>
          <w:b/>
          <w:sz w:val="24"/>
          <w:szCs w:val="24"/>
        </w:rPr>
      </w:pPr>
      <w:r w:rsidRPr="00C361C7">
        <w:rPr>
          <w:rFonts w:ascii="Times New Roman" w:hAnsi="Times New Roman" w:cs="Times New Roman"/>
          <w:sz w:val="24"/>
          <w:szCs w:val="24"/>
          <w:shd w:val="clear" w:color="auto" w:fill="FFFFFF"/>
        </w:rPr>
        <w:tab/>
      </w:r>
      <w:r w:rsidR="00627309" w:rsidRPr="00C361C7">
        <w:rPr>
          <w:rFonts w:ascii="Times New Roman" w:hAnsi="Times New Roman" w:cs="Times New Roman"/>
          <w:sz w:val="24"/>
          <w:szCs w:val="24"/>
          <w:shd w:val="clear" w:color="auto" w:fill="FFFFFF"/>
        </w:rPr>
        <w:t xml:space="preserve"> </w:t>
      </w:r>
      <w:r w:rsidR="003C238D" w:rsidRPr="00C361C7">
        <w:rPr>
          <w:rFonts w:ascii="Times New Roman" w:hAnsi="Times New Roman" w:cs="Times New Roman"/>
          <w:sz w:val="24"/>
          <w:szCs w:val="24"/>
        </w:rPr>
        <w:t xml:space="preserve">  </w:t>
      </w:r>
    </w:p>
    <w:p w:rsidR="005F4598" w:rsidRDefault="005F4598" w:rsidP="00092871">
      <w:pPr>
        <w:pStyle w:val="ad"/>
        <w:numPr>
          <w:ilvl w:val="0"/>
          <w:numId w:val="47"/>
        </w:numPr>
        <w:tabs>
          <w:tab w:val="left" w:pos="0"/>
        </w:tabs>
        <w:jc w:val="both"/>
        <w:rPr>
          <w:b/>
        </w:rPr>
      </w:pPr>
      <w:r w:rsidRPr="00C361C7">
        <w:rPr>
          <w:b/>
        </w:rPr>
        <w:t>Организация работы по реализации результатов независимой оценки качества оказания услуг</w:t>
      </w:r>
      <w:r w:rsidR="003E6E77">
        <w:rPr>
          <w:b/>
        </w:rPr>
        <w:t>.</w:t>
      </w:r>
    </w:p>
    <w:p w:rsidR="003E6E77" w:rsidRPr="007E4E0E" w:rsidRDefault="003E6E77" w:rsidP="003E6E77">
      <w:pPr>
        <w:tabs>
          <w:tab w:val="left" w:pos="0"/>
        </w:tabs>
        <w:ind w:left="142"/>
        <w:jc w:val="both"/>
        <w:rPr>
          <w:rFonts w:ascii="Times New Roman" w:hAnsi="Times New Roman" w:cs="Times New Roman"/>
          <w:sz w:val="24"/>
          <w:szCs w:val="24"/>
        </w:rPr>
      </w:pPr>
      <w:r w:rsidRPr="007E4E0E">
        <w:rPr>
          <w:rFonts w:ascii="Times New Roman" w:hAnsi="Times New Roman" w:cs="Times New Roman"/>
          <w:sz w:val="24"/>
          <w:szCs w:val="24"/>
        </w:rPr>
        <w:t xml:space="preserve">В 2019 году </w:t>
      </w:r>
      <w:r w:rsidR="007E4E0E" w:rsidRPr="007E4E0E">
        <w:rPr>
          <w:rFonts w:ascii="Times New Roman" w:hAnsi="Times New Roman" w:cs="Times New Roman"/>
          <w:sz w:val="24"/>
          <w:szCs w:val="24"/>
        </w:rPr>
        <w:t xml:space="preserve">в министерство культуры и архивов Иркутской области было направлено два письма с предложением осуществить  </w:t>
      </w:r>
      <w:r w:rsidR="00447871">
        <w:rPr>
          <w:rFonts w:ascii="Times New Roman" w:hAnsi="Times New Roman" w:cs="Times New Roman"/>
          <w:sz w:val="24"/>
          <w:szCs w:val="24"/>
        </w:rPr>
        <w:t xml:space="preserve">работу по реализации независимой оценки качества оказания услуг на областном уровне. </w:t>
      </w:r>
    </w:p>
    <w:p w:rsidR="005F4598" w:rsidRPr="007E4E0E" w:rsidRDefault="005F4598" w:rsidP="005F4598">
      <w:pPr>
        <w:tabs>
          <w:tab w:val="left" w:pos="0"/>
        </w:tabs>
        <w:spacing w:after="0" w:line="240" w:lineRule="auto"/>
        <w:ind w:left="1001"/>
        <w:contextualSpacing/>
        <w:jc w:val="both"/>
        <w:rPr>
          <w:rFonts w:ascii="Times New Roman" w:eastAsia="Times New Roman" w:hAnsi="Times New Roman" w:cs="Times New Roman"/>
          <w:b/>
          <w:sz w:val="24"/>
          <w:szCs w:val="24"/>
        </w:rPr>
      </w:pPr>
    </w:p>
    <w:p w:rsidR="00EB6B0F" w:rsidRDefault="00C55AE8" w:rsidP="00C55AE8">
      <w:pPr>
        <w:pStyle w:val="ad"/>
        <w:tabs>
          <w:tab w:val="left" w:pos="0"/>
        </w:tabs>
        <w:ind w:left="357"/>
        <w:jc w:val="both"/>
        <w:rPr>
          <w:b/>
        </w:rPr>
      </w:pPr>
      <w:r w:rsidRPr="00BA4DAE">
        <w:rPr>
          <w:b/>
        </w:rPr>
        <w:t>1</w:t>
      </w:r>
      <w:r w:rsidR="00CD3BCC" w:rsidRPr="00BA4DAE">
        <w:rPr>
          <w:b/>
        </w:rPr>
        <w:t>1</w:t>
      </w:r>
      <w:r w:rsidRPr="00BA4DAE">
        <w:rPr>
          <w:b/>
        </w:rPr>
        <w:t>.</w:t>
      </w:r>
      <w:r w:rsidR="00EB6B0F" w:rsidRPr="00BA4DAE">
        <w:rPr>
          <w:b/>
        </w:rPr>
        <w:t>Основные направления культурной политики и задачи на 20</w:t>
      </w:r>
      <w:r w:rsidR="007F21B7">
        <w:rPr>
          <w:b/>
        </w:rPr>
        <w:t>20</w:t>
      </w:r>
      <w:r w:rsidR="00EB6B0F" w:rsidRPr="00BA4DAE">
        <w:rPr>
          <w:b/>
        </w:rPr>
        <w:t xml:space="preserve"> г. (перечислить с приведением обоснования по Вашему усмотрению)</w:t>
      </w:r>
    </w:p>
    <w:p w:rsidR="00144AFC" w:rsidRDefault="00C87077" w:rsidP="00144AFC">
      <w:pPr>
        <w:pStyle w:val="aff1"/>
        <w:shd w:val="clear" w:color="auto" w:fill="FFFFFF"/>
        <w:spacing w:before="0" w:beforeAutospacing="0" w:after="0" w:afterAutospacing="0"/>
        <w:ind w:firstLine="708"/>
        <w:jc w:val="both"/>
      </w:pPr>
      <w:r w:rsidRPr="00C87077">
        <w:t xml:space="preserve">Продолжить </w:t>
      </w:r>
      <w:r>
        <w:t xml:space="preserve"> участие в национальном проекте «Культура» подпроекте «Культурная среда», в федеральном партийном проекте «Культура малой Родины»</w:t>
      </w:r>
      <w:r w:rsidR="00E9012F">
        <w:t xml:space="preserve"> по направлению «Местный Дом культуры».</w:t>
      </w:r>
      <w:r w:rsidR="00144AFC" w:rsidRPr="00144AFC">
        <w:t xml:space="preserve"> </w:t>
      </w:r>
    </w:p>
    <w:p w:rsidR="00144AFC" w:rsidRPr="00C87077" w:rsidRDefault="00144AFC" w:rsidP="0084398D">
      <w:pPr>
        <w:pStyle w:val="aff1"/>
        <w:shd w:val="clear" w:color="auto" w:fill="FFFFFF"/>
        <w:spacing w:before="0" w:beforeAutospacing="0" w:after="0" w:afterAutospacing="0"/>
        <w:ind w:firstLine="708"/>
        <w:jc w:val="both"/>
      </w:pPr>
      <w:r w:rsidRPr="00DC7CDF">
        <w:t>Оснащение детской музыкальной школы р.п.Чунский необходимыми музыкальными инструментами, оборудованием и учебными материалами (участие на конкурсной основе Чунского районного муниципального образования</w:t>
      </w:r>
      <w:r>
        <w:t xml:space="preserve"> в областном конкурсе на приобретение музыкальных инструментов </w:t>
      </w:r>
      <w:r w:rsidRPr="00DC7CDF">
        <w:t>);</w:t>
      </w:r>
      <w:r>
        <w:t xml:space="preserve"> </w:t>
      </w:r>
    </w:p>
    <w:p w:rsidR="00AA1C4D" w:rsidRPr="00BA4DAE" w:rsidRDefault="00AA1C4D" w:rsidP="008D5794">
      <w:pPr>
        <w:pStyle w:val="ad"/>
        <w:tabs>
          <w:tab w:val="left" w:pos="0"/>
        </w:tabs>
        <w:ind w:left="644"/>
        <w:jc w:val="both"/>
      </w:pPr>
      <w:r w:rsidRPr="00BA4DAE">
        <w:t>Создание условий для организации досуга и обеспечение жителей Чунского района услугами организаций культуры;</w:t>
      </w:r>
    </w:p>
    <w:p w:rsidR="00AA1C4D" w:rsidRPr="00BA4DAE" w:rsidRDefault="00AA1C4D" w:rsidP="008D5794">
      <w:pPr>
        <w:pStyle w:val="ad"/>
        <w:tabs>
          <w:tab w:val="left" w:pos="0"/>
          <w:tab w:val="left" w:pos="14080"/>
        </w:tabs>
        <w:ind w:left="644"/>
        <w:jc w:val="both"/>
      </w:pPr>
      <w:r w:rsidRPr="00BA4DAE">
        <w:t>координация планов и проведения культурно- массовых  мероприятий на территории Чунского районного муниципального образования;</w:t>
      </w:r>
    </w:p>
    <w:p w:rsidR="00AA1C4D" w:rsidRPr="00BA4DAE" w:rsidRDefault="00AA1C4D" w:rsidP="008D5794">
      <w:pPr>
        <w:pStyle w:val="ad"/>
        <w:tabs>
          <w:tab w:val="left" w:pos="0"/>
        </w:tabs>
        <w:ind w:left="644"/>
        <w:jc w:val="both"/>
      </w:pPr>
      <w:r w:rsidRPr="00BA4DAE">
        <w:t>организация библиотечного обслуживания населения, комплектование библиотечных фондов;</w:t>
      </w:r>
    </w:p>
    <w:p w:rsidR="00AA1C4D" w:rsidRPr="00BA4DAE" w:rsidRDefault="00AA1C4D" w:rsidP="008D5794">
      <w:pPr>
        <w:pStyle w:val="ad"/>
        <w:tabs>
          <w:tab w:val="left" w:pos="0"/>
        </w:tabs>
        <w:ind w:left="644"/>
        <w:jc w:val="both"/>
      </w:pPr>
      <w:r w:rsidRPr="00BA4DAE">
        <w:t>организация работы по подбору, воспитанию и повышению квалификации кадров изучении их потребности в поселениях.</w:t>
      </w:r>
    </w:p>
    <w:p w:rsidR="00A23AE5" w:rsidRPr="00BA4DAE" w:rsidRDefault="00A23AE5" w:rsidP="0084398D">
      <w:pPr>
        <w:autoSpaceDE w:val="0"/>
        <w:autoSpaceDN w:val="0"/>
        <w:adjustRightInd w:val="0"/>
        <w:spacing w:after="0" w:line="240" w:lineRule="auto"/>
        <w:jc w:val="both"/>
        <w:rPr>
          <w:rFonts w:ascii="Times New Roman" w:hAnsi="Times New Roman" w:cs="Times New Roman"/>
          <w:sz w:val="24"/>
          <w:szCs w:val="24"/>
        </w:rPr>
      </w:pPr>
      <w:r w:rsidRPr="00BA4DAE">
        <w:rPr>
          <w:rFonts w:ascii="Times New Roman" w:hAnsi="Times New Roman" w:cs="Times New Roman"/>
          <w:sz w:val="24"/>
          <w:szCs w:val="24"/>
        </w:rPr>
        <w:t>Создание библиотечного пространства, изменяющееся в соответствии с требованиям пользователей и предоставляющее возможность: получения книг и других видов документов в бумажном, аудиовизуальном и электронном форматах:</w:t>
      </w:r>
    </w:p>
    <w:p w:rsidR="00A23AE5" w:rsidRPr="00BA4DAE" w:rsidRDefault="00A23AE5" w:rsidP="00A23AE5">
      <w:pPr>
        <w:autoSpaceDE w:val="0"/>
        <w:autoSpaceDN w:val="0"/>
        <w:adjustRightInd w:val="0"/>
        <w:spacing w:after="0" w:line="240" w:lineRule="auto"/>
        <w:ind w:firstLine="708"/>
        <w:rPr>
          <w:rFonts w:ascii="Times New Roman" w:hAnsi="Times New Roman" w:cs="Times New Roman"/>
          <w:sz w:val="24"/>
          <w:szCs w:val="24"/>
        </w:rPr>
      </w:pPr>
      <w:r w:rsidRPr="00BA4DAE">
        <w:rPr>
          <w:rFonts w:ascii="Times New Roman" w:hAnsi="Times New Roman" w:cs="Times New Roman"/>
          <w:sz w:val="24"/>
          <w:szCs w:val="24"/>
        </w:rPr>
        <w:t>▪ приобретения новинок издательской продукции и периодики;</w:t>
      </w:r>
    </w:p>
    <w:p w:rsidR="00A23AE5" w:rsidRPr="00BA4DAE" w:rsidRDefault="00A23AE5" w:rsidP="00A23AE5">
      <w:pPr>
        <w:autoSpaceDE w:val="0"/>
        <w:autoSpaceDN w:val="0"/>
        <w:adjustRightInd w:val="0"/>
        <w:spacing w:after="0" w:line="240" w:lineRule="auto"/>
        <w:ind w:firstLine="708"/>
        <w:rPr>
          <w:rFonts w:ascii="Times New Roman" w:hAnsi="Times New Roman" w:cs="Times New Roman"/>
          <w:sz w:val="24"/>
          <w:szCs w:val="24"/>
        </w:rPr>
      </w:pPr>
      <w:r w:rsidRPr="00BA4DAE">
        <w:rPr>
          <w:rFonts w:ascii="Times New Roman" w:hAnsi="Times New Roman" w:cs="Times New Roman"/>
          <w:sz w:val="24"/>
          <w:szCs w:val="24"/>
        </w:rPr>
        <w:t>▪ доступа к единому национальному электронному ресурсу, сформированному в НЭБ;</w:t>
      </w:r>
    </w:p>
    <w:p w:rsidR="00A23AE5" w:rsidRPr="00BA4DAE" w:rsidRDefault="00A23AE5" w:rsidP="00A23AE5">
      <w:pPr>
        <w:autoSpaceDE w:val="0"/>
        <w:autoSpaceDN w:val="0"/>
        <w:adjustRightInd w:val="0"/>
        <w:spacing w:after="0" w:line="240" w:lineRule="auto"/>
        <w:ind w:firstLine="708"/>
        <w:rPr>
          <w:rFonts w:ascii="Times New Roman" w:hAnsi="Times New Roman" w:cs="Times New Roman"/>
          <w:sz w:val="24"/>
          <w:szCs w:val="24"/>
        </w:rPr>
      </w:pPr>
      <w:r w:rsidRPr="00BA4DAE">
        <w:rPr>
          <w:rFonts w:ascii="Times New Roman" w:hAnsi="Times New Roman" w:cs="Times New Roman"/>
          <w:sz w:val="24"/>
          <w:szCs w:val="24"/>
        </w:rPr>
        <w:lastRenderedPageBreak/>
        <w:t>▪ получения необходимой консультационной помощи;</w:t>
      </w:r>
    </w:p>
    <w:p w:rsidR="00A23AE5" w:rsidRPr="00BA4DAE" w:rsidRDefault="00A23AE5" w:rsidP="00A23AE5">
      <w:pPr>
        <w:autoSpaceDE w:val="0"/>
        <w:autoSpaceDN w:val="0"/>
        <w:adjustRightInd w:val="0"/>
        <w:spacing w:after="0" w:line="240" w:lineRule="auto"/>
        <w:ind w:firstLine="708"/>
        <w:rPr>
          <w:rFonts w:ascii="Times New Roman" w:hAnsi="Times New Roman" w:cs="Times New Roman"/>
          <w:sz w:val="24"/>
          <w:szCs w:val="24"/>
        </w:rPr>
      </w:pPr>
      <w:r w:rsidRPr="00BA4DAE">
        <w:rPr>
          <w:rFonts w:ascii="Times New Roman" w:hAnsi="Times New Roman" w:cs="Times New Roman"/>
          <w:sz w:val="24"/>
          <w:szCs w:val="24"/>
        </w:rPr>
        <w:t>▪ пользования другими государственными услугами и получения иных</w:t>
      </w:r>
    </w:p>
    <w:p w:rsidR="00A23AE5" w:rsidRPr="00BA4DAE" w:rsidRDefault="00A23AE5" w:rsidP="00A23AE5">
      <w:pPr>
        <w:autoSpaceDE w:val="0"/>
        <w:autoSpaceDN w:val="0"/>
        <w:adjustRightInd w:val="0"/>
        <w:spacing w:after="0" w:line="240" w:lineRule="auto"/>
        <w:rPr>
          <w:rFonts w:ascii="Times New Roman" w:hAnsi="Times New Roman" w:cs="Times New Roman"/>
          <w:sz w:val="24"/>
          <w:szCs w:val="24"/>
        </w:rPr>
      </w:pPr>
      <w:r w:rsidRPr="00BA4DAE">
        <w:rPr>
          <w:rFonts w:ascii="Times New Roman" w:hAnsi="Times New Roman" w:cs="Times New Roman"/>
          <w:sz w:val="24"/>
          <w:szCs w:val="24"/>
        </w:rPr>
        <w:t>социально-значимых и дополнительных услуг;</w:t>
      </w:r>
    </w:p>
    <w:p w:rsidR="00A23AE5" w:rsidRPr="00BA4DAE" w:rsidRDefault="00A23AE5" w:rsidP="00CD3BCC">
      <w:pPr>
        <w:autoSpaceDE w:val="0"/>
        <w:autoSpaceDN w:val="0"/>
        <w:adjustRightInd w:val="0"/>
        <w:spacing w:after="0" w:line="240" w:lineRule="auto"/>
        <w:ind w:firstLine="708"/>
        <w:rPr>
          <w:rFonts w:ascii="Times New Roman" w:hAnsi="Times New Roman" w:cs="Times New Roman"/>
          <w:sz w:val="24"/>
          <w:szCs w:val="24"/>
        </w:rPr>
      </w:pPr>
      <w:r w:rsidRPr="00BA4DAE">
        <w:rPr>
          <w:rFonts w:ascii="Times New Roman" w:hAnsi="Times New Roman" w:cs="Times New Roman"/>
          <w:sz w:val="24"/>
          <w:szCs w:val="24"/>
        </w:rPr>
        <w:t>▪ получения возможности проведения интеллектуального досуга и общения, обсуждения прочитанного и увиденного, повышения</w:t>
      </w:r>
      <w:r w:rsidR="00CD3BCC" w:rsidRPr="00BA4DAE">
        <w:rPr>
          <w:rFonts w:ascii="Times New Roman" w:hAnsi="Times New Roman" w:cs="Times New Roman"/>
          <w:sz w:val="24"/>
          <w:szCs w:val="24"/>
        </w:rPr>
        <w:t xml:space="preserve"> </w:t>
      </w:r>
      <w:r w:rsidRPr="00BA4DAE">
        <w:rPr>
          <w:rFonts w:ascii="Times New Roman" w:hAnsi="Times New Roman" w:cs="Times New Roman"/>
          <w:sz w:val="24"/>
          <w:szCs w:val="24"/>
        </w:rPr>
        <w:t>квалификации и уровня образованности;</w:t>
      </w:r>
    </w:p>
    <w:p w:rsidR="00A23AE5" w:rsidRPr="00BA4DAE" w:rsidRDefault="00A23AE5" w:rsidP="008D5794">
      <w:pPr>
        <w:pStyle w:val="ad"/>
        <w:tabs>
          <w:tab w:val="left" w:pos="0"/>
        </w:tabs>
        <w:ind w:left="644"/>
        <w:jc w:val="both"/>
      </w:pPr>
    </w:p>
    <w:p w:rsidR="0084398D" w:rsidRDefault="00AA1C4D" w:rsidP="00AA1C4D">
      <w:pPr>
        <w:pStyle w:val="ad"/>
        <w:tabs>
          <w:tab w:val="left" w:pos="0"/>
        </w:tabs>
        <w:ind w:left="644"/>
        <w:rPr>
          <w:b/>
        </w:rPr>
      </w:pPr>
      <w:r w:rsidRPr="00BA4DAE">
        <w:rPr>
          <w:b/>
        </w:rPr>
        <w:t xml:space="preserve"> З</w:t>
      </w:r>
    </w:p>
    <w:p w:rsidR="00AA1C4D" w:rsidRPr="00BA4DAE" w:rsidRDefault="00AA1C4D" w:rsidP="00AA1C4D">
      <w:pPr>
        <w:pStyle w:val="ad"/>
        <w:tabs>
          <w:tab w:val="left" w:pos="0"/>
        </w:tabs>
        <w:ind w:left="644"/>
      </w:pPr>
      <w:r w:rsidRPr="00BA4DAE">
        <w:rPr>
          <w:b/>
        </w:rPr>
        <w:t>адачами отдела культуры, спорта  и молодежной политики являются:</w:t>
      </w:r>
    </w:p>
    <w:p w:rsidR="00AA1C4D" w:rsidRPr="00BA4DAE" w:rsidRDefault="00AA1C4D" w:rsidP="00857613">
      <w:pPr>
        <w:pStyle w:val="ad"/>
        <w:tabs>
          <w:tab w:val="left" w:pos="0"/>
        </w:tabs>
        <w:ind w:left="-142" w:firstLine="786"/>
      </w:pPr>
      <w:r w:rsidRPr="00BA4DAE">
        <w:t xml:space="preserve"> - создание благоприятной культурной среды для воспитания и развития личности, формирования у жителей, проживающих на территории Чунского районного муниципального образования  позитивных ценностных установок;</w:t>
      </w:r>
    </w:p>
    <w:p w:rsidR="00AA1C4D" w:rsidRPr="00BA4DAE" w:rsidRDefault="00AA1C4D" w:rsidP="00857613">
      <w:pPr>
        <w:pStyle w:val="ad"/>
        <w:tabs>
          <w:tab w:val="left" w:pos="0"/>
        </w:tabs>
        <w:ind w:left="-284" w:firstLine="928"/>
      </w:pPr>
      <w:r w:rsidRPr="00BA4DAE">
        <w:t>- обеспечение культурного обслуживания населения с учетом культурных интересов и потребностей различных социально-возрастных групп;</w:t>
      </w:r>
    </w:p>
    <w:p w:rsidR="00AA1C4D" w:rsidRPr="00BA4DAE" w:rsidRDefault="00857613" w:rsidP="00857613">
      <w:pPr>
        <w:pStyle w:val="ad"/>
        <w:tabs>
          <w:tab w:val="left" w:pos="0"/>
        </w:tabs>
        <w:ind w:left="-284"/>
      </w:pPr>
      <w:r w:rsidRPr="00BA4DAE">
        <w:tab/>
      </w:r>
      <w:r w:rsidRPr="00BA4DAE">
        <w:tab/>
      </w:r>
      <w:r w:rsidR="00AA1C4D" w:rsidRPr="00BA4DAE">
        <w:t xml:space="preserve"> - создание условий для культурно-творческой деятельности, эстетического и художественного воспитания населения;</w:t>
      </w:r>
    </w:p>
    <w:p w:rsidR="00AA1C4D" w:rsidRPr="00BA4DAE" w:rsidRDefault="00AA1C4D" w:rsidP="00AA1C4D">
      <w:pPr>
        <w:pStyle w:val="ad"/>
        <w:tabs>
          <w:tab w:val="left" w:pos="0"/>
        </w:tabs>
        <w:ind w:left="644"/>
      </w:pPr>
      <w:r w:rsidRPr="00BA4DAE">
        <w:t>- сохранение и пропаганда культурно-исторического наследия;</w:t>
      </w:r>
    </w:p>
    <w:p w:rsidR="00AA1C4D" w:rsidRPr="00BA4DAE" w:rsidRDefault="00AA1C4D" w:rsidP="00AA1C4D">
      <w:pPr>
        <w:pStyle w:val="ad"/>
        <w:tabs>
          <w:tab w:val="left" w:pos="0"/>
        </w:tabs>
        <w:ind w:left="644"/>
      </w:pPr>
      <w:r w:rsidRPr="00BA4DAE">
        <w:t xml:space="preserve"> - обеспечение развития молодежной политики на территории района;</w:t>
      </w:r>
    </w:p>
    <w:p w:rsidR="00EB6B0F" w:rsidRPr="00BA4DAE" w:rsidRDefault="00857613" w:rsidP="00857613">
      <w:pPr>
        <w:pStyle w:val="ad"/>
        <w:tabs>
          <w:tab w:val="left" w:pos="0"/>
        </w:tabs>
        <w:ind w:left="0" w:hanging="142"/>
        <w:jc w:val="both"/>
      </w:pPr>
      <w:r w:rsidRPr="00BA4DAE">
        <w:tab/>
      </w:r>
      <w:r w:rsidRPr="00BA4DAE">
        <w:tab/>
      </w:r>
      <w:r w:rsidR="00AA1C4D" w:rsidRPr="00BA4DAE">
        <w:t xml:space="preserve"> - обеспечение формирования здорового образа жизни и организация активного отдыха населения района.</w:t>
      </w:r>
    </w:p>
    <w:p w:rsidR="00EB6B0F" w:rsidRPr="00BA4DAE" w:rsidRDefault="00DC6836" w:rsidP="00DC6836">
      <w:pPr>
        <w:pStyle w:val="ad"/>
        <w:ind w:left="357"/>
        <w:jc w:val="both"/>
        <w:outlineLvl w:val="0"/>
        <w:rPr>
          <w:b/>
        </w:rPr>
      </w:pPr>
      <w:r w:rsidRPr="00BA4DAE">
        <w:rPr>
          <w:b/>
        </w:rPr>
        <w:t>1</w:t>
      </w:r>
      <w:r w:rsidR="00C074C4" w:rsidRPr="00BA4DAE">
        <w:rPr>
          <w:b/>
        </w:rPr>
        <w:t>2</w:t>
      </w:r>
      <w:r w:rsidRPr="00BA4DAE">
        <w:rPr>
          <w:b/>
        </w:rPr>
        <w:t>.</w:t>
      </w:r>
      <w:r w:rsidR="00EB6B0F" w:rsidRPr="00BA4DAE">
        <w:rPr>
          <w:b/>
        </w:rPr>
        <w:t xml:space="preserve"> Взаимодействие органа управления, учреждений культуры с комиссией по делам несовершеннолетних: </w:t>
      </w:r>
    </w:p>
    <w:p w:rsidR="007167EB" w:rsidRPr="00BA4DAE" w:rsidRDefault="00A223F6" w:rsidP="007167EB">
      <w:pPr>
        <w:pStyle w:val="ad"/>
        <w:ind w:left="0" w:firstLine="357"/>
        <w:jc w:val="both"/>
        <w:outlineLvl w:val="0"/>
      </w:pPr>
      <w:r w:rsidRPr="00BA4DAE">
        <w:t xml:space="preserve">В районе разработана и утверждена </w:t>
      </w:r>
      <w:r w:rsidR="007F21B7">
        <w:t>районная</w:t>
      </w:r>
      <w:r w:rsidRPr="00BA4DAE">
        <w:t xml:space="preserve"> муниципальная  программа «Развитие культуры, спорта и молодежной политики  в Чунском районе» на 201</w:t>
      </w:r>
      <w:r w:rsidR="007F21B7">
        <w:t>9</w:t>
      </w:r>
      <w:r w:rsidRPr="00BA4DAE">
        <w:t>-20</w:t>
      </w:r>
      <w:r w:rsidR="00B07F32" w:rsidRPr="00BA4DAE">
        <w:t>2</w:t>
      </w:r>
      <w:r w:rsidR="007F21B7">
        <w:t>4</w:t>
      </w:r>
      <w:r w:rsidRPr="00BA4DAE">
        <w:t xml:space="preserve"> годы,  утвержденная постановлени</w:t>
      </w:r>
      <w:r w:rsidR="007F21B7">
        <w:t>ем администрации Чунского район</w:t>
      </w:r>
      <w:r w:rsidR="006E00D8">
        <w:t>а</w:t>
      </w:r>
      <w:r w:rsidRPr="00BA4DAE">
        <w:t>,  разработан и утвержден районный план мероприятий по  занят</w:t>
      </w:r>
      <w:r w:rsidR="006E00D8">
        <w:t xml:space="preserve">ости  несовершеннолетних, </w:t>
      </w:r>
      <w:r w:rsidRPr="00BA4DAE">
        <w:t xml:space="preserve"> состоящих на </w:t>
      </w:r>
      <w:r w:rsidR="006E00D8">
        <w:t xml:space="preserve">всех видах профилактических учетах, </w:t>
      </w:r>
      <w:r w:rsidRPr="00BA4DAE">
        <w:t xml:space="preserve"> в комиссии по делам несовершеннолетних, в т.ч. по привлечению данных детей к творчеству, районная муниципальная программа «Профилактика правонарушений и преступлений в молодежной среде».</w:t>
      </w:r>
      <w:r w:rsidR="007167EB" w:rsidRPr="00BA4DAE">
        <w:t xml:space="preserve"> </w:t>
      </w:r>
    </w:p>
    <w:p w:rsidR="007167EB" w:rsidRPr="00BA4DAE" w:rsidRDefault="007167EB" w:rsidP="007167EB">
      <w:pPr>
        <w:pStyle w:val="ad"/>
        <w:ind w:left="0" w:firstLine="357"/>
        <w:jc w:val="both"/>
        <w:outlineLvl w:val="0"/>
      </w:pPr>
      <w:r w:rsidRPr="00BA4DAE">
        <w:t>–представительство в комиссии по делам несовершеннолетних (указать фамилию, имя, отчество, должность представителя сферы культуры в комиссии),</w:t>
      </w:r>
    </w:p>
    <w:p w:rsidR="007167EB" w:rsidRPr="00BA4DAE" w:rsidRDefault="007167EB" w:rsidP="007167EB">
      <w:pPr>
        <w:pStyle w:val="ad"/>
        <w:ind w:left="0" w:firstLine="357"/>
        <w:jc w:val="both"/>
        <w:outlineLvl w:val="0"/>
        <w:rPr>
          <w:b/>
        </w:rPr>
      </w:pPr>
      <w:r w:rsidRPr="00BA4DAE">
        <w:rPr>
          <w:b/>
        </w:rPr>
        <w:t>Бриткова Лариса Георгиевна – начальник МКУ «ОКСМП администрации Чунского района».</w:t>
      </w:r>
    </w:p>
    <w:p w:rsidR="00A223F6" w:rsidRPr="00BA4DAE" w:rsidRDefault="00A223F6" w:rsidP="00A223F6">
      <w:pPr>
        <w:suppressAutoHyphens/>
        <w:spacing w:after="0" w:line="240" w:lineRule="auto"/>
        <w:ind w:firstLine="708"/>
        <w:jc w:val="both"/>
        <w:rPr>
          <w:rFonts w:ascii="Times New Roman" w:hAnsi="Times New Roman" w:cs="Times New Roman"/>
          <w:sz w:val="24"/>
          <w:szCs w:val="24"/>
        </w:rPr>
      </w:pPr>
    </w:p>
    <w:p w:rsidR="00DC6836" w:rsidRPr="00BA4DAE" w:rsidRDefault="00DC6836" w:rsidP="00DC6836">
      <w:pPr>
        <w:pStyle w:val="ad"/>
        <w:tabs>
          <w:tab w:val="left" w:pos="0"/>
        </w:tabs>
        <w:ind w:left="0"/>
        <w:jc w:val="both"/>
        <w:rPr>
          <w:color w:val="FF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5"/>
        <w:gridCol w:w="1274"/>
        <w:gridCol w:w="1326"/>
        <w:gridCol w:w="1340"/>
        <w:gridCol w:w="1511"/>
        <w:gridCol w:w="1250"/>
        <w:gridCol w:w="1646"/>
      </w:tblGrid>
      <w:tr w:rsidR="00DC6836" w:rsidRPr="00BA4DAE" w:rsidTr="00A223F6">
        <w:tc>
          <w:tcPr>
            <w:tcW w:w="1681" w:type="dxa"/>
            <w:vMerge w:val="restart"/>
          </w:tcPr>
          <w:p w:rsidR="00DC6836" w:rsidRPr="0084398D" w:rsidRDefault="00DC6836" w:rsidP="00A8134F">
            <w:pPr>
              <w:pStyle w:val="ad"/>
              <w:tabs>
                <w:tab w:val="left" w:pos="0"/>
              </w:tabs>
              <w:ind w:left="0"/>
              <w:jc w:val="center"/>
            </w:pPr>
            <w:r w:rsidRPr="0084398D">
              <w:t>Общее количество подростков, стоящих на учете</w:t>
            </w:r>
          </w:p>
          <w:p w:rsidR="00DC6836" w:rsidRPr="0084398D" w:rsidRDefault="00DC6836" w:rsidP="00A8134F">
            <w:pPr>
              <w:pStyle w:val="ad"/>
              <w:tabs>
                <w:tab w:val="left" w:pos="0"/>
              </w:tabs>
              <w:ind w:left="0"/>
              <w:jc w:val="center"/>
            </w:pPr>
            <w:r w:rsidRPr="0084398D">
              <w:t xml:space="preserve"> (чел.)</w:t>
            </w:r>
          </w:p>
        </w:tc>
        <w:tc>
          <w:tcPr>
            <w:tcW w:w="7782" w:type="dxa"/>
            <w:gridSpan w:val="6"/>
          </w:tcPr>
          <w:p w:rsidR="00DC6836" w:rsidRPr="0084398D" w:rsidRDefault="00DC6836" w:rsidP="000F5ABF">
            <w:pPr>
              <w:pStyle w:val="ad"/>
              <w:tabs>
                <w:tab w:val="left" w:pos="0"/>
              </w:tabs>
              <w:ind w:left="0"/>
              <w:jc w:val="center"/>
            </w:pPr>
            <w:r w:rsidRPr="0084398D">
              <w:t>Их них привлечены к участию в культурной жизни в 201</w:t>
            </w:r>
            <w:r w:rsidR="000F5ABF" w:rsidRPr="0084398D">
              <w:t>9</w:t>
            </w:r>
            <w:r w:rsidRPr="0084398D">
              <w:t xml:space="preserve"> году</w:t>
            </w:r>
          </w:p>
        </w:tc>
      </w:tr>
      <w:tr w:rsidR="00DC6836" w:rsidRPr="00BA4DAE" w:rsidTr="00A223F6">
        <w:tc>
          <w:tcPr>
            <w:tcW w:w="1681" w:type="dxa"/>
            <w:vMerge/>
          </w:tcPr>
          <w:p w:rsidR="00DC6836" w:rsidRPr="0084398D" w:rsidRDefault="00DC6836" w:rsidP="00A8134F">
            <w:pPr>
              <w:pStyle w:val="ad"/>
              <w:tabs>
                <w:tab w:val="left" w:pos="0"/>
              </w:tabs>
              <w:ind w:left="0"/>
              <w:jc w:val="center"/>
            </w:pPr>
          </w:p>
        </w:tc>
        <w:tc>
          <w:tcPr>
            <w:tcW w:w="1274" w:type="dxa"/>
          </w:tcPr>
          <w:p w:rsidR="00DC6836" w:rsidRPr="0084398D" w:rsidRDefault="00DC6836" w:rsidP="00A8134F">
            <w:pPr>
              <w:pStyle w:val="ad"/>
              <w:tabs>
                <w:tab w:val="left" w:pos="0"/>
              </w:tabs>
              <w:ind w:left="0"/>
              <w:jc w:val="center"/>
            </w:pPr>
            <w:r w:rsidRPr="0084398D">
              <w:t>в мероприятиях культурно-досуговых учреждений (чел.)</w:t>
            </w:r>
          </w:p>
        </w:tc>
        <w:tc>
          <w:tcPr>
            <w:tcW w:w="1325" w:type="dxa"/>
          </w:tcPr>
          <w:p w:rsidR="00DC6836" w:rsidRPr="0084398D" w:rsidRDefault="00DC6836" w:rsidP="00A8134F">
            <w:pPr>
              <w:pStyle w:val="ad"/>
              <w:tabs>
                <w:tab w:val="left" w:pos="0"/>
              </w:tabs>
              <w:ind w:left="0"/>
              <w:jc w:val="center"/>
            </w:pPr>
            <w:r w:rsidRPr="0084398D">
              <w:t>участвуют в работе любительских формирований (чел.)</w:t>
            </w:r>
          </w:p>
        </w:tc>
        <w:tc>
          <w:tcPr>
            <w:tcW w:w="1339" w:type="dxa"/>
          </w:tcPr>
          <w:p w:rsidR="00DC6836" w:rsidRPr="0084398D" w:rsidRDefault="00DC6836" w:rsidP="00A8134F">
            <w:pPr>
              <w:pStyle w:val="ad"/>
              <w:tabs>
                <w:tab w:val="left" w:pos="0"/>
              </w:tabs>
              <w:ind w:left="0"/>
              <w:jc w:val="center"/>
            </w:pPr>
            <w:r w:rsidRPr="0084398D">
              <w:t>охвачены чтением и другими формами библиотечного обслуживания (чел.)</w:t>
            </w:r>
          </w:p>
        </w:tc>
        <w:tc>
          <w:tcPr>
            <w:tcW w:w="1511" w:type="dxa"/>
          </w:tcPr>
          <w:p w:rsidR="00DC6836" w:rsidRPr="0084398D" w:rsidRDefault="00DC6836" w:rsidP="00A8134F">
            <w:pPr>
              <w:pStyle w:val="ad"/>
              <w:tabs>
                <w:tab w:val="left" w:pos="0"/>
              </w:tabs>
              <w:ind w:left="0"/>
              <w:jc w:val="center"/>
            </w:pPr>
            <w:r w:rsidRPr="0084398D">
              <w:t>охвачены обучением или мероприятиями дополнительного образования (чел.)</w:t>
            </w:r>
          </w:p>
        </w:tc>
        <w:tc>
          <w:tcPr>
            <w:tcW w:w="1250" w:type="dxa"/>
          </w:tcPr>
          <w:p w:rsidR="00DC6836" w:rsidRPr="0084398D" w:rsidRDefault="00DC6836" w:rsidP="00A8134F">
            <w:pPr>
              <w:pStyle w:val="ad"/>
              <w:tabs>
                <w:tab w:val="left" w:pos="0"/>
              </w:tabs>
              <w:ind w:left="0"/>
              <w:jc w:val="center"/>
            </w:pPr>
            <w:r w:rsidRPr="0084398D">
              <w:t>являются посетителями и участниками музейных мероприятий (чел.)</w:t>
            </w:r>
          </w:p>
        </w:tc>
        <w:tc>
          <w:tcPr>
            <w:tcW w:w="1083" w:type="dxa"/>
          </w:tcPr>
          <w:p w:rsidR="00DC6836" w:rsidRPr="0084398D" w:rsidRDefault="00DC6836" w:rsidP="00A8134F">
            <w:pPr>
              <w:pStyle w:val="ad"/>
              <w:tabs>
                <w:tab w:val="left" w:pos="0"/>
              </w:tabs>
              <w:ind w:left="0"/>
              <w:jc w:val="center"/>
            </w:pPr>
            <w:r w:rsidRPr="0084398D">
              <w:t xml:space="preserve">охвачены другими формами культурной жизни, указать какими </w:t>
            </w:r>
          </w:p>
          <w:p w:rsidR="00DC6836" w:rsidRPr="0084398D" w:rsidRDefault="00DC6836" w:rsidP="00A8134F">
            <w:pPr>
              <w:pStyle w:val="ad"/>
              <w:tabs>
                <w:tab w:val="left" w:pos="0"/>
              </w:tabs>
              <w:ind w:left="0"/>
              <w:jc w:val="center"/>
            </w:pPr>
            <w:r w:rsidRPr="0084398D">
              <w:t>(чел.)</w:t>
            </w:r>
          </w:p>
        </w:tc>
      </w:tr>
      <w:tr w:rsidR="00A223F6" w:rsidRPr="00BA4DAE" w:rsidTr="00A223F6">
        <w:tc>
          <w:tcPr>
            <w:tcW w:w="1681" w:type="dxa"/>
          </w:tcPr>
          <w:p w:rsidR="00A223F6" w:rsidRPr="0084398D" w:rsidRDefault="004D772B" w:rsidP="0032098F">
            <w:pPr>
              <w:pStyle w:val="ad"/>
              <w:tabs>
                <w:tab w:val="left" w:pos="0"/>
              </w:tabs>
              <w:ind w:left="0"/>
              <w:jc w:val="center"/>
              <w:rPr>
                <w:b/>
              </w:rPr>
            </w:pPr>
            <w:r w:rsidRPr="0084398D">
              <w:rPr>
                <w:b/>
              </w:rPr>
              <w:t>99</w:t>
            </w:r>
          </w:p>
        </w:tc>
        <w:tc>
          <w:tcPr>
            <w:tcW w:w="1274" w:type="dxa"/>
          </w:tcPr>
          <w:p w:rsidR="00A223F6" w:rsidRPr="0084398D" w:rsidRDefault="004D772B" w:rsidP="0032098F">
            <w:pPr>
              <w:pStyle w:val="ad"/>
              <w:tabs>
                <w:tab w:val="left" w:pos="0"/>
              </w:tabs>
              <w:ind w:left="0"/>
              <w:jc w:val="center"/>
              <w:rPr>
                <w:b/>
              </w:rPr>
            </w:pPr>
            <w:r w:rsidRPr="0084398D">
              <w:rPr>
                <w:b/>
              </w:rPr>
              <w:t>8</w:t>
            </w:r>
            <w:r w:rsidR="00FD6BDE" w:rsidRPr="0084398D">
              <w:rPr>
                <w:b/>
              </w:rPr>
              <w:t>8</w:t>
            </w:r>
          </w:p>
        </w:tc>
        <w:tc>
          <w:tcPr>
            <w:tcW w:w="1325" w:type="dxa"/>
          </w:tcPr>
          <w:p w:rsidR="00A223F6" w:rsidRPr="0084398D" w:rsidRDefault="000C665E" w:rsidP="0032098F">
            <w:pPr>
              <w:pStyle w:val="ad"/>
              <w:tabs>
                <w:tab w:val="left" w:pos="0"/>
              </w:tabs>
              <w:ind w:left="0"/>
              <w:jc w:val="center"/>
              <w:rPr>
                <w:b/>
              </w:rPr>
            </w:pPr>
            <w:r w:rsidRPr="0084398D">
              <w:rPr>
                <w:b/>
              </w:rPr>
              <w:t>67</w:t>
            </w:r>
          </w:p>
        </w:tc>
        <w:tc>
          <w:tcPr>
            <w:tcW w:w="1339" w:type="dxa"/>
          </w:tcPr>
          <w:p w:rsidR="00A223F6" w:rsidRPr="0084398D" w:rsidRDefault="000C665E" w:rsidP="0032098F">
            <w:pPr>
              <w:pStyle w:val="ad"/>
              <w:tabs>
                <w:tab w:val="left" w:pos="0"/>
              </w:tabs>
              <w:ind w:left="0"/>
              <w:jc w:val="center"/>
              <w:rPr>
                <w:b/>
              </w:rPr>
            </w:pPr>
            <w:r w:rsidRPr="0084398D">
              <w:rPr>
                <w:b/>
              </w:rPr>
              <w:t>32</w:t>
            </w:r>
          </w:p>
        </w:tc>
        <w:tc>
          <w:tcPr>
            <w:tcW w:w="1511" w:type="dxa"/>
          </w:tcPr>
          <w:p w:rsidR="00A223F6" w:rsidRPr="0084398D" w:rsidRDefault="000C665E" w:rsidP="0032098F">
            <w:pPr>
              <w:pStyle w:val="ad"/>
              <w:tabs>
                <w:tab w:val="left" w:pos="0"/>
              </w:tabs>
              <w:ind w:left="0"/>
              <w:jc w:val="center"/>
              <w:rPr>
                <w:b/>
              </w:rPr>
            </w:pPr>
            <w:r w:rsidRPr="0084398D">
              <w:rPr>
                <w:b/>
              </w:rPr>
              <w:t>9</w:t>
            </w:r>
          </w:p>
        </w:tc>
        <w:tc>
          <w:tcPr>
            <w:tcW w:w="1250" w:type="dxa"/>
          </w:tcPr>
          <w:p w:rsidR="00A223F6" w:rsidRPr="0084398D" w:rsidRDefault="00392548" w:rsidP="0032098F">
            <w:pPr>
              <w:pStyle w:val="ad"/>
              <w:tabs>
                <w:tab w:val="left" w:pos="0"/>
              </w:tabs>
              <w:ind w:left="0"/>
              <w:jc w:val="center"/>
              <w:rPr>
                <w:b/>
              </w:rPr>
            </w:pPr>
            <w:r w:rsidRPr="0084398D">
              <w:rPr>
                <w:b/>
              </w:rPr>
              <w:t>20</w:t>
            </w:r>
          </w:p>
        </w:tc>
        <w:tc>
          <w:tcPr>
            <w:tcW w:w="1083" w:type="dxa"/>
          </w:tcPr>
          <w:p w:rsidR="000C665E" w:rsidRPr="0084398D" w:rsidRDefault="00392548" w:rsidP="0032098F">
            <w:pPr>
              <w:pStyle w:val="ad"/>
              <w:tabs>
                <w:tab w:val="left" w:pos="0"/>
              </w:tabs>
              <w:ind w:left="0"/>
              <w:jc w:val="center"/>
            </w:pPr>
            <w:r w:rsidRPr="0084398D">
              <w:t xml:space="preserve">Профилактические беседы, молодежный форум, лекции, </w:t>
            </w:r>
            <w:r w:rsidRPr="0084398D">
              <w:lastRenderedPageBreak/>
              <w:t xml:space="preserve">акции </w:t>
            </w:r>
          </w:p>
          <w:p w:rsidR="00A223F6" w:rsidRPr="0084398D" w:rsidRDefault="00DA3DF5" w:rsidP="0032098F">
            <w:pPr>
              <w:pStyle w:val="ad"/>
              <w:tabs>
                <w:tab w:val="left" w:pos="0"/>
              </w:tabs>
              <w:ind w:left="0"/>
              <w:jc w:val="center"/>
              <w:rPr>
                <w:b/>
              </w:rPr>
            </w:pPr>
            <w:r w:rsidRPr="0084398D">
              <w:t>90</w:t>
            </w:r>
            <w:r w:rsidR="00392548" w:rsidRPr="0084398D">
              <w:t xml:space="preserve"> человек</w:t>
            </w:r>
          </w:p>
        </w:tc>
      </w:tr>
    </w:tbl>
    <w:p w:rsidR="00392548" w:rsidRPr="00BA4DAE" w:rsidRDefault="00392548" w:rsidP="00392548">
      <w:pPr>
        <w:spacing w:after="0" w:line="240" w:lineRule="auto"/>
        <w:jc w:val="both"/>
        <w:rPr>
          <w:rFonts w:ascii="Times New Roman" w:hAnsi="Times New Roman" w:cs="Times New Roman"/>
          <w:sz w:val="24"/>
          <w:szCs w:val="24"/>
        </w:rPr>
      </w:pPr>
    </w:p>
    <w:p w:rsidR="00A223F6" w:rsidRPr="00BA4DAE" w:rsidRDefault="00A223F6" w:rsidP="001741DD">
      <w:pPr>
        <w:spacing w:after="0" w:line="240" w:lineRule="auto"/>
        <w:ind w:firstLine="708"/>
        <w:jc w:val="both"/>
        <w:rPr>
          <w:rFonts w:ascii="Times New Roman" w:hAnsi="Times New Roman" w:cs="Times New Roman"/>
          <w:sz w:val="24"/>
          <w:szCs w:val="24"/>
        </w:rPr>
      </w:pPr>
      <w:r w:rsidRPr="00BA4DAE">
        <w:rPr>
          <w:rFonts w:ascii="Times New Roman" w:hAnsi="Times New Roman" w:cs="Times New Roman"/>
          <w:sz w:val="24"/>
          <w:szCs w:val="24"/>
        </w:rPr>
        <w:t>Работа учреждений культуры с данной категорией подростков строится совместно со службой ФТУ УИИ ГУФСИМ России по Иркутской области,  ОДН ОМВД России по Чунскому району,  с региональным специалистом по профилактике наркомании и других социально негативных явлений на территории Чунского района,  специалистом по работе с молодежью МКУ «Отдел культуры, спорта и молодежной политики администрации Чунского района» для несовершеннолетних и семей состоящих на учете в ОДН ОМВД России по Чунскому району, КДН и ЗП администрации района проведены следующие профилактические мероприятия с детьми группы риска: Беседы, просмотры социальных видеороликов с обсуждением «Давайте задумаемся», «Мы выбираем жизнь!», акция «Дыши! Двигайся! Живи!», «Должен знать!», в рамках Всемирного дня борьбы с ВИЧ / СПИДом, а также игра-практикум «Формула здоровья». «Разумное человечество – здоровая нация», тренинги  «Чистый разум», «Да здравствует жизнь!» «Методы преодоления конфликта», беседы «Растем здоровыми», «Я здоровье берегу!», «Дыши свободно», с целью информирования подростков о пагубном влиянии ПАВ на организм человека, особенно употребляющим в подростковом возрасте, формирование знаний</w:t>
      </w:r>
      <w:r w:rsidRPr="00BA4DAE">
        <w:rPr>
          <w:rFonts w:ascii="Times New Roman" w:hAnsi="Times New Roman" w:cs="Times New Roman"/>
          <w:b/>
          <w:sz w:val="24"/>
          <w:szCs w:val="24"/>
        </w:rPr>
        <w:t xml:space="preserve"> </w:t>
      </w:r>
      <w:r w:rsidRPr="00BA4DAE">
        <w:rPr>
          <w:rFonts w:ascii="Times New Roman" w:hAnsi="Times New Roman" w:cs="Times New Roman"/>
          <w:sz w:val="24"/>
          <w:szCs w:val="24"/>
        </w:rPr>
        <w:t>о ЗОЖ, о привычках растущего человека. в рамках Всемирного дня борьбы с ВИЧ / СПИДом, а также игра-практикум «Формула здоровья». «Разумное человечество – здоровая нация», тренинги  «Чистый разум», «Да здравствует жизнь!» «Методы преодоления конфликта», беседы «Растем здоровыми», «Я здоровье берегу!», «Дыши свободно»,</w:t>
      </w:r>
      <w:r w:rsidR="001741DD" w:rsidRPr="00BA4DAE">
        <w:rPr>
          <w:rFonts w:ascii="Times New Roman" w:hAnsi="Times New Roman" w:cs="Times New Roman"/>
          <w:sz w:val="24"/>
          <w:szCs w:val="24"/>
        </w:rPr>
        <w:t xml:space="preserve"> «Разрушительное влияние суицидальных групп» - беседа с целью информирования подростков о пагубном влиянии ПАВ на организм человека, особенно употребляющим в подростковом возрасте, формирование знаний</w:t>
      </w:r>
      <w:r w:rsidR="001741DD" w:rsidRPr="00BA4DAE">
        <w:rPr>
          <w:rFonts w:ascii="Times New Roman" w:hAnsi="Times New Roman" w:cs="Times New Roman"/>
          <w:b/>
          <w:sz w:val="24"/>
          <w:szCs w:val="24"/>
        </w:rPr>
        <w:t xml:space="preserve"> </w:t>
      </w:r>
      <w:r w:rsidR="001741DD" w:rsidRPr="00BA4DAE">
        <w:rPr>
          <w:rFonts w:ascii="Times New Roman" w:hAnsi="Times New Roman" w:cs="Times New Roman"/>
          <w:sz w:val="24"/>
          <w:szCs w:val="24"/>
        </w:rPr>
        <w:t>о ЗОЖ, о привычках растущего человека   и т.д.</w:t>
      </w:r>
      <w:r w:rsidRPr="00BA4DAE">
        <w:rPr>
          <w:rFonts w:ascii="Times New Roman" w:hAnsi="Times New Roman" w:cs="Times New Roman"/>
          <w:sz w:val="24"/>
          <w:szCs w:val="24"/>
        </w:rPr>
        <w:t xml:space="preserve"> с целью информирования подростков о пагубном влиянии ПАВ на организм человека, особенно употребляющим в подростковом возрасте, формирование знаний</w:t>
      </w:r>
      <w:r w:rsidRPr="00BA4DAE">
        <w:rPr>
          <w:rFonts w:ascii="Times New Roman" w:hAnsi="Times New Roman" w:cs="Times New Roman"/>
          <w:b/>
          <w:sz w:val="24"/>
          <w:szCs w:val="24"/>
        </w:rPr>
        <w:t xml:space="preserve"> </w:t>
      </w:r>
      <w:r w:rsidRPr="00BA4DAE">
        <w:rPr>
          <w:rFonts w:ascii="Times New Roman" w:hAnsi="Times New Roman" w:cs="Times New Roman"/>
          <w:sz w:val="24"/>
          <w:szCs w:val="24"/>
        </w:rPr>
        <w:t>о ЗОЖ, о привычках растущего человека и т.д.</w:t>
      </w:r>
      <w:r w:rsidR="001741DD" w:rsidRPr="00BA4DAE">
        <w:rPr>
          <w:rFonts w:ascii="Times New Roman" w:hAnsi="Times New Roman" w:cs="Times New Roman"/>
          <w:sz w:val="24"/>
          <w:szCs w:val="24"/>
        </w:rPr>
        <w:t xml:space="preserve"> </w:t>
      </w:r>
    </w:p>
    <w:p w:rsidR="00A223F6" w:rsidRPr="00BA4DAE" w:rsidRDefault="00A223F6" w:rsidP="004B5F24">
      <w:pPr>
        <w:spacing w:after="0" w:line="240" w:lineRule="auto"/>
        <w:ind w:firstLine="709"/>
        <w:jc w:val="both"/>
        <w:rPr>
          <w:rFonts w:ascii="Times New Roman" w:hAnsi="Times New Roman" w:cs="Times New Roman"/>
          <w:sz w:val="24"/>
          <w:szCs w:val="24"/>
        </w:rPr>
      </w:pPr>
      <w:r w:rsidRPr="00BA4DAE">
        <w:rPr>
          <w:rFonts w:ascii="Times New Roman" w:hAnsi="Times New Roman" w:cs="Times New Roman"/>
          <w:sz w:val="24"/>
          <w:szCs w:val="24"/>
        </w:rPr>
        <w:t xml:space="preserve">Организация здорового досуга, вовлечение учащихся в общественно-полезную творческую деятельность, занятия спортом, искусством и т. д.,  организация  тренингов, бесед, лекций, классных часов, ролевых игр, круглых столов, просмотров видеофильмов, родительских собраний, а также посещение неблагополучных семей:  </w:t>
      </w:r>
    </w:p>
    <w:p w:rsidR="00A223F6" w:rsidRPr="00BA4DAE" w:rsidRDefault="00A223F6" w:rsidP="004B5F24">
      <w:pPr>
        <w:spacing w:after="0" w:line="240" w:lineRule="auto"/>
        <w:ind w:firstLine="708"/>
        <w:jc w:val="both"/>
        <w:rPr>
          <w:rFonts w:ascii="Times New Roman" w:hAnsi="Times New Roman" w:cs="Times New Roman"/>
          <w:sz w:val="24"/>
          <w:szCs w:val="24"/>
        </w:rPr>
      </w:pPr>
    </w:p>
    <w:p w:rsidR="00D24E2B" w:rsidRPr="00BA4DAE" w:rsidRDefault="00A223F6" w:rsidP="004B5F24">
      <w:pPr>
        <w:spacing w:after="0" w:line="240" w:lineRule="auto"/>
        <w:ind w:firstLine="709"/>
        <w:jc w:val="both"/>
        <w:rPr>
          <w:rFonts w:ascii="Times New Roman" w:hAnsi="Times New Roman" w:cs="Times New Roman"/>
          <w:sz w:val="24"/>
          <w:szCs w:val="24"/>
        </w:rPr>
      </w:pPr>
      <w:r w:rsidRPr="00BA4DAE">
        <w:rPr>
          <w:rFonts w:ascii="Times New Roman" w:hAnsi="Times New Roman" w:cs="Times New Roman"/>
          <w:sz w:val="24"/>
          <w:szCs w:val="24"/>
        </w:rPr>
        <w:t>викторина  «Вредные привычки»; беседы  «Здоровым быть здорово»; игра –путешествие «Сам себе я помогу и здоровье сберегу»; игра-практикум «Формула здоровья»; акции «Мы за здоровый образ жизни», «Защити себя и тех, кого ты любишь», «Очень вредные привычки»,  «Мы выбираем жизнь!», конкурс рисунков «Мы за здоровый образ жизни», просмотр презентаций «О вреде курения», «Что такое СПАЙС?», тренинг «Да здравствует  жизнь!».</w:t>
      </w:r>
      <w:r w:rsidR="00D24E2B" w:rsidRPr="00BA4DAE">
        <w:rPr>
          <w:rFonts w:ascii="Times New Roman" w:hAnsi="Times New Roman" w:cs="Times New Roman"/>
          <w:sz w:val="24"/>
          <w:szCs w:val="24"/>
        </w:rPr>
        <w:t xml:space="preserve"> В ЦТТ «ЛиК» для трудных подростков была проведена познавательная экскурсия и беседа –«Наши театральные секреты»</w:t>
      </w:r>
    </w:p>
    <w:p w:rsidR="00A223F6" w:rsidRPr="004B5F24" w:rsidRDefault="00A223F6" w:rsidP="004B5F24">
      <w:pPr>
        <w:suppressAutoHyphens/>
        <w:spacing w:after="0" w:line="240" w:lineRule="auto"/>
        <w:jc w:val="both"/>
        <w:rPr>
          <w:rFonts w:ascii="Times New Roman" w:hAnsi="Times New Roman" w:cs="Times New Roman"/>
          <w:sz w:val="24"/>
          <w:szCs w:val="24"/>
        </w:rPr>
      </w:pPr>
      <w:r w:rsidRPr="00BA4DAE">
        <w:rPr>
          <w:rFonts w:ascii="Times New Roman" w:hAnsi="Times New Roman" w:cs="Times New Roman"/>
          <w:bCs/>
          <w:sz w:val="24"/>
          <w:szCs w:val="24"/>
        </w:rPr>
        <w:t>Традиционно, с целью первичной профилактики в течение 201</w:t>
      </w:r>
      <w:r w:rsidR="000F5ABF">
        <w:rPr>
          <w:rFonts w:ascii="Times New Roman" w:hAnsi="Times New Roman" w:cs="Times New Roman"/>
          <w:bCs/>
          <w:sz w:val="24"/>
          <w:szCs w:val="24"/>
        </w:rPr>
        <w:t>9</w:t>
      </w:r>
      <w:r w:rsidRPr="00BA4DAE">
        <w:rPr>
          <w:rFonts w:ascii="Times New Roman" w:hAnsi="Times New Roman" w:cs="Times New Roman"/>
          <w:bCs/>
          <w:sz w:val="24"/>
          <w:szCs w:val="24"/>
        </w:rPr>
        <w:t xml:space="preserve"> года организовывались родительские  собрания по МОБУ СОШ района: </w:t>
      </w:r>
      <w:r w:rsidRPr="00BA4DAE">
        <w:rPr>
          <w:rFonts w:ascii="Times New Roman" w:hAnsi="Times New Roman" w:cs="Times New Roman"/>
          <w:sz w:val="24"/>
          <w:szCs w:val="24"/>
        </w:rPr>
        <w:t>«Здоровая семья – здоровое будущее», «Как защитить ребенка от предложения попробовать наркотики?», «Куда обращаться за наркологической помощью?» «Информирование о телефонах доверия» и другие. Ожидаемый результат от данных мероприятий: Донести информацию об ответственности за нарушения законодательства в сфере оборота наркотических средств, а также о действующих реабилитационных центрах и телефонах доверия с общим охватом более 1000 человек.В  201</w:t>
      </w:r>
      <w:r w:rsidR="000F5ABF">
        <w:rPr>
          <w:rFonts w:ascii="Times New Roman" w:hAnsi="Times New Roman" w:cs="Times New Roman"/>
          <w:sz w:val="24"/>
          <w:szCs w:val="24"/>
        </w:rPr>
        <w:t>9</w:t>
      </w:r>
      <w:r w:rsidR="000214F8" w:rsidRPr="00BA4DAE">
        <w:rPr>
          <w:rFonts w:ascii="Times New Roman" w:hAnsi="Times New Roman" w:cs="Times New Roman"/>
          <w:sz w:val="24"/>
          <w:szCs w:val="24"/>
        </w:rPr>
        <w:t xml:space="preserve"> году</w:t>
      </w:r>
      <w:r w:rsidRPr="00BA4DAE">
        <w:rPr>
          <w:rFonts w:ascii="Times New Roman" w:hAnsi="Times New Roman" w:cs="Times New Roman"/>
          <w:sz w:val="24"/>
          <w:szCs w:val="24"/>
        </w:rPr>
        <w:t xml:space="preserve"> в образовательных организациях был</w:t>
      </w:r>
      <w:r w:rsidR="000214F8" w:rsidRPr="00BA4DAE">
        <w:rPr>
          <w:rFonts w:ascii="Times New Roman" w:hAnsi="Times New Roman" w:cs="Times New Roman"/>
          <w:sz w:val="24"/>
          <w:szCs w:val="24"/>
        </w:rPr>
        <w:t>о</w:t>
      </w:r>
      <w:r w:rsidRPr="00BA4DAE">
        <w:rPr>
          <w:rFonts w:ascii="Times New Roman" w:hAnsi="Times New Roman" w:cs="Times New Roman"/>
          <w:sz w:val="24"/>
          <w:szCs w:val="24"/>
        </w:rPr>
        <w:t xml:space="preserve"> проведён</w:t>
      </w:r>
      <w:r w:rsidR="000214F8" w:rsidRPr="00BA4DAE">
        <w:rPr>
          <w:rFonts w:ascii="Times New Roman" w:hAnsi="Times New Roman" w:cs="Times New Roman"/>
          <w:sz w:val="24"/>
          <w:szCs w:val="24"/>
        </w:rPr>
        <w:t>о</w:t>
      </w:r>
      <w:r w:rsidRPr="00BA4DAE">
        <w:rPr>
          <w:rFonts w:ascii="Times New Roman" w:hAnsi="Times New Roman" w:cs="Times New Roman"/>
          <w:sz w:val="24"/>
          <w:szCs w:val="24"/>
        </w:rPr>
        <w:t xml:space="preserve">  социаль</w:t>
      </w:r>
      <w:r w:rsidR="000214F8" w:rsidRPr="00BA4DAE">
        <w:rPr>
          <w:rFonts w:ascii="Times New Roman" w:hAnsi="Times New Roman" w:cs="Times New Roman"/>
          <w:sz w:val="24"/>
          <w:szCs w:val="24"/>
        </w:rPr>
        <w:t>но-психологического тестирование</w:t>
      </w:r>
      <w:r w:rsidRPr="00BA4DAE">
        <w:rPr>
          <w:rFonts w:ascii="Times New Roman" w:hAnsi="Times New Roman" w:cs="Times New Roman"/>
          <w:sz w:val="24"/>
          <w:szCs w:val="24"/>
        </w:rPr>
        <w:t xml:space="preserve">  обучающихся на предмет раннего выявления немедицинского потребления наркотических средств и психотропных веществ. </w:t>
      </w:r>
      <w:r w:rsidRPr="00BA4DAE">
        <w:rPr>
          <w:rFonts w:ascii="Times New Roman" w:hAnsi="Times New Roman" w:cs="Times New Roman"/>
          <w:sz w:val="24"/>
          <w:szCs w:val="24"/>
        </w:rPr>
        <w:lastRenderedPageBreak/>
        <w:t>Протестировано –</w:t>
      </w:r>
      <w:r w:rsidR="000214F8" w:rsidRPr="00BA4DAE">
        <w:rPr>
          <w:rFonts w:ascii="Times New Roman" w:hAnsi="Times New Roman" w:cs="Times New Roman"/>
          <w:sz w:val="24"/>
          <w:szCs w:val="24"/>
        </w:rPr>
        <w:t>890</w:t>
      </w:r>
      <w:r w:rsidRPr="00BA4DAE">
        <w:rPr>
          <w:rFonts w:ascii="Times New Roman" w:hAnsi="Times New Roman" w:cs="Times New Roman"/>
          <w:sz w:val="24"/>
          <w:szCs w:val="24"/>
        </w:rPr>
        <w:t xml:space="preserve"> чел.</w:t>
      </w:r>
      <w:r w:rsidR="004B5F24">
        <w:rPr>
          <w:rFonts w:ascii="Times New Roman" w:hAnsi="Times New Roman" w:cs="Times New Roman"/>
          <w:sz w:val="24"/>
          <w:szCs w:val="24"/>
        </w:rPr>
        <w:t xml:space="preserve"> </w:t>
      </w:r>
      <w:r w:rsidRPr="00BA4DAE">
        <w:rPr>
          <w:rFonts w:ascii="Times New Roman" w:hAnsi="Times New Roman" w:cs="Times New Roman"/>
          <w:sz w:val="24"/>
          <w:szCs w:val="24"/>
        </w:rPr>
        <w:t>В рамках реализации подпрограммы в течение 201</w:t>
      </w:r>
      <w:r w:rsidR="000F5ABF">
        <w:rPr>
          <w:rFonts w:ascii="Times New Roman" w:hAnsi="Times New Roman" w:cs="Times New Roman"/>
          <w:sz w:val="24"/>
          <w:szCs w:val="24"/>
        </w:rPr>
        <w:t>9</w:t>
      </w:r>
      <w:r w:rsidRPr="00BA4DAE">
        <w:rPr>
          <w:rFonts w:ascii="Times New Roman" w:hAnsi="Times New Roman" w:cs="Times New Roman"/>
          <w:sz w:val="24"/>
          <w:szCs w:val="24"/>
        </w:rPr>
        <w:t xml:space="preserve"> года велось  организационно-методическое обеспечение и координация деятельности молодежных и детских общественных организаций по вопросам предупреждения алкоголизма, наркомании и токсикомании среди молодежи, организации досуга, занятости, отдыха и оздоровления молодежи. Организовывались </w:t>
      </w:r>
      <w:r w:rsidRPr="00BA4DAE">
        <w:rPr>
          <w:rFonts w:ascii="Times New Roman" w:hAnsi="Times New Roman" w:cs="Times New Roman"/>
          <w:bCs/>
          <w:sz w:val="24"/>
          <w:szCs w:val="24"/>
        </w:rPr>
        <w:t>круглые столы для специалистов учреждений культуры и представителей наркопостов общеобразовательных учреждений, с целью формирования профессионального сообщества специалистов по профилактике наркомании для повышения эффективности антинаркотической, профилактической деятельности: «</w:t>
      </w:r>
      <w:r w:rsidRPr="00BA4DAE">
        <w:rPr>
          <w:rFonts w:ascii="Times New Roman" w:hAnsi="Times New Roman" w:cs="Times New Roman"/>
          <w:sz w:val="24"/>
          <w:szCs w:val="24"/>
        </w:rPr>
        <w:t xml:space="preserve">Профилактика в молодёжной среде», «Летний лагерь – территория здоровья», «Роль учреждений культуры в профилактике безнадзорности и правонарушений </w:t>
      </w:r>
      <w:r w:rsidR="004B5F24" w:rsidRPr="00BA4DAE">
        <w:rPr>
          <w:rFonts w:ascii="Times New Roman" w:hAnsi="Times New Roman" w:cs="Times New Roman"/>
          <w:sz w:val="24"/>
          <w:szCs w:val="24"/>
        </w:rPr>
        <w:t>несовершеннолетних</w:t>
      </w:r>
      <w:r w:rsidRPr="00BA4DAE">
        <w:rPr>
          <w:rFonts w:ascii="Times New Roman" w:hAnsi="Times New Roman" w:cs="Times New Roman"/>
          <w:sz w:val="24"/>
          <w:szCs w:val="24"/>
        </w:rPr>
        <w:t>». А также совместно с отделом образования была организована межшкольная конференция «Мы выбираем жизнь».</w:t>
      </w:r>
      <w:r w:rsidR="004B5F24">
        <w:rPr>
          <w:rFonts w:ascii="Times New Roman" w:hAnsi="Times New Roman" w:cs="Times New Roman"/>
          <w:sz w:val="24"/>
          <w:szCs w:val="24"/>
        </w:rPr>
        <w:t xml:space="preserve"> </w:t>
      </w:r>
      <w:r w:rsidRPr="00BA4DAE">
        <w:rPr>
          <w:rFonts w:ascii="Times New Roman" w:hAnsi="Times New Roman" w:cs="Times New Roman"/>
          <w:bCs/>
          <w:sz w:val="24"/>
          <w:szCs w:val="24"/>
        </w:rPr>
        <w:t>В течение 201</w:t>
      </w:r>
      <w:r w:rsidR="0049633D">
        <w:rPr>
          <w:rFonts w:ascii="Times New Roman" w:hAnsi="Times New Roman" w:cs="Times New Roman"/>
          <w:bCs/>
          <w:sz w:val="24"/>
          <w:szCs w:val="24"/>
        </w:rPr>
        <w:t>9</w:t>
      </w:r>
      <w:r w:rsidRPr="00BA4DAE">
        <w:rPr>
          <w:rFonts w:ascii="Times New Roman" w:hAnsi="Times New Roman" w:cs="Times New Roman"/>
          <w:bCs/>
          <w:sz w:val="24"/>
          <w:szCs w:val="24"/>
        </w:rPr>
        <w:t xml:space="preserve"> года  на территории Чунского района отделом культуры, спорта и молодежной политики совместно с Центром волонтерского движения были организованы и проведены акции  по пропаганде ЗОЖ с целью:  повышения уровня информированности населения Чунского районного муниципального образования о негативных последствиях немедицинского потребления наркотиков и об ответственности за участие в их незаконном обороте, а также к другим социально – негативным явлениям такие как:  </w:t>
      </w:r>
      <w:r w:rsidRPr="00BA4DAE">
        <w:rPr>
          <w:rFonts w:ascii="Times New Roman" w:hAnsi="Times New Roman" w:cs="Times New Roman"/>
          <w:sz w:val="24"/>
          <w:szCs w:val="24"/>
        </w:rPr>
        <w:t>«День здоровья», «Я не замена», в рамках Всемирного дня отказа от курения, Всероссийская акция «Сообщи, где торгуют смертью», совместно с ГИБДД ОМВД России по Чунскому району в летний период традиционно была организованна акция «День трезвости на дорогах», в рамках международного Дня молодежи был организован флеш-моб «Мы крылья России», а также выездные профилактические мероприятия в ДООЛ «Тимуровец» «Маршрут безопасности».</w:t>
      </w:r>
      <w:r w:rsidR="004B5F24">
        <w:rPr>
          <w:rFonts w:ascii="Times New Roman" w:hAnsi="Times New Roman" w:cs="Times New Roman"/>
          <w:sz w:val="24"/>
          <w:szCs w:val="24"/>
        </w:rPr>
        <w:t xml:space="preserve"> </w:t>
      </w:r>
      <w:r w:rsidRPr="00BA4DAE">
        <w:rPr>
          <w:rFonts w:ascii="Times New Roman" w:hAnsi="Times New Roman" w:cs="Times New Roman"/>
          <w:bCs/>
          <w:sz w:val="24"/>
          <w:szCs w:val="24"/>
        </w:rPr>
        <w:t xml:space="preserve">Также идет пропаганда здорового образа жизни путем тиражирования и распространения </w:t>
      </w:r>
      <w:r w:rsidRPr="00BA4DAE">
        <w:rPr>
          <w:rFonts w:ascii="Times New Roman" w:hAnsi="Times New Roman" w:cs="Times New Roman"/>
          <w:sz w:val="24"/>
          <w:szCs w:val="24"/>
        </w:rPr>
        <w:t xml:space="preserve">печатной продукции по первичной профилактике наркомании при проведении всех массовых мероприятий, </w:t>
      </w:r>
      <w:r w:rsidRPr="00BA4DAE">
        <w:rPr>
          <w:rFonts w:ascii="Times New Roman" w:hAnsi="Times New Roman" w:cs="Times New Roman"/>
          <w:bCs/>
          <w:sz w:val="24"/>
          <w:szCs w:val="24"/>
        </w:rPr>
        <w:t xml:space="preserve">и </w:t>
      </w:r>
      <w:r w:rsidRPr="00BA4DAE">
        <w:rPr>
          <w:rFonts w:ascii="Times New Roman" w:hAnsi="Times New Roman" w:cs="Times New Roman"/>
          <w:sz w:val="24"/>
          <w:szCs w:val="24"/>
        </w:rPr>
        <w:t>размещение информации о проведенных мероприятиях по профилактике незаконного потребления наркотических средств и психотропных веществ, по пропаганде здорового образа жизни в средствах массовой информации и информационно-телекоммуникационной сети «Интернет», на сайте Отдела культуры, спорта и молодежной политики в разделе «Антинаркотическая деятельность».</w:t>
      </w:r>
    </w:p>
    <w:p w:rsidR="00A223F6" w:rsidRPr="00BA4DAE" w:rsidRDefault="00A223F6" w:rsidP="00A223F6">
      <w:pPr>
        <w:shd w:val="clear" w:color="auto" w:fill="FFFFFF"/>
        <w:autoSpaceDE w:val="0"/>
        <w:autoSpaceDN w:val="0"/>
        <w:adjustRightInd w:val="0"/>
        <w:spacing w:after="0" w:line="240" w:lineRule="auto"/>
        <w:ind w:firstLine="708"/>
        <w:jc w:val="both"/>
        <w:rPr>
          <w:rFonts w:ascii="Times New Roman" w:hAnsi="Times New Roman" w:cs="Times New Roman"/>
          <w:bCs/>
          <w:sz w:val="24"/>
          <w:szCs w:val="24"/>
        </w:rPr>
      </w:pPr>
      <w:r w:rsidRPr="00BA4DAE">
        <w:rPr>
          <w:rFonts w:ascii="Times New Roman" w:hAnsi="Times New Roman" w:cs="Times New Roman"/>
          <w:bCs/>
          <w:sz w:val="24"/>
          <w:szCs w:val="24"/>
        </w:rPr>
        <w:t>В 201</w:t>
      </w:r>
      <w:r w:rsidR="0049633D">
        <w:rPr>
          <w:rFonts w:ascii="Times New Roman" w:hAnsi="Times New Roman" w:cs="Times New Roman"/>
          <w:bCs/>
          <w:sz w:val="24"/>
          <w:szCs w:val="24"/>
        </w:rPr>
        <w:t>9</w:t>
      </w:r>
      <w:r w:rsidR="000214F8" w:rsidRPr="00BA4DAE">
        <w:rPr>
          <w:rFonts w:ascii="Times New Roman" w:hAnsi="Times New Roman" w:cs="Times New Roman"/>
          <w:bCs/>
          <w:sz w:val="24"/>
          <w:szCs w:val="24"/>
        </w:rPr>
        <w:t xml:space="preserve"> году</w:t>
      </w:r>
      <w:r w:rsidRPr="00BA4DAE">
        <w:rPr>
          <w:rFonts w:ascii="Times New Roman" w:hAnsi="Times New Roman" w:cs="Times New Roman"/>
          <w:bCs/>
          <w:sz w:val="24"/>
          <w:szCs w:val="24"/>
        </w:rPr>
        <w:t xml:space="preserve"> были размещены статьи </w:t>
      </w:r>
      <w:r w:rsidRPr="00BA4DAE">
        <w:rPr>
          <w:rFonts w:ascii="Times New Roman" w:hAnsi="Times New Roman" w:cs="Times New Roman"/>
          <w:sz w:val="24"/>
          <w:szCs w:val="24"/>
        </w:rPr>
        <w:t xml:space="preserve"> в газете «Чунский край»: «Займись спортом, стань первым», «День защиты детей» «Зарядка с чемпионом», статья «СТОП насилию!» в газете «Чунский край», </w:t>
      </w:r>
      <w:r w:rsidR="000214F8" w:rsidRPr="00BA4DAE">
        <w:rPr>
          <w:rFonts w:ascii="Times New Roman" w:hAnsi="Times New Roman" w:cs="Times New Roman"/>
          <w:bCs/>
          <w:sz w:val="24"/>
          <w:szCs w:val="24"/>
        </w:rPr>
        <w:t>«Вы можете предотвратить беду!»</w:t>
      </w:r>
      <w:r w:rsidRPr="00BA4DAE">
        <w:rPr>
          <w:rFonts w:ascii="Times New Roman" w:hAnsi="Times New Roman" w:cs="Times New Roman"/>
          <w:bCs/>
          <w:sz w:val="24"/>
          <w:szCs w:val="24"/>
        </w:rPr>
        <w:t xml:space="preserve">, </w:t>
      </w:r>
      <w:r w:rsidR="000214F8" w:rsidRPr="00BA4DAE">
        <w:rPr>
          <w:rFonts w:ascii="Times New Roman" w:hAnsi="Times New Roman" w:cs="Times New Roman"/>
          <w:bCs/>
          <w:sz w:val="24"/>
          <w:szCs w:val="24"/>
        </w:rPr>
        <w:t>«Советы родным наркозависимого»</w:t>
      </w:r>
      <w:r w:rsidRPr="00BA4DAE">
        <w:rPr>
          <w:rFonts w:ascii="Times New Roman" w:hAnsi="Times New Roman" w:cs="Times New Roman"/>
          <w:bCs/>
          <w:sz w:val="24"/>
          <w:szCs w:val="24"/>
        </w:rPr>
        <w:t>, «Уничто</w:t>
      </w:r>
      <w:r w:rsidR="000214F8" w:rsidRPr="00BA4DAE">
        <w:rPr>
          <w:rFonts w:ascii="Times New Roman" w:hAnsi="Times New Roman" w:cs="Times New Roman"/>
          <w:bCs/>
          <w:sz w:val="24"/>
          <w:szCs w:val="24"/>
        </w:rPr>
        <w:t>жайте наркосодержащие растения»</w:t>
      </w:r>
      <w:r w:rsidRPr="00BA4DAE">
        <w:rPr>
          <w:rFonts w:ascii="Times New Roman" w:hAnsi="Times New Roman" w:cs="Times New Roman"/>
          <w:bCs/>
          <w:sz w:val="24"/>
          <w:szCs w:val="24"/>
        </w:rPr>
        <w:t xml:space="preserve">, </w:t>
      </w:r>
      <w:r w:rsidR="000214F8" w:rsidRPr="00BA4DAE">
        <w:rPr>
          <w:rFonts w:ascii="Times New Roman" w:hAnsi="Times New Roman" w:cs="Times New Roman"/>
          <w:bCs/>
          <w:sz w:val="24"/>
          <w:szCs w:val="24"/>
        </w:rPr>
        <w:t>«Руль и алкоголь не совместимы»</w:t>
      </w:r>
      <w:r w:rsidRPr="00BA4DAE">
        <w:rPr>
          <w:rFonts w:ascii="Times New Roman" w:hAnsi="Times New Roman" w:cs="Times New Roman"/>
          <w:bCs/>
          <w:sz w:val="24"/>
          <w:szCs w:val="24"/>
        </w:rPr>
        <w:t>. «Итоги конкурса рисунков</w:t>
      </w:r>
      <w:r w:rsidR="000214F8" w:rsidRPr="00BA4DAE">
        <w:rPr>
          <w:rFonts w:ascii="Times New Roman" w:hAnsi="Times New Roman" w:cs="Times New Roman"/>
          <w:bCs/>
          <w:sz w:val="24"/>
          <w:szCs w:val="24"/>
        </w:rPr>
        <w:t>.</w:t>
      </w:r>
      <w:r w:rsidRPr="00BA4DAE">
        <w:rPr>
          <w:rFonts w:ascii="Times New Roman" w:hAnsi="Times New Roman" w:cs="Times New Roman"/>
          <w:bCs/>
          <w:sz w:val="24"/>
          <w:szCs w:val="24"/>
        </w:rPr>
        <w:t xml:space="preserve"> «М</w:t>
      </w:r>
      <w:r w:rsidR="000214F8" w:rsidRPr="00BA4DAE">
        <w:rPr>
          <w:rFonts w:ascii="Times New Roman" w:hAnsi="Times New Roman" w:cs="Times New Roman"/>
          <w:bCs/>
          <w:sz w:val="24"/>
          <w:szCs w:val="24"/>
        </w:rPr>
        <w:t>ы за здоровый образ жизни».</w:t>
      </w:r>
      <w:r w:rsidRPr="00BA4DAE">
        <w:rPr>
          <w:rFonts w:ascii="Times New Roman" w:hAnsi="Times New Roman" w:cs="Times New Roman"/>
          <w:bCs/>
          <w:sz w:val="24"/>
          <w:szCs w:val="24"/>
        </w:rPr>
        <w:t xml:space="preserve"> Всего было размещено более </w:t>
      </w:r>
      <w:r w:rsidR="006A0111" w:rsidRPr="00BA4DAE">
        <w:rPr>
          <w:rFonts w:ascii="Times New Roman" w:hAnsi="Times New Roman" w:cs="Times New Roman"/>
          <w:bCs/>
          <w:sz w:val="24"/>
          <w:szCs w:val="24"/>
        </w:rPr>
        <w:t>2</w:t>
      </w:r>
      <w:r w:rsidRPr="00BA4DAE">
        <w:rPr>
          <w:rFonts w:ascii="Times New Roman" w:hAnsi="Times New Roman" w:cs="Times New Roman"/>
          <w:bCs/>
          <w:sz w:val="24"/>
          <w:szCs w:val="24"/>
        </w:rPr>
        <w:t xml:space="preserve">0 статей. </w:t>
      </w:r>
    </w:p>
    <w:p w:rsidR="00A223F6" w:rsidRPr="004B5F24" w:rsidRDefault="0049633D" w:rsidP="004B5F24">
      <w:pPr>
        <w:pStyle w:val="ad"/>
        <w:ind w:left="0" w:firstLine="357"/>
        <w:jc w:val="both"/>
        <w:outlineLvl w:val="0"/>
        <w:rPr>
          <w:b/>
        </w:rPr>
      </w:pPr>
      <w:r>
        <w:t xml:space="preserve">     </w:t>
      </w:r>
      <w:r w:rsidR="00A223F6" w:rsidRPr="00BA4DAE">
        <w:t>В общеобразовательных учреждениях Чунского района оформлены стенды: Задумайся сегодня, чтобы завтра не было поздно…», «Не прокури свое здоровье», «Осторожно СПАЙСЫ!», «СТОП алкоголь!»,  Телефоны Горячей линии, Детский Телефон Доверия».</w:t>
      </w:r>
      <w:r w:rsidR="007167EB" w:rsidRPr="00BA4DAE">
        <w:t xml:space="preserve"> </w:t>
      </w:r>
      <w:r w:rsidR="00A223F6" w:rsidRPr="00BA4DAE">
        <w:t>Проведенные  мероприятия благотворно влияют на подростков, так они  несут позитивный жизненный настрой, учат подростков тому,  как правильно выбрать свой жизненный путь: делать добро людям, заботиться о ближних,  любить свой родной край и делать его еще лучше. Формируют среди молодежи активную жизненную позицию,</w:t>
      </w:r>
      <w:r w:rsidR="00A223F6" w:rsidRPr="00BA4DAE">
        <w:rPr>
          <w:bCs/>
        </w:rPr>
        <w:t xml:space="preserve"> содействие формированию среди подростков здорового образа жизни.</w:t>
      </w:r>
    </w:p>
    <w:p w:rsidR="000214F8" w:rsidRPr="00BA4DAE" w:rsidRDefault="000214F8" w:rsidP="004B4BFF">
      <w:pPr>
        <w:jc w:val="both"/>
        <w:outlineLvl w:val="0"/>
        <w:rPr>
          <w:rFonts w:ascii="Times New Roman" w:hAnsi="Times New Roman" w:cs="Times New Roman"/>
          <w:sz w:val="24"/>
          <w:szCs w:val="24"/>
        </w:rPr>
      </w:pPr>
    </w:p>
    <w:p w:rsidR="00EB6B0F" w:rsidRPr="00BA4DAE" w:rsidRDefault="00EB6B0F" w:rsidP="002C4BB4">
      <w:pPr>
        <w:pStyle w:val="ad"/>
        <w:numPr>
          <w:ilvl w:val="0"/>
          <w:numId w:val="33"/>
        </w:numPr>
        <w:tabs>
          <w:tab w:val="left" w:pos="709"/>
        </w:tabs>
        <w:jc w:val="both"/>
        <w:outlineLvl w:val="0"/>
        <w:rPr>
          <w:b/>
        </w:rPr>
      </w:pPr>
      <w:r w:rsidRPr="00BA4DAE">
        <w:rPr>
          <w:b/>
        </w:rPr>
        <w:t>Финансово-экономическое обеспечение деятельности сферы культуры</w:t>
      </w:r>
    </w:p>
    <w:p w:rsidR="00EB6B0F" w:rsidRPr="00BA4DAE" w:rsidRDefault="005270E5" w:rsidP="005270E5">
      <w:pPr>
        <w:pStyle w:val="ad"/>
        <w:tabs>
          <w:tab w:val="left" w:pos="1304"/>
        </w:tabs>
        <w:ind w:left="0" w:firstLine="357"/>
        <w:jc w:val="both"/>
        <w:outlineLvl w:val="0"/>
        <w:rPr>
          <w:b/>
        </w:rPr>
      </w:pPr>
      <w:r w:rsidRPr="00BA4DAE">
        <w:rPr>
          <w:b/>
        </w:rPr>
        <w:tab/>
      </w:r>
    </w:p>
    <w:p w:rsidR="00EB6B0F" w:rsidRPr="00BA4DAE" w:rsidRDefault="000214F8" w:rsidP="00A41E6B">
      <w:pPr>
        <w:pStyle w:val="ad"/>
        <w:tabs>
          <w:tab w:val="left" w:pos="851"/>
        </w:tabs>
        <w:ind w:left="426"/>
        <w:jc w:val="both"/>
      </w:pPr>
      <w:r w:rsidRPr="00BA4DAE">
        <w:t>1</w:t>
      </w:r>
      <w:r w:rsidR="002C4BB4" w:rsidRPr="00BA4DAE">
        <w:t>3</w:t>
      </w:r>
      <w:r w:rsidRPr="00BA4DAE">
        <w:t>.1.</w:t>
      </w:r>
      <w:r w:rsidR="00EB6B0F" w:rsidRPr="00BA4DAE">
        <w:t>Обеспечение сферы культуры из бюджетов муниципальных образований.</w:t>
      </w:r>
    </w:p>
    <w:tbl>
      <w:tblPr>
        <w:tblW w:w="8577" w:type="dxa"/>
        <w:jc w:val="center"/>
        <w:tblInd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2339"/>
        <w:gridCol w:w="1701"/>
        <w:gridCol w:w="1702"/>
      </w:tblGrid>
      <w:tr w:rsidR="00EB6B0F" w:rsidRPr="00BA4DAE" w:rsidTr="00A41E6B">
        <w:trPr>
          <w:jc w:val="center"/>
        </w:trPr>
        <w:tc>
          <w:tcPr>
            <w:tcW w:w="8577" w:type="dxa"/>
            <w:gridSpan w:val="4"/>
            <w:vAlign w:val="center"/>
          </w:tcPr>
          <w:p w:rsidR="00EB6B0F" w:rsidRPr="00BA4DAE" w:rsidRDefault="00EB6B0F" w:rsidP="00873BCF">
            <w:pPr>
              <w:pStyle w:val="ad"/>
              <w:tabs>
                <w:tab w:val="left" w:pos="851"/>
              </w:tabs>
              <w:ind w:left="0"/>
              <w:jc w:val="center"/>
            </w:pPr>
            <w:r w:rsidRPr="00BA4DAE">
              <w:t xml:space="preserve">Объем средств консолидированного бюджета на культуру из муниципального </w:t>
            </w:r>
            <w:r w:rsidRPr="00BA4DAE">
              <w:lastRenderedPageBreak/>
              <w:t>бюджета</w:t>
            </w:r>
          </w:p>
        </w:tc>
      </w:tr>
      <w:tr w:rsidR="00EB6B0F" w:rsidRPr="00BA4DAE" w:rsidTr="00A41E6B">
        <w:trPr>
          <w:jc w:val="center"/>
        </w:trPr>
        <w:tc>
          <w:tcPr>
            <w:tcW w:w="5174" w:type="dxa"/>
            <w:gridSpan w:val="2"/>
            <w:vAlign w:val="center"/>
          </w:tcPr>
          <w:p w:rsidR="00EB6B0F" w:rsidRPr="00BA4DAE" w:rsidRDefault="00EB6B0F" w:rsidP="008338B3">
            <w:pPr>
              <w:pStyle w:val="ad"/>
              <w:tabs>
                <w:tab w:val="left" w:pos="851"/>
              </w:tabs>
              <w:ind w:left="0"/>
              <w:jc w:val="center"/>
            </w:pPr>
            <w:r w:rsidRPr="00BA4DAE">
              <w:lastRenderedPageBreak/>
              <w:t>201</w:t>
            </w:r>
            <w:r w:rsidR="008338B3">
              <w:t>9</w:t>
            </w:r>
            <w:r w:rsidRPr="00BA4DAE">
              <w:t xml:space="preserve"> г.</w:t>
            </w:r>
          </w:p>
        </w:tc>
        <w:tc>
          <w:tcPr>
            <w:tcW w:w="3403" w:type="dxa"/>
            <w:gridSpan w:val="2"/>
            <w:vAlign w:val="center"/>
          </w:tcPr>
          <w:p w:rsidR="00EB6B0F" w:rsidRPr="00BA4DAE" w:rsidRDefault="00EB6B0F" w:rsidP="008338B3">
            <w:pPr>
              <w:pStyle w:val="ad"/>
              <w:tabs>
                <w:tab w:val="left" w:pos="851"/>
              </w:tabs>
              <w:ind w:left="0"/>
              <w:jc w:val="center"/>
            </w:pPr>
            <w:r w:rsidRPr="00BA4DAE">
              <w:t>20</w:t>
            </w:r>
            <w:r w:rsidR="008338B3">
              <w:t>20</w:t>
            </w:r>
            <w:r w:rsidRPr="00BA4DAE">
              <w:t xml:space="preserve"> г.</w:t>
            </w:r>
          </w:p>
        </w:tc>
      </w:tr>
      <w:tr w:rsidR="00EB6B0F" w:rsidRPr="00BA4DAE" w:rsidTr="00A41E6B">
        <w:trPr>
          <w:jc w:val="center"/>
        </w:trPr>
        <w:tc>
          <w:tcPr>
            <w:tcW w:w="2835" w:type="dxa"/>
            <w:vMerge w:val="restart"/>
            <w:vAlign w:val="center"/>
          </w:tcPr>
          <w:p w:rsidR="00EB6B0F" w:rsidRPr="00BA4DAE" w:rsidRDefault="00EB6B0F" w:rsidP="00873BCF">
            <w:pPr>
              <w:pStyle w:val="ad"/>
              <w:tabs>
                <w:tab w:val="left" w:pos="851"/>
              </w:tabs>
              <w:ind w:left="0"/>
              <w:jc w:val="center"/>
            </w:pPr>
            <w:r w:rsidRPr="00BA4DAE">
              <w:t>Объем средств, фактически</w:t>
            </w:r>
          </w:p>
          <w:p w:rsidR="00EB6B0F" w:rsidRPr="00BA4DAE" w:rsidRDefault="00EB6B0F" w:rsidP="00873BCF">
            <w:pPr>
              <w:pStyle w:val="ad"/>
              <w:tabs>
                <w:tab w:val="left" w:pos="851"/>
              </w:tabs>
              <w:ind w:left="0"/>
              <w:jc w:val="center"/>
            </w:pPr>
            <w:r w:rsidRPr="00BA4DAE">
              <w:t>(тыс. руб.)</w:t>
            </w:r>
          </w:p>
        </w:tc>
        <w:tc>
          <w:tcPr>
            <w:tcW w:w="2339" w:type="dxa"/>
            <w:vAlign w:val="center"/>
          </w:tcPr>
          <w:p w:rsidR="00EB6B0F" w:rsidRPr="00BA4DAE" w:rsidRDefault="00EB6B0F" w:rsidP="00873BCF">
            <w:pPr>
              <w:pStyle w:val="ad"/>
              <w:tabs>
                <w:tab w:val="left" w:pos="851"/>
              </w:tabs>
              <w:ind w:left="0"/>
              <w:jc w:val="center"/>
            </w:pPr>
            <w:r w:rsidRPr="00BA4DAE">
              <w:t>Исполнение</w:t>
            </w:r>
          </w:p>
        </w:tc>
        <w:tc>
          <w:tcPr>
            <w:tcW w:w="3403" w:type="dxa"/>
            <w:gridSpan w:val="2"/>
            <w:vAlign w:val="center"/>
          </w:tcPr>
          <w:p w:rsidR="00EB6B0F" w:rsidRPr="00BA4DAE" w:rsidRDefault="00EB6B0F" w:rsidP="00873BCF">
            <w:pPr>
              <w:pStyle w:val="ad"/>
              <w:tabs>
                <w:tab w:val="left" w:pos="851"/>
              </w:tabs>
              <w:ind w:left="0"/>
              <w:jc w:val="center"/>
            </w:pPr>
            <w:r w:rsidRPr="00BA4DAE">
              <w:t>Запланировано</w:t>
            </w:r>
          </w:p>
        </w:tc>
      </w:tr>
      <w:tr w:rsidR="006D48C7" w:rsidRPr="00BA4DAE" w:rsidTr="00A41E6B">
        <w:trPr>
          <w:jc w:val="center"/>
        </w:trPr>
        <w:tc>
          <w:tcPr>
            <w:tcW w:w="2835" w:type="dxa"/>
            <w:vMerge/>
            <w:vAlign w:val="center"/>
          </w:tcPr>
          <w:p w:rsidR="006D48C7" w:rsidRPr="00BA4DAE" w:rsidRDefault="006D48C7" w:rsidP="00873BCF">
            <w:pPr>
              <w:pStyle w:val="ad"/>
              <w:tabs>
                <w:tab w:val="left" w:pos="851"/>
              </w:tabs>
              <w:ind w:left="0"/>
              <w:jc w:val="center"/>
            </w:pPr>
          </w:p>
        </w:tc>
        <w:tc>
          <w:tcPr>
            <w:tcW w:w="2339" w:type="dxa"/>
            <w:tcBorders>
              <w:right w:val="single" w:sz="4" w:space="0" w:color="auto"/>
            </w:tcBorders>
            <w:vAlign w:val="center"/>
          </w:tcPr>
          <w:p w:rsidR="006D48C7" w:rsidRPr="00BA4DAE" w:rsidRDefault="006D48C7" w:rsidP="00873BCF">
            <w:pPr>
              <w:pStyle w:val="ad"/>
              <w:tabs>
                <w:tab w:val="left" w:pos="851"/>
              </w:tabs>
              <w:ind w:left="0"/>
              <w:jc w:val="center"/>
            </w:pPr>
            <w:r w:rsidRPr="00BA4DAE">
              <w:t>факт %</w:t>
            </w:r>
          </w:p>
        </w:tc>
        <w:tc>
          <w:tcPr>
            <w:tcW w:w="1701" w:type="dxa"/>
            <w:tcBorders>
              <w:left w:val="single" w:sz="4" w:space="0" w:color="auto"/>
              <w:right w:val="single" w:sz="4" w:space="0" w:color="auto"/>
            </w:tcBorders>
            <w:vAlign w:val="center"/>
          </w:tcPr>
          <w:p w:rsidR="006D48C7" w:rsidRPr="00BA4DAE" w:rsidRDefault="006D48C7" w:rsidP="006D48C7">
            <w:pPr>
              <w:pStyle w:val="ad"/>
              <w:tabs>
                <w:tab w:val="left" w:pos="851"/>
              </w:tabs>
              <w:ind w:left="0"/>
              <w:jc w:val="center"/>
            </w:pPr>
            <w:r w:rsidRPr="00BA4DAE">
              <w:t>Сумма</w:t>
            </w:r>
          </w:p>
          <w:p w:rsidR="006D48C7" w:rsidRPr="00BA4DAE" w:rsidRDefault="006D48C7" w:rsidP="006D48C7">
            <w:pPr>
              <w:pStyle w:val="ad"/>
              <w:tabs>
                <w:tab w:val="left" w:pos="851"/>
              </w:tabs>
              <w:ind w:left="0"/>
              <w:jc w:val="center"/>
            </w:pPr>
            <w:r w:rsidRPr="00BA4DAE">
              <w:t>(тыс. руб.)</w:t>
            </w:r>
          </w:p>
        </w:tc>
        <w:tc>
          <w:tcPr>
            <w:tcW w:w="1701" w:type="dxa"/>
            <w:tcBorders>
              <w:left w:val="single" w:sz="4" w:space="0" w:color="auto"/>
            </w:tcBorders>
            <w:vAlign w:val="center"/>
          </w:tcPr>
          <w:p w:rsidR="006D48C7" w:rsidRPr="00BA4DAE" w:rsidRDefault="006D48C7" w:rsidP="006D48C7">
            <w:pPr>
              <w:pStyle w:val="ad"/>
              <w:tabs>
                <w:tab w:val="left" w:pos="851"/>
              </w:tabs>
              <w:ind w:left="0"/>
              <w:jc w:val="center"/>
            </w:pPr>
            <w:r w:rsidRPr="00BA4DAE">
              <w:t>(+) (-)</w:t>
            </w:r>
          </w:p>
          <w:p w:rsidR="006D48C7" w:rsidRPr="00BA4DAE" w:rsidRDefault="006D48C7" w:rsidP="006D48C7">
            <w:pPr>
              <w:pStyle w:val="ad"/>
              <w:tabs>
                <w:tab w:val="left" w:pos="851"/>
              </w:tabs>
              <w:ind w:left="0"/>
              <w:jc w:val="center"/>
            </w:pPr>
            <w:r w:rsidRPr="00BA4DAE">
              <w:t>в сравнении с 201</w:t>
            </w:r>
            <w:r w:rsidR="00C97725" w:rsidRPr="00BA4DAE">
              <w:t>8</w:t>
            </w:r>
            <w:r w:rsidRPr="00BA4DAE">
              <w:t xml:space="preserve"> г.</w:t>
            </w:r>
          </w:p>
          <w:p w:rsidR="006D48C7" w:rsidRPr="00BA4DAE" w:rsidRDefault="006D48C7" w:rsidP="006D48C7">
            <w:pPr>
              <w:pStyle w:val="ad"/>
              <w:tabs>
                <w:tab w:val="left" w:pos="851"/>
              </w:tabs>
              <w:ind w:left="0"/>
              <w:jc w:val="center"/>
            </w:pPr>
            <w:r w:rsidRPr="00BA4DAE">
              <w:t>(тыс. руб.)</w:t>
            </w:r>
          </w:p>
        </w:tc>
      </w:tr>
      <w:tr w:rsidR="006D48C7" w:rsidRPr="008B6E76" w:rsidTr="00A41E6B">
        <w:trPr>
          <w:jc w:val="center"/>
        </w:trPr>
        <w:tc>
          <w:tcPr>
            <w:tcW w:w="2835" w:type="dxa"/>
            <w:vAlign w:val="center"/>
          </w:tcPr>
          <w:p w:rsidR="006D48C7" w:rsidRPr="00394CDC" w:rsidRDefault="00587DA3" w:rsidP="00587DA3">
            <w:pPr>
              <w:pStyle w:val="ad"/>
              <w:tabs>
                <w:tab w:val="left" w:pos="851"/>
              </w:tabs>
              <w:ind w:left="0"/>
              <w:jc w:val="center"/>
              <w:rPr>
                <w:b/>
              </w:rPr>
            </w:pPr>
            <w:r w:rsidRPr="00394CDC">
              <w:rPr>
                <w:b/>
              </w:rPr>
              <w:t>67932</w:t>
            </w:r>
            <w:r w:rsidR="00C7722F" w:rsidRPr="00394CDC">
              <w:rPr>
                <w:b/>
              </w:rPr>
              <w:t>,</w:t>
            </w:r>
            <w:r w:rsidRPr="00394CDC">
              <w:rPr>
                <w:b/>
              </w:rPr>
              <w:t>15</w:t>
            </w:r>
          </w:p>
        </w:tc>
        <w:tc>
          <w:tcPr>
            <w:tcW w:w="2339" w:type="dxa"/>
            <w:vAlign w:val="center"/>
          </w:tcPr>
          <w:p w:rsidR="006D48C7" w:rsidRPr="00394CDC" w:rsidRDefault="00587DA3" w:rsidP="00C97725">
            <w:pPr>
              <w:pStyle w:val="ad"/>
              <w:tabs>
                <w:tab w:val="left" w:pos="851"/>
              </w:tabs>
              <w:ind w:left="0"/>
              <w:jc w:val="center"/>
              <w:rPr>
                <w:b/>
              </w:rPr>
            </w:pPr>
            <w:r w:rsidRPr="00394CDC">
              <w:rPr>
                <w:b/>
              </w:rPr>
              <w:t>97</w:t>
            </w:r>
            <w:r w:rsidR="00C7722F" w:rsidRPr="00394CDC">
              <w:rPr>
                <w:b/>
              </w:rPr>
              <w:t>,0</w:t>
            </w:r>
          </w:p>
        </w:tc>
        <w:tc>
          <w:tcPr>
            <w:tcW w:w="1701" w:type="dxa"/>
            <w:tcBorders>
              <w:right w:val="single" w:sz="4" w:space="0" w:color="auto"/>
            </w:tcBorders>
            <w:vAlign w:val="center"/>
          </w:tcPr>
          <w:p w:rsidR="006D48C7" w:rsidRPr="00394CDC" w:rsidRDefault="00587DA3" w:rsidP="00873BCF">
            <w:pPr>
              <w:pStyle w:val="ad"/>
              <w:tabs>
                <w:tab w:val="left" w:pos="851"/>
              </w:tabs>
              <w:ind w:left="0"/>
              <w:jc w:val="center"/>
              <w:rPr>
                <w:b/>
              </w:rPr>
            </w:pPr>
            <w:r w:rsidRPr="00394CDC">
              <w:rPr>
                <w:b/>
              </w:rPr>
              <w:t>58700</w:t>
            </w:r>
            <w:r w:rsidR="00C7722F" w:rsidRPr="00394CDC">
              <w:rPr>
                <w:b/>
              </w:rPr>
              <w:t>,1</w:t>
            </w:r>
          </w:p>
        </w:tc>
        <w:tc>
          <w:tcPr>
            <w:tcW w:w="1702" w:type="dxa"/>
            <w:tcBorders>
              <w:left w:val="single" w:sz="4" w:space="0" w:color="auto"/>
            </w:tcBorders>
            <w:vAlign w:val="center"/>
          </w:tcPr>
          <w:p w:rsidR="006D48C7" w:rsidRPr="00394CDC" w:rsidRDefault="00C7722F" w:rsidP="00923BA5">
            <w:pPr>
              <w:pStyle w:val="ad"/>
              <w:tabs>
                <w:tab w:val="left" w:pos="851"/>
              </w:tabs>
              <w:ind w:left="0"/>
              <w:jc w:val="center"/>
              <w:rPr>
                <w:b/>
              </w:rPr>
            </w:pPr>
            <w:r w:rsidRPr="00394CDC">
              <w:rPr>
                <w:b/>
              </w:rPr>
              <w:t>-</w:t>
            </w:r>
            <w:r w:rsidR="00923BA5" w:rsidRPr="00394CDC">
              <w:rPr>
                <w:b/>
              </w:rPr>
              <w:t>9232,15</w:t>
            </w:r>
          </w:p>
        </w:tc>
      </w:tr>
    </w:tbl>
    <w:p w:rsidR="00EB6B0F" w:rsidRPr="008B6E76" w:rsidRDefault="00EB6B0F" w:rsidP="00EB6B0F">
      <w:pPr>
        <w:pStyle w:val="ad"/>
        <w:tabs>
          <w:tab w:val="left" w:pos="851"/>
        </w:tabs>
        <w:ind w:left="357"/>
        <w:jc w:val="both"/>
        <w:rPr>
          <w:b/>
          <w:color w:val="FF0000"/>
          <w:u w:val="single"/>
        </w:rPr>
      </w:pPr>
    </w:p>
    <w:tbl>
      <w:tblPr>
        <w:tblW w:w="8238" w:type="dxa"/>
        <w:jc w:val="center"/>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4"/>
        <w:gridCol w:w="1738"/>
        <w:gridCol w:w="2246"/>
      </w:tblGrid>
      <w:tr w:rsidR="00EB6B0F" w:rsidRPr="00BA4DAE" w:rsidTr="00105F8B">
        <w:trPr>
          <w:jc w:val="center"/>
        </w:trPr>
        <w:tc>
          <w:tcPr>
            <w:tcW w:w="8238" w:type="dxa"/>
            <w:gridSpan w:val="3"/>
            <w:shd w:val="clear" w:color="auto" w:fill="auto"/>
            <w:vAlign w:val="center"/>
          </w:tcPr>
          <w:p w:rsidR="00EB6B0F" w:rsidRPr="00BA4DAE" w:rsidRDefault="00EB6B0F" w:rsidP="00873BCF">
            <w:pPr>
              <w:pStyle w:val="ad"/>
              <w:tabs>
                <w:tab w:val="left" w:pos="851"/>
              </w:tabs>
              <w:ind w:left="0"/>
              <w:jc w:val="center"/>
            </w:pPr>
            <w:r w:rsidRPr="00BA4DAE">
              <w:t>Доля расходов на культуру в консолидированном бюджете муниципального образования</w:t>
            </w:r>
          </w:p>
        </w:tc>
      </w:tr>
      <w:tr w:rsidR="00EB6B0F" w:rsidRPr="00BA4DAE" w:rsidTr="00105F8B">
        <w:trPr>
          <w:jc w:val="center"/>
        </w:trPr>
        <w:tc>
          <w:tcPr>
            <w:tcW w:w="4254" w:type="dxa"/>
            <w:shd w:val="clear" w:color="auto" w:fill="auto"/>
            <w:vAlign w:val="center"/>
          </w:tcPr>
          <w:p w:rsidR="00EB6B0F" w:rsidRPr="00BA4DAE" w:rsidRDefault="00EB6B0F" w:rsidP="008338B3">
            <w:pPr>
              <w:pStyle w:val="ad"/>
              <w:tabs>
                <w:tab w:val="left" w:pos="851"/>
              </w:tabs>
              <w:ind w:left="0"/>
              <w:jc w:val="center"/>
            </w:pPr>
            <w:r w:rsidRPr="00BA4DAE">
              <w:t>201</w:t>
            </w:r>
            <w:r w:rsidR="008338B3">
              <w:t>9</w:t>
            </w:r>
            <w:r w:rsidRPr="00BA4DAE">
              <w:t xml:space="preserve"> г.</w:t>
            </w:r>
          </w:p>
        </w:tc>
        <w:tc>
          <w:tcPr>
            <w:tcW w:w="3984" w:type="dxa"/>
            <w:gridSpan w:val="2"/>
            <w:shd w:val="clear" w:color="auto" w:fill="auto"/>
            <w:vAlign w:val="center"/>
          </w:tcPr>
          <w:p w:rsidR="00EB6B0F" w:rsidRPr="00BA4DAE" w:rsidRDefault="00EB6B0F" w:rsidP="008338B3">
            <w:pPr>
              <w:pStyle w:val="ad"/>
              <w:tabs>
                <w:tab w:val="left" w:pos="851"/>
              </w:tabs>
              <w:ind w:left="0"/>
              <w:jc w:val="center"/>
            </w:pPr>
            <w:r w:rsidRPr="00BA4DAE">
              <w:t>20</w:t>
            </w:r>
            <w:r w:rsidR="008338B3">
              <w:t>20</w:t>
            </w:r>
            <w:r w:rsidRPr="00BA4DAE">
              <w:t xml:space="preserve"> г.</w:t>
            </w:r>
          </w:p>
        </w:tc>
      </w:tr>
      <w:tr w:rsidR="00693B7D" w:rsidRPr="00BA4DAE" w:rsidTr="00934C7D">
        <w:trPr>
          <w:jc w:val="center"/>
        </w:trPr>
        <w:tc>
          <w:tcPr>
            <w:tcW w:w="4254" w:type="dxa"/>
            <w:shd w:val="clear" w:color="auto" w:fill="auto"/>
            <w:vAlign w:val="center"/>
          </w:tcPr>
          <w:p w:rsidR="00693B7D" w:rsidRPr="00BA4DAE" w:rsidRDefault="00693B7D" w:rsidP="00873BCF">
            <w:pPr>
              <w:pStyle w:val="ad"/>
              <w:tabs>
                <w:tab w:val="left" w:pos="851"/>
              </w:tabs>
              <w:ind w:left="0"/>
              <w:jc w:val="center"/>
            </w:pPr>
            <w:r w:rsidRPr="00BA4DAE">
              <w:t xml:space="preserve">    фактически %</w:t>
            </w:r>
          </w:p>
        </w:tc>
        <w:tc>
          <w:tcPr>
            <w:tcW w:w="1738" w:type="dxa"/>
            <w:tcBorders>
              <w:right w:val="single" w:sz="4" w:space="0" w:color="auto"/>
            </w:tcBorders>
            <w:shd w:val="clear" w:color="auto" w:fill="auto"/>
            <w:vAlign w:val="center"/>
          </w:tcPr>
          <w:p w:rsidR="00693B7D" w:rsidRPr="00BA4DAE" w:rsidRDefault="00693B7D" w:rsidP="00873BCF">
            <w:pPr>
              <w:pStyle w:val="ad"/>
              <w:tabs>
                <w:tab w:val="left" w:pos="851"/>
              </w:tabs>
              <w:ind w:left="0"/>
              <w:jc w:val="center"/>
            </w:pPr>
            <w:r w:rsidRPr="00BA4DAE">
              <w:t>запланировано %</w:t>
            </w:r>
          </w:p>
        </w:tc>
        <w:tc>
          <w:tcPr>
            <w:tcW w:w="2246" w:type="dxa"/>
            <w:tcBorders>
              <w:left w:val="single" w:sz="4" w:space="0" w:color="auto"/>
            </w:tcBorders>
            <w:shd w:val="clear" w:color="auto" w:fill="auto"/>
            <w:vAlign w:val="center"/>
          </w:tcPr>
          <w:p w:rsidR="00693B7D" w:rsidRPr="00BA4DAE" w:rsidRDefault="00693B7D" w:rsidP="00394CDC">
            <w:pPr>
              <w:pStyle w:val="ad"/>
              <w:tabs>
                <w:tab w:val="left" w:pos="851"/>
              </w:tabs>
              <w:ind w:left="0"/>
              <w:jc w:val="center"/>
            </w:pPr>
            <w:r w:rsidRPr="00BA4DAE">
              <w:t>(+) (-) в сравнении с 201</w:t>
            </w:r>
            <w:r w:rsidR="00394CDC">
              <w:t>9</w:t>
            </w:r>
            <w:r w:rsidRPr="00BA4DAE">
              <w:t xml:space="preserve"> г. %</w:t>
            </w:r>
          </w:p>
        </w:tc>
      </w:tr>
      <w:tr w:rsidR="00693B7D" w:rsidRPr="00BA4DAE" w:rsidTr="00934C7D">
        <w:trPr>
          <w:jc w:val="center"/>
        </w:trPr>
        <w:tc>
          <w:tcPr>
            <w:tcW w:w="4254" w:type="dxa"/>
            <w:shd w:val="clear" w:color="auto" w:fill="auto"/>
          </w:tcPr>
          <w:p w:rsidR="00693B7D" w:rsidRPr="00EE232B" w:rsidRDefault="00394CDC" w:rsidP="00DE516E">
            <w:pPr>
              <w:pStyle w:val="ad"/>
              <w:tabs>
                <w:tab w:val="left" w:pos="851"/>
              </w:tabs>
              <w:ind w:left="0"/>
              <w:jc w:val="center"/>
              <w:rPr>
                <w:b/>
                <w:u w:val="single"/>
              </w:rPr>
            </w:pPr>
            <w:r w:rsidRPr="00EE232B">
              <w:rPr>
                <w:b/>
                <w:u w:val="single"/>
              </w:rPr>
              <w:t>3,07</w:t>
            </w:r>
          </w:p>
        </w:tc>
        <w:tc>
          <w:tcPr>
            <w:tcW w:w="1738" w:type="dxa"/>
            <w:shd w:val="clear" w:color="auto" w:fill="auto"/>
          </w:tcPr>
          <w:p w:rsidR="00693B7D" w:rsidRPr="00EE232B" w:rsidRDefault="00394CDC" w:rsidP="00DE516E">
            <w:pPr>
              <w:pStyle w:val="ad"/>
              <w:tabs>
                <w:tab w:val="left" w:pos="851"/>
              </w:tabs>
              <w:ind w:left="0"/>
              <w:jc w:val="center"/>
              <w:rPr>
                <w:b/>
                <w:u w:val="single"/>
              </w:rPr>
            </w:pPr>
            <w:r w:rsidRPr="00EE232B">
              <w:rPr>
                <w:b/>
                <w:u w:val="single"/>
              </w:rPr>
              <w:t>2,3</w:t>
            </w:r>
          </w:p>
        </w:tc>
        <w:tc>
          <w:tcPr>
            <w:tcW w:w="2246" w:type="dxa"/>
            <w:shd w:val="clear" w:color="auto" w:fill="auto"/>
          </w:tcPr>
          <w:p w:rsidR="00693B7D" w:rsidRPr="00EE232B" w:rsidRDefault="00394CDC" w:rsidP="00A86E40">
            <w:pPr>
              <w:pStyle w:val="ad"/>
              <w:tabs>
                <w:tab w:val="left" w:pos="851"/>
              </w:tabs>
              <w:ind w:left="0"/>
              <w:jc w:val="center"/>
              <w:rPr>
                <w:b/>
                <w:u w:val="single"/>
              </w:rPr>
            </w:pPr>
            <w:r w:rsidRPr="00EE232B">
              <w:rPr>
                <w:b/>
                <w:u w:val="single"/>
              </w:rPr>
              <w:t>-1,4%</w:t>
            </w:r>
          </w:p>
        </w:tc>
      </w:tr>
    </w:tbl>
    <w:p w:rsidR="00EB6B0F" w:rsidRPr="00BA4DAE" w:rsidRDefault="00EB6B0F" w:rsidP="00DE516E">
      <w:pPr>
        <w:pStyle w:val="ad"/>
        <w:tabs>
          <w:tab w:val="left" w:pos="851"/>
        </w:tabs>
        <w:ind w:left="357"/>
        <w:jc w:val="center"/>
        <w:rPr>
          <w:b/>
          <w:color w:val="FF0000"/>
          <w:u w:val="single"/>
        </w:rPr>
      </w:pPr>
    </w:p>
    <w:p w:rsidR="00037FE0" w:rsidRPr="00BA4DAE" w:rsidRDefault="00A86E40" w:rsidP="005270E5">
      <w:pPr>
        <w:tabs>
          <w:tab w:val="left" w:pos="851"/>
        </w:tabs>
        <w:contextualSpacing/>
        <w:jc w:val="both"/>
        <w:rPr>
          <w:rFonts w:ascii="Times New Roman" w:eastAsia="Calibri" w:hAnsi="Times New Roman" w:cs="Times New Roman"/>
          <w:i/>
          <w:sz w:val="24"/>
          <w:szCs w:val="24"/>
          <w:lang w:eastAsia="en-US" w:bidi="en-US"/>
        </w:rPr>
      </w:pPr>
      <w:r w:rsidRPr="00BA4DAE">
        <w:rPr>
          <w:rFonts w:ascii="Times New Roman" w:eastAsia="Calibri" w:hAnsi="Times New Roman" w:cs="Times New Roman"/>
          <w:i/>
          <w:sz w:val="24"/>
          <w:szCs w:val="24"/>
          <w:lang w:eastAsia="en-US" w:bidi="en-US"/>
        </w:rPr>
        <w:t xml:space="preserve">          </w:t>
      </w:r>
      <w:r w:rsidR="00DE516E" w:rsidRPr="00BA4DAE">
        <w:rPr>
          <w:rFonts w:ascii="Times New Roman" w:eastAsia="Calibri" w:hAnsi="Times New Roman" w:cs="Times New Roman"/>
          <w:i/>
          <w:sz w:val="24"/>
          <w:szCs w:val="24"/>
          <w:lang w:eastAsia="en-US" w:bidi="en-US"/>
        </w:rPr>
        <w:t>При</w:t>
      </w:r>
      <w:r w:rsidR="00C00902" w:rsidRPr="00BA4DAE">
        <w:rPr>
          <w:rFonts w:ascii="Times New Roman" w:eastAsia="Calibri" w:hAnsi="Times New Roman" w:cs="Times New Roman"/>
          <w:i/>
          <w:sz w:val="24"/>
          <w:szCs w:val="24"/>
          <w:lang w:eastAsia="en-US" w:bidi="en-US"/>
        </w:rPr>
        <w:t>чины неисполнения в недостаточности финансовых средств.</w:t>
      </w:r>
    </w:p>
    <w:p w:rsidR="006B22A7" w:rsidRPr="00BA4DAE" w:rsidRDefault="006B22A7" w:rsidP="00EB6B0F">
      <w:pPr>
        <w:pStyle w:val="ad"/>
        <w:tabs>
          <w:tab w:val="left" w:pos="851"/>
        </w:tabs>
        <w:ind w:left="0" w:firstLine="357"/>
        <w:jc w:val="both"/>
        <w:rPr>
          <w:color w:val="FF0000"/>
        </w:rPr>
      </w:pPr>
    </w:p>
    <w:p w:rsidR="006B22A7" w:rsidRPr="00BA4DAE" w:rsidRDefault="006B22A7" w:rsidP="00EB6B0F">
      <w:pPr>
        <w:pStyle w:val="ad"/>
        <w:tabs>
          <w:tab w:val="left" w:pos="851"/>
        </w:tabs>
        <w:ind w:left="0" w:firstLine="357"/>
        <w:jc w:val="both"/>
        <w:rPr>
          <w:color w:val="FF0000"/>
        </w:rPr>
      </w:pPr>
    </w:p>
    <w:p w:rsidR="00EB6B0F" w:rsidRPr="00BA4DAE" w:rsidRDefault="00EB6B0F" w:rsidP="00EB6B0F">
      <w:pPr>
        <w:pStyle w:val="ad"/>
        <w:tabs>
          <w:tab w:val="left" w:pos="851"/>
        </w:tabs>
        <w:ind w:left="0" w:firstLine="357"/>
        <w:jc w:val="both"/>
      </w:pPr>
      <w:r w:rsidRPr="00BA4DAE">
        <w:t>1</w:t>
      </w:r>
      <w:r w:rsidR="007A2DCE" w:rsidRPr="00BA4DAE">
        <w:t>3</w:t>
      </w:r>
      <w:r w:rsidRPr="00BA4DAE">
        <w:t>.2. Объем доходов от приносящей доход деятельности.</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134"/>
        <w:gridCol w:w="1985"/>
        <w:gridCol w:w="2268"/>
        <w:gridCol w:w="2551"/>
      </w:tblGrid>
      <w:tr w:rsidR="00105F8B" w:rsidRPr="00BA4DAE" w:rsidTr="00105F8B">
        <w:trPr>
          <w:trHeight w:val="305"/>
        </w:trPr>
        <w:tc>
          <w:tcPr>
            <w:tcW w:w="1985" w:type="dxa"/>
            <w:vMerge w:val="restart"/>
            <w:vAlign w:val="center"/>
          </w:tcPr>
          <w:p w:rsidR="00105F8B" w:rsidRPr="00BA4DAE" w:rsidRDefault="00105F8B" w:rsidP="0032098F">
            <w:pPr>
              <w:tabs>
                <w:tab w:val="left" w:pos="851"/>
              </w:tabs>
              <w:contextualSpacing/>
              <w:jc w:val="center"/>
              <w:rPr>
                <w:rFonts w:ascii="Times New Roman" w:eastAsia="Calibri" w:hAnsi="Times New Roman" w:cs="Times New Roman"/>
                <w:sz w:val="24"/>
                <w:szCs w:val="24"/>
                <w:lang w:eastAsia="en-US" w:bidi="en-US"/>
              </w:rPr>
            </w:pPr>
            <w:r w:rsidRPr="00BA4DAE">
              <w:rPr>
                <w:rFonts w:ascii="Times New Roman" w:eastAsia="Calibri" w:hAnsi="Times New Roman" w:cs="Times New Roman"/>
                <w:sz w:val="24"/>
                <w:szCs w:val="24"/>
                <w:lang w:eastAsia="en-US" w:bidi="en-US"/>
              </w:rPr>
              <w:t>Объем доходов, запланированных</w:t>
            </w:r>
          </w:p>
          <w:p w:rsidR="00654A4A" w:rsidRPr="00BA4DAE" w:rsidRDefault="00105F8B" w:rsidP="0032098F">
            <w:pPr>
              <w:tabs>
                <w:tab w:val="left" w:pos="851"/>
              </w:tabs>
              <w:contextualSpacing/>
              <w:jc w:val="center"/>
              <w:rPr>
                <w:rFonts w:ascii="Times New Roman" w:eastAsia="Calibri" w:hAnsi="Times New Roman" w:cs="Times New Roman"/>
                <w:sz w:val="24"/>
                <w:szCs w:val="24"/>
                <w:lang w:eastAsia="en-US" w:bidi="en-US"/>
              </w:rPr>
            </w:pPr>
            <w:r w:rsidRPr="00BA4DAE">
              <w:rPr>
                <w:rFonts w:ascii="Times New Roman" w:eastAsia="Calibri" w:hAnsi="Times New Roman" w:cs="Times New Roman"/>
                <w:sz w:val="24"/>
                <w:szCs w:val="24"/>
                <w:lang w:eastAsia="en-US" w:bidi="en-US"/>
              </w:rPr>
              <w:t>на 201</w:t>
            </w:r>
            <w:r w:rsidR="008B6E76">
              <w:rPr>
                <w:rFonts w:ascii="Times New Roman" w:eastAsia="Calibri" w:hAnsi="Times New Roman" w:cs="Times New Roman"/>
                <w:sz w:val="24"/>
                <w:szCs w:val="24"/>
                <w:lang w:eastAsia="en-US" w:bidi="en-US"/>
              </w:rPr>
              <w:t>9</w:t>
            </w:r>
            <w:r w:rsidRPr="00BA4DAE">
              <w:rPr>
                <w:rFonts w:ascii="Times New Roman" w:eastAsia="Calibri" w:hAnsi="Times New Roman" w:cs="Times New Roman"/>
                <w:sz w:val="24"/>
                <w:szCs w:val="24"/>
                <w:lang w:eastAsia="en-US" w:bidi="en-US"/>
              </w:rPr>
              <w:t xml:space="preserve"> г.</w:t>
            </w:r>
          </w:p>
          <w:p w:rsidR="00105F8B" w:rsidRPr="00BA4DAE" w:rsidRDefault="00105F8B" w:rsidP="0032098F">
            <w:pPr>
              <w:tabs>
                <w:tab w:val="left" w:pos="851"/>
              </w:tabs>
              <w:contextualSpacing/>
              <w:jc w:val="center"/>
              <w:rPr>
                <w:rFonts w:ascii="Times New Roman" w:eastAsia="Calibri" w:hAnsi="Times New Roman" w:cs="Times New Roman"/>
                <w:sz w:val="24"/>
                <w:szCs w:val="24"/>
                <w:lang w:eastAsia="en-US" w:bidi="en-US"/>
              </w:rPr>
            </w:pPr>
            <w:r w:rsidRPr="00BA4DAE">
              <w:rPr>
                <w:rFonts w:ascii="Times New Roman" w:eastAsia="Calibri" w:hAnsi="Times New Roman" w:cs="Times New Roman"/>
                <w:sz w:val="24"/>
                <w:szCs w:val="24"/>
                <w:lang w:eastAsia="en-US" w:bidi="en-US"/>
              </w:rPr>
              <w:t xml:space="preserve"> (тыс. руб.)</w:t>
            </w:r>
          </w:p>
        </w:tc>
        <w:tc>
          <w:tcPr>
            <w:tcW w:w="7938" w:type="dxa"/>
            <w:gridSpan w:val="4"/>
            <w:tcBorders>
              <w:top w:val="single" w:sz="4" w:space="0" w:color="auto"/>
              <w:right w:val="single" w:sz="4" w:space="0" w:color="auto"/>
            </w:tcBorders>
            <w:vAlign w:val="center"/>
          </w:tcPr>
          <w:p w:rsidR="00105F8B" w:rsidRPr="00BA4DAE" w:rsidRDefault="006B22A7" w:rsidP="008338B3">
            <w:pPr>
              <w:tabs>
                <w:tab w:val="left" w:pos="851"/>
              </w:tabs>
              <w:contextualSpacing/>
              <w:jc w:val="center"/>
              <w:rPr>
                <w:rFonts w:ascii="Times New Roman" w:eastAsia="Calibri" w:hAnsi="Times New Roman" w:cs="Times New Roman"/>
                <w:sz w:val="24"/>
                <w:szCs w:val="24"/>
                <w:lang w:eastAsia="en-US" w:bidi="en-US"/>
              </w:rPr>
            </w:pPr>
            <w:r w:rsidRPr="00BA4DAE">
              <w:rPr>
                <w:rFonts w:ascii="Times New Roman" w:eastAsia="Calibri" w:hAnsi="Times New Roman" w:cs="Times New Roman"/>
                <w:sz w:val="24"/>
                <w:szCs w:val="24"/>
                <w:lang w:eastAsia="en-US" w:bidi="en-US"/>
              </w:rPr>
              <w:t>Выполнено за 201</w:t>
            </w:r>
            <w:r w:rsidR="008338B3">
              <w:rPr>
                <w:rFonts w:ascii="Times New Roman" w:eastAsia="Calibri" w:hAnsi="Times New Roman" w:cs="Times New Roman"/>
                <w:sz w:val="24"/>
                <w:szCs w:val="24"/>
                <w:lang w:eastAsia="en-US" w:bidi="en-US"/>
              </w:rPr>
              <w:t>9</w:t>
            </w:r>
            <w:r w:rsidR="00105F8B" w:rsidRPr="00BA4DAE">
              <w:rPr>
                <w:rFonts w:ascii="Times New Roman" w:eastAsia="Calibri" w:hAnsi="Times New Roman" w:cs="Times New Roman"/>
                <w:sz w:val="24"/>
                <w:szCs w:val="24"/>
                <w:lang w:eastAsia="en-US" w:bidi="en-US"/>
              </w:rPr>
              <w:t xml:space="preserve"> год</w:t>
            </w:r>
          </w:p>
        </w:tc>
      </w:tr>
      <w:tr w:rsidR="006B22A7" w:rsidRPr="00BA4DAE" w:rsidTr="006B22A7">
        <w:trPr>
          <w:trHeight w:val="144"/>
        </w:trPr>
        <w:tc>
          <w:tcPr>
            <w:tcW w:w="1985" w:type="dxa"/>
            <w:vMerge/>
            <w:vAlign w:val="center"/>
          </w:tcPr>
          <w:p w:rsidR="006B22A7" w:rsidRPr="00BA4DAE" w:rsidRDefault="006B22A7" w:rsidP="0032098F">
            <w:pPr>
              <w:tabs>
                <w:tab w:val="left" w:pos="851"/>
              </w:tabs>
              <w:contextualSpacing/>
              <w:jc w:val="center"/>
              <w:rPr>
                <w:rFonts w:ascii="Times New Roman" w:eastAsia="Calibri" w:hAnsi="Times New Roman" w:cs="Times New Roman"/>
                <w:b/>
                <w:sz w:val="24"/>
                <w:szCs w:val="24"/>
                <w:u w:val="single"/>
                <w:lang w:eastAsia="en-US" w:bidi="en-US"/>
              </w:rPr>
            </w:pPr>
          </w:p>
        </w:tc>
        <w:tc>
          <w:tcPr>
            <w:tcW w:w="1134" w:type="dxa"/>
            <w:tcBorders>
              <w:right w:val="single" w:sz="4" w:space="0" w:color="auto"/>
            </w:tcBorders>
            <w:vAlign w:val="center"/>
          </w:tcPr>
          <w:p w:rsidR="006B22A7" w:rsidRPr="00BA4DAE" w:rsidRDefault="006B22A7" w:rsidP="0032098F">
            <w:pPr>
              <w:tabs>
                <w:tab w:val="left" w:pos="851"/>
              </w:tabs>
              <w:contextualSpacing/>
              <w:jc w:val="center"/>
              <w:rPr>
                <w:rFonts w:ascii="Times New Roman" w:eastAsia="Calibri" w:hAnsi="Times New Roman" w:cs="Times New Roman"/>
                <w:sz w:val="24"/>
                <w:szCs w:val="24"/>
                <w:lang w:eastAsia="en-US" w:bidi="en-US"/>
              </w:rPr>
            </w:pPr>
            <w:r w:rsidRPr="00BA4DAE">
              <w:rPr>
                <w:rFonts w:ascii="Times New Roman" w:eastAsia="Calibri" w:hAnsi="Times New Roman" w:cs="Times New Roman"/>
                <w:sz w:val="24"/>
                <w:szCs w:val="24"/>
                <w:lang w:eastAsia="en-US" w:bidi="en-US"/>
              </w:rPr>
              <w:t>Сумма</w:t>
            </w:r>
          </w:p>
          <w:p w:rsidR="006B22A7" w:rsidRPr="00BA4DAE" w:rsidRDefault="006B22A7" w:rsidP="0032098F">
            <w:pPr>
              <w:tabs>
                <w:tab w:val="left" w:pos="851"/>
              </w:tabs>
              <w:contextualSpacing/>
              <w:jc w:val="center"/>
              <w:rPr>
                <w:rFonts w:ascii="Times New Roman" w:eastAsia="Calibri" w:hAnsi="Times New Roman" w:cs="Times New Roman"/>
                <w:sz w:val="24"/>
                <w:szCs w:val="24"/>
                <w:lang w:eastAsia="en-US" w:bidi="en-US"/>
              </w:rPr>
            </w:pPr>
            <w:r w:rsidRPr="00BA4DAE">
              <w:rPr>
                <w:rFonts w:ascii="Times New Roman" w:eastAsia="Calibri" w:hAnsi="Times New Roman" w:cs="Times New Roman"/>
                <w:sz w:val="24"/>
                <w:szCs w:val="24"/>
                <w:lang w:eastAsia="en-US" w:bidi="en-US"/>
              </w:rPr>
              <w:t>(тыс. руб.)</w:t>
            </w:r>
          </w:p>
        </w:tc>
        <w:tc>
          <w:tcPr>
            <w:tcW w:w="1985" w:type="dxa"/>
            <w:tcBorders>
              <w:left w:val="single" w:sz="4" w:space="0" w:color="auto"/>
              <w:right w:val="single" w:sz="4" w:space="0" w:color="auto"/>
            </w:tcBorders>
            <w:vAlign w:val="center"/>
          </w:tcPr>
          <w:p w:rsidR="006B22A7" w:rsidRPr="00BA4DAE" w:rsidRDefault="006B22A7" w:rsidP="0032098F">
            <w:pPr>
              <w:tabs>
                <w:tab w:val="left" w:pos="851"/>
              </w:tabs>
              <w:contextualSpacing/>
              <w:jc w:val="center"/>
              <w:rPr>
                <w:rFonts w:ascii="Times New Roman" w:eastAsia="Calibri" w:hAnsi="Times New Roman" w:cs="Times New Roman"/>
                <w:sz w:val="24"/>
                <w:szCs w:val="24"/>
                <w:lang w:eastAsia="en-US" w:bidi="en-US"/>
              </w:rPr>
            </w:pPr>
            <w:r w:rsidRPr="00BA4DAE">
              <w:rPr>
                <w:rFonts w:ascii="Times New Roman" w:eastAsia="Calibri" w:hAnsi="Times New Roman" w:cs="Times New Roman"/>
                <w:sz w:val="24"/>
                <w:szCs w:val="24"/>
                <w:lang w:eastAsia="en-US" w:bidi="en-US"/>
              </w:rPr>
              <w:t>%</w:t>
            </w:r>
          </w:p>
          <w:p w:rsidR="006B22A7" w:rsidRPr="00BA4DAE" w:rsidRDefault="006B22A7" w:rsidP="0032098F">
            <w:pPr>
              <w:tabs>
                <w:tab w:val="left" w:pos="851"/>
              </w:tabs>
              <w:contextualSpacing/>
              <w:jc w:val="center"/>
              <w:rPr>
                <w:rFonts w:ascii="Times New Roman" w:eastAsia="Calibri" w:hAnsi="Times New Roman" w:cs="Times New Roman"/>
                <w:sz w:val="24"/>
                <w:szCs w:val="24"/>
                <w:lang w:eastAsia="en-US" w:bidi="en-US"/>
              </w:rPr>
            </w:pPr>
            <w:r w:rsidRPr="00BA4DAE">
              <w:rPr>
                <w:rFonts w:ascii="Times New Roman" w:eastAsia="Calibri" w:hAnsi="Times New Roman" w:cs="Times New Roman"/>
                <w:sz w:val="24"/>
                <w:szCs w:val="24"/>
                <w:lang w:eastAsia="en-US" w:bidi="en-US"/>
              </w:rPr>
              <w:t>выполнения</w:t>
            </w:r>
          </w:p>
        </w:tc>
        <w:tc>
          <w:tcPr>
            <w:tcW w:w="2268" w:type="dxa"/>
            <w:tcBorders>
              <w:left w:val="single" w:sz="4" w:space="0" w:color="auto"/>
            </w:tcBorders>
            <w:vAlign w:val="center"/>
          </w:tcPr>
          <w:p w:rsidR="006B22A7" w:rsidRPr="00BA4DAE" w:rsidRDefault="006B22A7" w:rsidP="0032098F">
            <w:pPr>
              <w:tabs>
                <w:tab w:val="left" w:pos="851"/>
              </w:tabs>
              <w:contextualSpacing/>
              <w:jc w:val="center"/>
              <w:rPr>
                <w:rFonts w:ascii="Times New Roman" w:eastAsia="Calibri" w:hAnsi="Times New Roman" w:cs="Times New Roman"/>
                <w:sz w:val="24"/>
                <w:szCs w:val="24"/>
                <w:lang w:eastAsia="en-US" w:bidi="en-US"/>
              </w:rPr>
            </w:pPr>
            <w:r w:rsidRPr="00BA4DAE">
              <w:rPr>
                <w:rFonts w:ascii="Times New Roman" w:eastAsia="Calibri" w:hAnsi="Times New Roman" w:cs="Times New Roman"/>
                <w:sz w:val="24"/>
                <w:szCs w:val="24"/>
                <w:lang w:eastAsia="en-US" w:bidi="en-US"/>
              </w:rPr>
              <w:t>% от консолидированного бюджета сферы культуры</w:t>
            </w:r>
          </w:p>
        </w:tc>
        <w:tc>
          <w:tcPr>
            <w:tcW w:w="2551" w:type="dxa"/>
            <w:tcBorders>
              <w:left w:val="single" w:sz="4" w:space="0" w:color="auto"/>
              <w:right w:val="single" w:sz="4" w:space="0" w:color="auto"/>
            </w:tcBorders>
            <w:vAlign w:val="center"/>
          </w:tcPr>
          <w:p w:rsidR="006B22A7" w:rsidRPr="00BA4DAE" w:rsidRDefault="006B22A7" w:rsidP="0032098F">
            <w:pPr>
              <w:tabs>
                <w:tab w:val="left" w:pos="851"/>
              </w:tabs>
              <w:contextualSpacing/>
              <w:jc w:val="center"/>
              <w:rPr>
                <w:rFonts w:ascii="Times New Roman" w:eastAsia="Calibri" w:hAnsi="Times New Roman" w:cs="Times New Roman"/>
                <w:sz w:val="24"/>
                <w:szCs w:val="24"/>
                <w:lang w:eastAsia="en-US" w:bidi="en-US"/>
              </w:rPr>
            </w:pPr>
            <w:r w:rsidRPr="00BA4DAE">
              <w:rPr>
                <w:rFonts w:ascii="Times New Roman" w:eastAsia="Calibri" w:hAnsi="Times New Roman" w:cs="Times New Roman"/>
                <w:sz w:val="24"/>
                <w:szCs w:val="24"/>
                <w:lang w:eastAsia="en-US" w:bidi="en-US"/>
              </w:rPr>
              <w:t>Запланирован</w:t>
            </w:r>
          </w:p>
          <w:p w:rsidR="006B22A7" w:rsidRPr="00BA4DAE" w:rsidRDefault="006B22A7" w:rsidP="0032098F">
            <w:pPr>
              <w:tabs>
                <w:tab w:val="left" w:pos="851"/>
              </w:tabs>
              <w:contextualSpacing/>
              <w:jc w:val="center"/>
              <w:rPr>
                <w:rFonts w:ascii="Times New Roman" w:eastAsia="Calibri" w:hAnsi="Times New Roman" w:cs="Times New Roman"/>
                <w:sz w:val="24"/>
                <w:szCs w:val="24"/>
                <w:lang w:eastAsia="en-US" w:bidi="en-US"/>
              </w:rPr>
            </w:pPr>
            <w:r w:rsidRPr="00BA4DAE">
              <w:rPr>
                <w:rFonts w:ascii="Times New Roman" w:eastAsia="Calibri" w:hAnsi="Times New Roman" w:cs="Times New Roman"/>
                <w:sz w:val="24"/>
                <w:szCs w:val="24"/>
                <w:lang w:eastAsia="en-US" w:bidi="en-US"/>
              </w:rPr>
              <w:t>на 20</w:t>
            </w:r>
            <w:r w:rsidR="0080320C">
              <w:rPr>
                <w:rFonts w:ascii="Times New Roman" w:eastAsia="Calibri" w:hAnsi="Times New Roman" w:cs="Times New Roman"/>
                <w:sz w:val="24"/>
                <w:szCs w:val="24"/>
                <w:lang w:eastAsia="en-US" w:bidi="en-US"/>
              </w:rPr>
              <w:t>20</w:t>
            </w:r>
            <w:r w:rsidRPr="00BA4DAE">
              <w:rPr>
                <w:rFonts w:ascii="Times New Roman" w:eastAsia="Calibri" w:hAnsi="Times New Roman" w:cs="Times New Roman"/>
                <w:sz w:val="24"/>
                <w:szCs w:val="24"/>
                <w:lang w:eastAsia="en-US" w:bidi="en-US"/>
              </w:rPr>
              <w:t xml:space="preserve"> г.</w:t>
            </w:r>
          </w:p>
          <w:p w:rsidR="006B22A7" w:rsidRPr="00BA4DAE" w:rsidRDefault="006B22A7" w:rsidP="0032098F">
            <w:pPr>
              <w:tabs>
                <w:tab w:val="left" w:pos="851"/>
              </w:tabs>
              <w:contextualSpacing/>
              <w:jc w:val="center"/>
              <w:rPr>
                <w:rFonts w:ascii="Times New Roman" w:eastAsia="Calibri" w:hAnsi="Times New Roman" w:cs="Times New Roman"/>
                <w:sz w:val="24"/>
                <w:szCs w:val="24"/>
                <w:lang w:eastAsia="en-US" w:bidi="en-US"/>
              </w:rPr>
            </w:pPr>
            <w:r w:rsidRPr="00BA4DAE">
              <w:rPr>
                <w:rFonts w:ascii="Times New Roman" w:eastAsia="Calibri" w:hAnsi="Times New Roman" w:cs="Times New Roman"/>
                <w:sz w:val="24"/>
                <w:szCs w:val="24"/>
                <w:lang w:eastAsia="en-US" w:bidi="en-US"/>
              </w:rPr>
              <w:t>(тыс. руб.)</w:t>
            </w:r>
          </w:p>
        </w:tc>
      </w:tr>
      <w:tr w:rsidR="006B22A7" w:rsidRPr="00977A96" w:rsidTr="006B22A7">
        <w:trPr>
          <w:trHeight w:val="305"/>
        </w:trPr>
        <w:tc>
          <w:tcPr>
            <w:tcW w:w="1985" w:type="dxa"/>
            <w:vAlign w:val="center"/>
          </w:tcPr>
          <w:p w:rsidR="006B22A7" w:rsidRPr="00977A96" w:rsidRDefault="00EE232B" w:rsidP="00A51A33">
            <w:pPr>
              <w:tabs>
                <w:tab w:val="left" w:pos="851"/>
              </w:tabs>
              <w:contextualSpacing/>
              <w:jc w:val="center"/>
              <w:rPr>
                <w:rFonts w:ascii="Times New Roman" w:eastAsia="Calibri" w:hAnsi="Times New Roman" w:cs="Times New Roman"/>
                <w:b/>
                <w:sz w:val="24"/>
                <w:szCs w:val="24"/>
                <w:u w:val="single"/>
                <w:lang w:eastAsia="en-US" w:bidi="en-US"/>
              </w:rPr>
            </w:pPr>
            <w:r w:rsidRPr="00977A96">
              <w:rPr>
                <w:rFonts w:ascii="Times New Roman" w:eastAsia="Calibri" w:hAnsi="Times New Roman" w:cs="Times New Roman"/>
                <w:b/>
                <w:sz w:val="24"/>
                <w:szCs w:val="24"/>
                <w:u w:val="single"/>
                <w:lang w:eastAsia="en-US" w:bidi="en-US"/>
              </w:rPr>
              <w:t>3146</w:t>
            </w:r>
            <w:r w:rsidR="00630089" w:rsidRPr="00977A96">
              <w:rPr>
                <w:rFonts w:ascii="Times New Roman" w:eastAsia="Calibri" w:hAnsi="Times New Roman" w:cs="Times New Roman"/>
                <w:b/>
                <w:sz w:val="24"/>
                <w:szCs w:val="24"/>
                <w:u w:val="single"/>
                <w:lang w:eastAsia="en-US" w:bidi="en-US"/>
              </w:rPr>
              <w:t>,</w:t>
            </w:r>
            <w:r w:rsidR="00A51A33" w:rsidRPr="00977A96">
              <w:rPr>
                <w:rFonts w:ascii="Times New Roman" w:eastAsia="Calibri" w:hAnsi="Times New Roman" w:cs="Times New Roman"/>
                <w:b/>
                <w:sz w:val="24"/>
                <w:szCs w:val="24"/>
                <w:u w:val="single"/>
                <w:lang w:eastAsia="en-US" w:bidi="en-US"/>
              </w:rPr>
              <w:t>8</w:t>
            </w:r>
          </w:p>
        </w:tc>
        <w:tc>
          <w:tcPr>
            <w:tcW w:w="1134" w:type="dxa"/>
            <w:tcBorders>
              <w:right w:val="single" w:sz="4" w:space="0" w:color="auto"/>
            </w:tcBorders>
            <w:vAlign w:val="center"/>
          </w:tcPr>
          <w:p w:rsidR="006B22A7" w:rsidRPr="00977A96" w:rsidRDefault="00EE232B" w:rsidP="00977A96">
            <w:pPr>
              <w:tabs>
                <w:tab w:val="left" w:pos="851"/>
              </w:tabs>
              <w:contextualSpacing/>
              <w:jc w:val="center"/>
              <w:rPr>
                <w:rFonts w:ascii="Times New Roman" w:eastAsia="Calibri" w:hAnsi="Times New Roman" w:cs="Times New Roman"/>
                <w:b/>
                <w:sz w:val="24"/>
                <w:szCs w:val="24"/>
                <w:lang w:eastAsia="en-US" w:bidi="en-US"/>
              </w:rPr>
            </w:pPr>
            <w:r w:rsidRPr="00977A96">
              <w:rPr>
                <w:rFonts w:ascii="Times New Roman" w:eastAsia="Calibri" w:hAnsi="Times New Roman" w:cs="Times New Roman"/>
                <w:b/>
                <w:sz w:val="24"/>
                <w:szCs w:val="24"/>
                <w:lang w:eastAsia="en-US" w:bidi="en-US"/>
              </w:rPr>
              <w:t>3210</w:t>
            </w:r>
            <w:r w:rsidR="00630089" w:rsidRPr="00977A96">
              <w:rPr>
                <w:rFonts w:ascii="Times New Roman" w:eastAsia="Calibri" w:hAnsi="Times New Roman" w:cs="Times New Roman"/>
                <w:b/>
                <w:sz w:val="24"/>
                <w:szCs w:val="24"/>
                <w:lang w:eastAsia="en-US" w:bidi="en-US"/>
              </w:rPr>
              <w:t>,</w:t>
            </w:r>
            <w:r w:rsidR="00977A96" w:rsidRPr="00977A96">
              <w:rPr>
                <w:rFonts w:ascii="Times New Roman" w:eastAsia="Calibri" w:hAnsi="Times New Roman" w:cs="Times New Roman"/>
                <w:b/>
                <w:sz w:val="24"/>
                <w:szCs w:val="24"/>
                <w:lang w:eastAsia="en-US" w:bidi="en-US"/>
              </w:rPr>
              <w:t>8</w:t>
            </w:r>
          </w:p>
        </w:tc>
        <w:tc>
          <w:tcPr>
            <w:tcW w:w="1985" w:type="dxa"/>
            <w:tcBorders>
              <w:left w:val="single" w:sz="4" w:space="0" w:color="auto"/>
              <w:right w:val="single" w:sz="4" w:space="0" w:color="auto"/>
            </w:tcBorders>
            <w:vAlign w:val="center"/>
          </w:tcPr>
          <w:p w:rsidR="006B22A7" w:rsidRPr="00977A96" w:rsidRDefault="00977A96" w:rsidP="00A51A33">
            <w:pPr>
              <w:tabs>
                <w:tab w:val="left" w:pos="851"/>
              </w:tabs>
              <w:contextualSpacing/>
              <w:jc w:val="center"/>
              <w:rPr>
                <w:rFonts w:ascii="Times New Roman" w:eastAsia="Calibri" w:hAnsi="Times New Roman" w:cs="Times New Roman"/>
                <w:b/>
                <w:sz w:val="24"/>
                <w:szCs w:val="24"/>
                <w:lang w:eastAsia="en-US" w:bidi="en-US"/>
              </w:rPr>
            </w:pPr>
            <w:r w:rsidRPr="00977A96">
              <w:rPr>
                <w:rFonts w:ascii="Times New Roman" w:eastAsia="Calibri" w:hAnsi="Times New Roman" w:cs="Times New Roman"/>
                <w:b/>
                <w:sz w:val="24"/>
                <w:szCs w:val="24"/>
                <w:lang w:eastAsia="en-US" w:bidi="en-US"/>
              </w:rPr>
              <w:t>102</w:t>
            </w:r>
            <w:r w:rsidR="00A51A33" w:rsidRPr="00977A96">
              <w:rPr>
                <w:rFonts w:ascii="Times New Roman" w:eastAsia="Calibri" w:hAnsi="Times New Roman" w:cs="Times New Roman"/>
                <w:b/>
                <w:sz w:val="24"/>
                <w:szCs w:val="24"/>
                <w:lang w:eastAsia="en-US" w:bidi="en-US"/>
              </w:rPr>
              <w:t>,</w:t>
            </w:r>
            <w:r w:rsidRPr="00977A96">
              <w:rPr>
                <w:rFonts w:ascii="Times New Roman" w:eastAsia="Calibri" w:hAnsi="Times New Roman" w:cs="Times New Roman"/>
                <w:b/>
                <w:sz w:val="24"/>
                <w:szCs w:val="24"/>
                <w:lang w:eastAsia="en-US" w:bidi="en-US"/>
              </w:rPr>
              <w:t>0</w:t>
            </w:r>
          </w:p>
        </w:tc>
        <w:tc>
          <w:tcPr>
            <w:tcW w:w="2268" w:type="dxa"/>
            <w:tcBorders>
              <w:left w:val="single" w:sz="4" w:space="0" w:color="auto"/>
            </w:tcBorders>
            <w:vAlign w:val="center"/>
          </w:tcPr>
          <w:p w:rsidR="006B22A7" w:rsidRPr="00977A96" w:rsidRDefault="00977A96" w:rsidP="0032098F">
            <w:pPr>
              <w:tabs>
                <w:tab w:val="left" w:pos="851"/>
              </w:tabs>
              <w:contextualSpacing/>
              <w:jc w:val="center"/>
              <w:rPr>
                <w:rFonts w:ascii="Times New Roman" w:eastAsia="Calibri" w:hAnsi="Times New Roman" w:cs="Times New Roman"/>
                <w:b/>
                <w:sz w:val="24"/>
                <w:szCs w:val="24"/>
                <w:lang w:eastAsia="en-US" w:bidi="en-US"/>
              </w:rPr>
            </w:pPr>
            <w:r w:rsidRPr="00977A96">
              <w:rPr>
                <w:rFonts w:ascii="Times New Roman" w:eastAsia="Calibri" w:hAnsi="Times New Roman" w:cs="Times New Roman"/>
                <w:b/>
                <w:sz w:val="24"/>
                <w:szCs w:val="24"/>
                <w:lang w:eastAsia="en-US" w:bidi="en-US"/>
              </w:rPr>
              <w:t>4,9</w:t>
            </w:r>
          </w:p>
        </w:tc>
        <w:tc>
          <w:tcPr>
            <w:tcW w:w="2551" w:type="dxa"/>
            <w:tcBorders>
              <w:left w:val="single" w:sz="4" w:space="0" w:color="auto"/>
              <w:right w:val="single" w:sz="4" w:space="0" w:color="auto"/>
            </w:tcBorders>
            <w:vAlign w:val="center"/>
          </w:tcPr>
          <w:p w:rsidR="006B22A7" w:rsidRPr="00977A96" w:rsidRDefault="006B22A7" w:rsidP="00977A96">
            <w:pPr>
              <w:tabs>
                <w:tab w:val="left" w:pos="851"/>
              </w:tabs>
              <w:contextualSpacing/>
              <w:jc w:val="center"/>
              <w:rPr>
                <w:rFonts w:ascii="Times New Roman" w:eastAsia="Calibri" w:hAnsi="Times New Roman" w:cs="Times New Roman"/>
                <w:b/>
                <w:sz w:val="24"/>
                <w:szCs w:val="24"/>
                <w:lang w:eastAsia="en-US" w:bidi="en-US"/>
              </w:rPr>
            </w:pPr>
            <w:r w:rsidRPr="00977A96">
              <w:rPr>
                <w:rFonts w:ascii="Times New Roman" w:eastAsia="Calibri" w:hAnsi="Times New Roman" w:cs="Times New Roman"/>
                <w:b/>
                <w:sz w:val="24"/>
                <w:szCs w:val="24"/>
                <w:lang w:eastAsia="en-US" w:bidi="en-US"/>
              </w:rPr>
              <w:t>2</w:t>
            </w:r>
            <w:r w:rsidR="00977A96" w:rsidRPr="00977A96">
              <w:rPr>
                <w:rFonts w:ascii="Times New Roman" w:eastAsia="Calibri" w:hAnsi="Times New Roman" w:cs="Times New Roman"/>
                <w:b/>
                <w:sz w:val="24"/>
                <w:szCs w:val="24"/>
                <w:lang w:eastAsia="en-US" w:bidi="en-US"/>
              </w:rPr>
              <w:t>905</w:t>
            </w:r>
            <w:r w:rsidR="00311F30" w:rsidRPr="00977A96">
              <w:rPr>
                <w:rFonts w:ascii="Times New Roman" w:eastAsia="Calibri" w:hAnsi="Times New Roman" w:cs="Times New Roman"/>
                <w:b/>
                <w:sz w:val="24"/>
                <w:szCs w:val="24"/>
                <w:lang w:eastAsia="en-US" w:bidi="en-US"/>
              </w:rPr>
              <w:t>,</w:t>
            </w:r>
            <w:r w:rsidR="00977A96" w:rsidRPr="00977A96">
              <w:rPr>
                <w:rFonts w:ascii="Times New Roman" w:eastAsia="Calibri" w:hAnsi="Times New Roman" w:cs="Times New Roman"/>
                <w:b/>
                <w:sz w:val="24"/>
                <w:szCs w:val="24"/>
                <w:lang w:eastAsia="en-US" w:bidi="en-US"/>
              </w:rPr>
              <w:t>3</w:t>
            </w:r>
          </w:p>
        </w:tc>
      </w:tr>
    </w:tbl>
    <w:p w:rsidR="007A2DCE" w:rsidRPr="00977A96" w:rsidRDefault="007A2DCE" w:rsidP="007A2DCE">
      <w:pPr>
        <w:pStyle w:val="ad"/>
        <w:tabs>
          <w:tab w:val="left" w:pos="0"/>
        </w:tabs>
        <w:ind w:left="0" w:firstLine="357"/>
        <w:jc w:val="both"/>
      </w:pPr>
      <w:r w:rsidRPr="00977A96">
        <w:t>13.3. Израсходовано от приносящей доход деятельности</w:t>
      </w:r>
    </w:p>
    <w:p w:rsidR="007A2DCE" w:rsidRPr="00BA4DAE" w:rsidRDefault="007A2DCE" w:rsidP="007A2DCE">
      <w:pPr>
        <w:pStyle w:val="ad"/>
        <w:tabs>
          <w:tab w:val="left" w:pos="0"/>
        </w:tabs>
        <w:ind w:left="0" w:firstLine="357"/>
        <w:jc w:val="both"/>
      </w:pPr>
    </w:p>
    <w:tbl>
      <w:tblPr>
        <w:tblStyle w:val="af6"/>
        <w:tblW w:w="9639" w:type="dxa"/>
        <w:tblInd w:w="250" w:type="dxa"/>
        <w:tblLook w:val="04A0"/>
      </w:tblPr>
      <w:tblGrid>
        <w:gridCol w:w="1574"/>
        <w:gridCol w:w="1786"/>
        <w:gridCol w:w="2123"/>
        <w:gridCol w:w="1835"/>
        <w:gridCol w:w="2321"/>
      </w:tblGrid>
      <w:tr w:rsidR="007A2DCE" w:rsidRPr="00BA4DAE" w:rsidTr="007319FC">
        <w:tc>
          <w:tcPr>
            <w:tcW w:w="1574" w:type="dxa"/>
            <w:vMerge w:val="restart"/>
            <w:vAlign w:val="center"/>
          </w:tcPr>
          <w:p w:rsidR="007A2DCE" w:rsidRPr="00BA4DAE" w:rsidRDefault="007A2DCE" w:rsidP="006D0E91">
            <w:pPr>
              <w:pStyle w:val="ad"/>
              <w:tabs>
                <w:tab w:val="left" w:pos="0"/>
              </w:tabs>
              <w:ind w:left="0"/>
              <w:jc w:val="center"/>
            </w:pPr>
            <w:r w:rsidRPr="00BA4DAE">
              <w:t>Всего, (тыс.руб.)</w:t>
            </w:r>
          </w:p>
        </w:tc>
        <w:tc>
          <w:tcPr>
            <w:tcW w:w="8065" w:type="dxa"/>
            <w:gridSpan w:val="4"/>
            <w:vAlign w:val="center"/>
          </w:tcPr>
          <w:p w:rsidR="007A2DCE" w:rsidRPr="00BA4DAE" w:rsidRDefault="007A2DCE" w:rsidP="00947704">
            <w:pPr>
              <w:pStyle w:val="ad"/>
              <w:tabs>
                <w:tab w:val="left" w:pos="0"/>
              </w:tabs>
              <w:ind w:left="0"/>
              <w:jc w:val="center"/>
            </w:pPr>
            <w:r w:rsidRPr="00BA4DAE">
              <w:t>В том числе израсходованы  на (руб.)</w:t>
            </w:r>
          </w:p>
        </w:tc>
      </w:tr>
      <w:tr w:rsidR="007A2DCE" w:rsidRPr="00BA4DAE" w:rsidTr="007319FC">
        <w:tc>
          <w:tcPr>
            <w:tcW w:w="1574" w:type="dxa"/>
            <w:vMerge/>
            <w:vAlign w:val="center"/>
          </w:tcPr>
          <w:p w:rsidR="007A2DCE" w:rsidRPr="00BA4DAE" w:rsidRDefault="007A2DCE" w:rsidP="006D0E91">
            <w:pPr>
              <w:pStyle w:val="ad"/>
              <w:tabs>
                <w:tab w:val="left" w:pos="0"/>
              </w:tabs>
              <w:ind w:left="0"/>
              <w:jc w:val="center"/>
            </w:pPr>
          </w:p>
        </w:tc>
        <w:tc>
          <w:tcPr>
            <w:tcW w:w="1786" w:type="dxa"/>
            <w:vAlign w:val="center"/>
          </w:tcPr>
          <w:p w:rsidR="007A2DCE" w:rsidRPr="00BA4DAE" w:rsidRDefault="007A2DCE" w:rsidP="006D0E91">
            <w:pPr>
              <w:pStyle w:val="ad"/>
              <w:tabs>
                <w:tab w:val="left" w:pos="0"/>
              </w:tabs>
              <w:ind w:left="0"/>
              <w:jc w:val="center"/>
            </w:pPr>
            <w:r w:rsidRPr="00BA4DAE">
              <w:t>оплату труда</w:t>
            </w:r>
          </w:p>
        </w:tc>
        <w:tc>
          <w:tcPr>
            <w:tcW w:w="2123" w:type="dxa"/>
            <w:vAlign w:val="center"/>
          </w:tcPr>
          <w:p w:rsidR="007A2DCE" w:rsidRPr="00BA4DAE" w:rsidRDefault="007A2DCE" w:rsidP="006D0E91">
            <w:pPr>
              <w:pStyle w:val="ad"/>
              <w:tabs>
                <w:tab w:val="left" w:pos="0"/>
              </w:tabs>
              <w:ind w:left="0"/>
              <w:jc w:val="center"/>
            </w:pPr>
            <w:r w:rsidRPr="00BA4DAE">
              <w:t>приобретение инструментов и оборудования</w:t>
            </w:r>
          </w:p>
        </w:tc>
        <w:tc>
          <w:tcPr>
            <w:tcW w:w="1835" w:type="dxa"/>
            <w:vAlign w:val="center"/>
          </w:tcPr>
          <w:p w:rsidR="007A2DCE" w:rsidRPr="00BA4DAE" w:rsidRDefault="007A2DCE" w:rsidP="006D0E91">
            <w:pPr>
              <w:pStyle w:val="ad"/>
              <w:tabs>
                <w:tab w:val="left" w:pos="0"/>
              </w:tabs>
              <w:ind w:left="0"/>
              <w:jc w:val="center"/>
            </w:pPr>
            <w:r w:rsidRPr="00BA4DAE">
              <w:t>поддержание технического состояния здания</w:t>
            </w:r>
          </w:p>
        </w:tc>
        <w:tc>
          <w:tcPr>
            <w:tcW w:w="2321" w:type="dxa"/>
            <w:vAlign w:val="center"/>
          </w:tcPr>
          <w:p w:rsidR="007A2DCE" w:rsidRPr="00BA4DAE" w:rsidRDefault="007A2DCE" w:rsidP="006D0E91">
            <w:pPr>
              <w:pStyle w:val="ad"/>
              <w:tabs>
                <w:tab w:val="left" w:pos="0"/>
              </w:tabs>
              <w:ind w:left="0"/>
              <w:jc w:val="center"/>
            </w:pPr>
            <w:r w:rsidRPr="00BA4DAE">
              <w:t>социально значимые мероприятия</w:t>
            </w:r>
          </w:p>
        </w:tc>
      </w:tr>
      <w:tr w:rsidR="007A2DCE" w:rsidRPr="007319FC" w:rsidTr="007319FC">
        <w:tc>
          <w:tcPr>
            <w:tcW w:w="1574" w:type="dxa"/>
          </w:tcPr>
          <w:p w:rsidR="007A2DCE" w:rsidRPr="007319FC" w:rsidRDefault="00EB6873" w:rsidP="00947704">
            <w:pPr>
              <w:pStyle w:val="ad"/>
              <w:tabs>
                <w:tab w:val="left" w:pos="0"/>
              </w:tabs>
              <w:ind w:left="0"/>
              <w:jc w:val="both"/>
              <w:rPr>
                <w:b/>
              </w:rPr>
            </w:pPr>
            <w:r w:rsidRPr="007319FC">
              <w:rPr>
                <w:b/>
              </w:rPr>
              <w:t>2</w:t>
            </w:r>
            <w:r w:rsidR="00947704" w:rsidRPr="007319FC">
              <w:rPr>
                <w:b/>
              </w:rPr>
              <w:t>888</w:t>
            </w:r>
            <w:r w:rsidRPr="007319FC">
              <w:rPr>
                <w:b/>
              </w:rPr>
              <w:t>,</w:t>
            </w:r>
            <w:r w:rsidR="00947704" w:rsidRPr="007319FC">
              <w:rPr>
                <w:b/>
              </w:rPr>
              <w:t>2</w:t>
            </w:r>
          </w:p>
        </w:tc>
        <w:tc>
          <w:tcPr>
            <w:tcW w:w="1786" w:type="dxa"/>
          </w:tcPr>
          <w:p w:rsidR="007A2DCE" w:rsidRPr="007319FC" w:rsidRDefault="00947704" w:rsidP="003873D1">
            <w:pPr>
              <w:pStyle w:val="ad"/>
              <w:tabs>
                <w:tab w:val="left" w:pos="0"/>
              </w:tabs>
              <w:ind w:left="0"/>
              <w:jc w:val="center"/>
              <w:rPr>
                <w:b/>
              </w:rPr>
            </w:pPr>
            <w:r w:rsidRPr="007319FC">
              <w:rPr>
                <w:b/>
              </w:rPr>
              <w:t>967,1</w:t>
            </w:r>
          </w:p>
        </w:tc>
        <w:tc>
          <w:tcPr>
            <w:tcW w:w="2123" w:type="dxa"/>
          </w:tcPr>
          <w:p w:rsidR="007A2DCE" w:rsidRPr="007319FC" w:rsidRDefault="00947704" w:rsidP="00566E29">
            <w:pPr>
              <w:pStyle w:val="ad"/>
              <w:tabs>
                <w:tab w:val="left" w:pos="0"/>
              </w:tabs>
              <w:ind w:left="0"/>
              <w:jc w:val="center"/>
              <w:rPr>
                <w:b/>
              </w:rPr>
            </w:pPr>
            <w:r w:rsidRPr="007319FC">
              <w:rPr>
                <w:b/>
              </w:rPr>
              <w:t>581,5</w:t>
            </w:r>
          </w:p>
        </w:tc>
        <w:tc>
          <w:tcPr>
            <w:tcW w:w="1835" w:type="dxa"/>
          </w:tcPr>
          <w:p w:rsidR="007A2DCE" w:rsidRPr="007319FC" w:rsidRDefault="00947704" w:rsidP="00566E29">
            <w:pPr>
              <w:pStyle w:val="ad"/>
              <w:tabs>
                <w:tab w:val="left" w:pos="0"/>
              </w:tabs>
              <w:ind w:left="0"/>
              <w:jc w:val="center"/>
              <w:rPr>
                <w:b/>
              </w:rPr>
            </w:pPr>
            <w:r w:rsidRPr="007319FC">
              <w:rPr>
                <w:b/>
              </w:rPr>
              <w:t>1021</w:t>
            </w:r>
            <w:r w:rsidR="007319FC" w:rsidRPr="007319FC">
              <w:rPr>
                <w:b/>
              </w:rPr>
              <w:t>,4</w:t>
            </w:r>
          </w:p>
        </w:tc>
        <w:tc>
          <w:tcPr>
            <w:tcW w:w="2321" w:type="dxa"/>
          </w:tcPr>
          <w:p w:rsidR="007A2DCE" w:rsidRPr="007319FC" w:rsidRDefault="007319FC" w:rsidP="008448EC">
            <w:pPr>
              <w:pStyle w:val="ad"/>
              <w:tabs>
                <w:tab w:val="left" w:pos="0"/>
              </w:tabs>
              <w:ind w:left="0"/>
              <w:jc w:val="center"/>
              <w:rPr>
                <w:b/>
              </w:rPr>
            </w:pPr>
            <w:r w:rsidRPr="007319FC">
              <w:rPr>
                <w:b/>
              </w:rPr>
              <w:t>318,2</w:t>
            </w:r>
          </w:p>
        </w:tc>
      </w:tr>
    </w:tbl>
    <w:p w:rsidR="00EB6B0F" w:rsidRPr="007319FC" w:rsidRDefault="00EB6B0F" w:rsidP="00EB6B0F">
      <w:pPr>
        <w:pStyle w:val="ad"/>
        <w:tabs>
          <w:tab w:val="left" w:pos="851"/>
        </w:tabs>
        <w:ind w:left="0"/>
        <w:jc w:val="both"/>
        <w:rPr>
          <w:b/>
        </w:rPr>
      </w:pPr>
    </w:p>
    <w:p w:rsidR="00277C4A" w:rsidRPr="00BA4DAE" w:rsidRDefault="00277C4A" w:rsidP="00277C4A">
      <w:pPr>
        <w:tabs>
          <w:tab w:val="left" w:pos="0"/>
        </w:tabs>
        <w:spacing w:after="0" w:line="240" w:lineRule="auto"/>
        <w:ind w:firstLine="357"/>
        <w:contextualSpacing/>
        <w:jc w:val="both"/>
        <w:rPr>
          <w:rFonts w:ascii="Times New Roman" w:eastAsia="Times New Roman" w:hAnsi="Times New Roman" w:cs="Times New Roman"/>
          <w:sz w:val="24"/>
          <w:szCs w:val="24"/>
        </w:rPr>
      </w:pPr>
    </w:p>
    <w:p w:rsidR="00654A4A" w:rsidRPr="00BA4DAE" w:rsidRDefault="00EB6B0F" w:rsidP="00654A4A">
      <w:pPr>
        <w:pStyle w:val="ad"/>
        <w:tabs>
          <w:tab w:val="left" w:pos="851"/>
        </w:tabs>
        <w:ind w:left="0"/>
        <w:jc w:val="both"/>
      </w:pPr>
      <w:r w:rsidRPr="00BA4DAE">
        <w:t>1</w:t>
      </w:r>
      <w:r w:rsidR="00DC08D6" w:rsidRPr="00BA4DAE">
        <w:t>3</w:t>
      </w:r>
      <w:r w:rsidRPr="00BA4DAE">
        <w:t>.</w:t>
      </w:r>
      <w:r w:rsidR="00277C4A" w:rsidRPr="00BA4DAE">
        <w:t>4</w:t>
      </w:r>
      <w:r w:rsidRPr="00BA4DAE">
        <w:rPr>
          <w:color w:val="FF0000"/>
        </w:rPr>
        <w:t xml:space="preserve">. </w:t>
      </w:r>
      <w:r w:rsidRPr="00BA4DAE">
        <w:t xml:space="preserve">Объем </w:t>
      </w:r>
      <w:r w:rsidR="00DC08D6" w:rsidRPr="00BA4DAE">
        <w:t xml:space="preserve">внебюджетных </w:t>
      </w:r>
      <w:r w:rsidRPr="00BA4DAE">
        <w:t>средств, полученных от участия в</w:t>
      </w:r>
      <w:r w:rsidR="00654A4A" w:rsidRPr="00BA4DAE">
        <w:t xml:space="preserve"> конку</w:t>
      </w:r>
      <w:r w:rsidR="00277C4A" w:rsidRPr="00BA4DAE">
        <w:t>рсах, г</w:t>
      </w:r>
      <w:r w:rsidR="00913E6D" w:rsidRPr="00BA4DAE">
        <w:t>ранта, от спонсоров</w:t>
      </w:r>
      <w:r w:rsidR="00654A4A" w:rsidRPr="00BA4DAE">
        <w:t xml:space="preserve"> в 201</w:t>
      </w:r>
      <w:r w:rsidR="00677304">
        <w:t>9</w:t>
      </w:r>
      <w:r w:rsidR="00654A4A" w:rsidRPr="00BA4DAE">
        <w:t xml:space="preserve"> году</w:t>
      </w:r>
    </w:p>
    <w:tbl>
      <w:tblPr>
        <w:tblW w:w="100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7606"/>
        <w:gridCol w:w="1698"/>
      </w:tblGrid>
      <w:tr w:rsidR="00654A4A" w:rsidRPr="00BA4DAE" w:rsidTr="00654A4A">
        <w:trPr>
          <w:trHeight w:val="361"/>
        </w:trPr>
        <w:tc>
          <w:tcPr>
            <w:tcW w:w="709" w:type="dxa"/>
          </w:tcPr>
          <w:p w:rsidR="00654A4A" w:rsidRPr="00BA4DAE" w:rsidRDefault="00654A4A" w:rsidP="0032098F">
            <w:pPr>
              <w:pStyle w:val="ad"/>
              <w:tabs>
                <w:tab w:val="left" w:pos="851"/>
              </w:tabs>
              <w:spacing w:line="276" w:lineRule="auto"/>
              <w:ind w:left="0"/>
              <w:jc w:val="center"/>
            </w:pPr>
            <w:r w:rsidRPr="00BA4DAE">
              <w:t>№</w:t>
            </w:r>
          </w:p>
        </w:tc>
        <w:tc>
          <w:tcPr>
            <w:tcW w:w="7606" w:type="dxa"/>
          </w:tcPr>
          <w:p w:rsidR="00654A4A" w:rsidRPr="00BA4DAE" w:rsidRDefault="00654A4A" w:rsidP="0032098F">
            <w:pPr>
              <w:pStyle w:val="ad"/>
              <w:tabs>
                <w:tab w:val="left" w:pos="851"/>
              </w:tabs>
              <w:spacing w:line="276" w:lineRule="auto"/>
              <w:ind w:left="0"/>
              <w:jc w:val="center"/>
            </w:pPr>
            <w:r w:rsidRPr="00BA4DAE">
              <w:t>Название (конкурса, гранта и т. д.)</w:t>
            </w:r>
          </w:p>
        </w:tc>
        <w:tc>
          <w:tcPr>
            <w:tcW w:w="1698" w:type="dxa"/>
          </w:tcPr>
          <w:p w:rsidR="00654A4A" w:rsidRPr="00BA4DAE" w:rsidRDefault="00654A4A" w:rsidP="0032098F">
            <w:pPr>
              <w:pStyle w:val="ad"/>
              <w:tabs>
                <w:tab w:val="left" w:pos="851"/>
              </w:tabs>
              <w:spacing w:line="276" w:lineRule="auto"/>
              <w:ind w:left="0"/>
              <w:jc w:val="center"/>
            </w:pPr>
            <w:r w:rsidRPr="00BA4DAE">
              <w:t>Сумма (тыс. руб.)</w:t>
            </w:r>
          </w:p>
        </w:tc>
      </w:tr>
      <w:tr w:rsidR="00654A4A" w:rsidRPr="00BA4DAE" w:rsidTr="00654A4A">
        <w:trPr>
          <w:trHeight w:val="382"/>
        </w:trPr>
        <w:tc>
          <w:tcPr>
            <w:tcW w:w="709" w:type="dxa"/>
          </w:tcPr>
          <w:p w:rsidR="00654A4A" w:rsidRPr="00BA4DAE" w:rsidRDefault="00654A4A" w:rsidP="0032098F">
            <w:pPr>
              <w:pStyle w:val="ad"/>
              <w:tabs>
                <w:tab w:val="left" w:pos="851"/>
              </w:tabs>
              <w:spacing w:line="276" w:lineRule="auto"/>
              <w:ind w:left="0"/>
              <w:jc w:val="both"/>
            </w:pPr>
            <w:r w:rsidRPr="00BA4DAE">
              <w:t>1</w:t>
            </w:r>
          </w:p>
        </w:tc>
        <w:tc>
          <w:tcPr>
            <w:tcW w:w="7606" w:type="dxa"/>
          </w:tcPr>
          <w:p w:rsidR="00654A4A" w:rsidRPr="00BA4DAE" w:rsidRDefault="006B22A7" w:rsidP="0032098F">
            <w:pPr>
              <w:pStyle w:val="ad"/>
              <w:tabs>
                <w:tab w:val="left" w:pos="851"/>
              </w:tabs>
              <w:spacing w:line="276" w:lineRule="auto"/>
              <w:ind w:left="0"/>
              <w:jc w:val="both"/>
            </w:pPr>
            <w:r w:rsidRPr="00BA4DAE">
              <w:t>нет</w:t>
            </w:r>
          </w:p>
        </w:tc>
        <w:tc>
          <w:tcPr>
            <w:tcW w:w="1698" w:type="dxa"/>
          </w:tcPr>
          <w:p w:rsidR="00654A4A" w:rsidRPr="00BA4DAE" w:rsidRDefault="00266389" w:rsidP="0032098F">
            <w:pPr>
              <w:pStyle w:val="ad"/>
              <w:tabs>
                <w:tab w:val="left" w:pos="851"/>
              </w:tabs>
              <w:spacing w:line="276" w:lineRule="auto"/>
              <w:ind w:left="0"/>
              <w:jc w:val="both"/>
            </w:pPr>
            <w:r>
              <w:t>100,00</w:t>
            </w:r>
          </w:p>
        </w:tc>
      </w:tr>
    </w:tbl>
    <w:p w:rsidR="00654A4A" w:rsidRPr="00BA4DAE" w:rsidRDefault="00654A4A" w:rsidP="00654A4A">
      <w:pPr>
        <w:pStyle w:val="ad"/>
        <w:tabs>
          <w:tab w:val="left" w:pos="851"/>
        </w:tabs>
        <w:ind w:left="0"/>
        <w:jc w:val="both"/>
      </w:pPr>
    </w:p>
    <w:p w:rsidR="00654A4A" w:rsidRPr="00BA4DAE" w:rsidRDefault="00654A4A" w:rsidP="00654A4A">
      <w:pPr>
        <w:pStyle w:val="ad"/>
        <w:tabs>
          <w:tab w:val="left" w:pos="851"/>
        </w:tabs>
        <w:ind w:left="0"/>
        <w:jc w:val="both"/>
      </w:pPr>
    </w:p>
    <w:p w:rsidR="00EB6B0F" w:rsidRPr="00BA4DAE" w:rsidRDefault="00EB6B0F" w:rsidP="00654A4A">
      <w:pPr>
        <w:pStyle w:val="ad"/>
        <w:tabs>
          <w:tab w:val="left" w:pos="851"/>
        </w:tabs>
        <w:ind w:left="0"/>
        <w:jc w:val="both"/>
      </w:pPr>
      <w:r w:rsidRPr="00BA4DAE">
        <w:t xml:space="preserve"> </w:t>
      </w:r>
      <w:r w:rsidR="00654A4A" w:rsidRPr="00BA4DAE">
        <w:t>1</w:t>
      </w:r>
      <w:r w:rsidR="00C72124">
        <w:t>3</w:t>
      </w:r>
      <w:r w:rsidR="00654A4A" w:rsidRPr="00BA4DAE">
        <w:t>.</w:t>
      </w:r>
      <w:r w:rsidR="00277C4A" w:rsidRPr="00BA4DAE">
        <w:t>5</w:t>
      </w:r>
      <w:r w:rsidR="00654A4A" w:rsidRPr="00BA4DAE">
        <w:t xml:space="preserve">.Объем средств, полученных от участия в </w:t>
      </w:r>
      <w:r w:rsidRPr="00BA4DAE">
        <w:t>проекте «Народные инициативы» в 201</w:t>
      </w:r>
      <w:r w:rsidR="00677304">
        <w:t>9</w:t>
      </w:r>
      <w:r w:rsidRPr="00BA4DAE">
        <w:t xml:space="preserve"> г.</w:t>
      </w:r>
    </w:p>
    <w:p w:rsidR="00EB6B0F" w:rsidRPr="00BA4DAE" w:rsidRDefault="00EB6B0F" w:rsidP="00EB6B0F">
      <w:pPr>
        <w:pStyle w:val="ad"/>
        <w:tabs>
          <w:tab w:val="left" w:pos="851"/>
        </w:tabs>
        <w:ind w:left="0" w:firstLine="357"/>
        <w:jc w:val="both"/>
        <w:rPr>
          <w:b/>
        </w:rPr>
      </w:pPr>
    </w:p>
    <w:tbl>
      <w:tblPr>
        <w:tblW w:w="10000" w:type="dxa"/>
        <w:jc w:val="center"/>
        <w:tblInd w:w="-2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
        <w:gridCol w:w="3143"/>
        <w:gridCol w:w="1475"/>
        <w:gridCol w:w="4800"/>
      </w:tblGrid>
      <w:tr w:rsidR="00EB6B0F" w:rsidRPr="00BA4DAE" w:rsidTr="00A06F0C">
        <w:trPr>
          <w:jc w:val="center"/>
        </w:trPr>
        <w:tc>
          <w:tcPr>
            <w:tcW w:w="582" w:type="dxa"/>
            <w:vAlign w:val="center"/>
          </w:tcPr>
          <w:p w:rsidR="00EB6B0F" w:rsidRPr="00BA4DAE" w:rsidRDefault="00EB6B0F" w:rsidP="00873BCF">
            <w:pPr>
              <w:pStyle w:val="ad"/>
              <w:tabs>
                <w:tab w:val="left" w:pos="851"/>
              </w:tabs>
              <w:ind w:left="0"/>
              <w:jc w:val="center"/>
            </w:pPr>
            <w:r w:rsidRPr="00BA4DAE">
              <w:t>№</w:t>
            </w:r>
          </w:p>
        </w:tc>
        <w:tc>
          <w:tcPr>
            <w:tcW w:w="3143" w:type="dxa"/>
            <w:vAlign w:val="center"/>
          </w:tcPr>
          <w:p w:rsidR="00EB6B0F" w:rsidRPr="00BA4DAE" w:rsidRDefault="00EB6B0F" w:rsidP="00873BCF">
            <w:pPr>
              <w:pStyle w:val="ad"/>
              <w:tabs>
                <w:tab w:val="left" w:pos="851"/>
              </w:tabs>
              <w:ind w:left="0"/>
              <w:jc w:val="center"/>
            </w:pPr>
            <w:r w:rsidRPr="00BA4DAE">
              <w:t>Поселение, учреждение культуры</w:t>
            </w:r>
          </w:p>
        </w:tc>
        <w:tc>
          <w:tcPr>
            <w:tcW w:w="1475" w:type="dxa"/>
            <w:vAlign w:val="center"/>
          </w:tcPr>
          <w:p w:rsidR="00EB6B0F" w:rsidRPr="00BA4DAE" w:rsidRDefault="00EB6B0F" w:rsidP="00873BCF">
            <w:pPr>
              <w:pStyle w:val="ad"/>
              <w:tabs>
                <w:tab w:val="left" w:pos="851"/>
              </w:tabs>
              <w:ind w:left="0"/>
              <w:jc w:val="center"/>
            </w:pPr>
            <w:r w:rsidRPr="00BA4DAE">
              <w:t>Сумма</w:t>
            </w:r>
          </w:p>
          <w:p w:rsidR="00EB6B0F" w:rsidRPr="00BA4DAE" w:rsidRDefault="00EB6B0F" w:rsidP="00A67572">
            <w:pPr>
              <w:pStyle w:val="ad"/>
              <w:tabs>
                <w:tab w:val="left" w:pos="851"/>
              </w:tabs>
              <w:ind w:left="0"/>
              <w:jc w:val="center"/>
            </w:pPr>
            <w:r w:rsidRPr="00BA4DAE">
              <w:t>( руб.)</w:t>
            </w:r>
          </w:p>
        </w:tc>
        <w:tc>
          <w:tcPr>
            <w:tcW w:w="4800" w:type="dxa"/>
            <w:vAlign w:val="center"/>
          </w:tcPr>
          <w:p w:rsidR="00720FD6" w:rsidRPr="00BA4DAE" w:rsidRDefault="00EB6B0F" w:rsidP="00873BCF">
            <w:pPr>
              <w:pStyle w:val="ad"/>
              <w:tabs>
                <w:tab w:val="left" w:pos="851"/>
              </w:tabs>
              <w:ind w:left="0"/>
              <w:jc w:val="center"/>
            </w:pPr>
            <w:r w:rsidRPr="00BA4DAE">
              <w:t>На что</w:t>
            </w:r>
          </w:p>
          <w:p w:rsidR="00EB6B0F" w:rsidRPr="00BA4DAE" w:rsidRDefault="00EB6B0F" w:rsidP="00873BCF">
            <w:pPr>
              <w:pStyle w:val="ad"/>
              <w:tabs>
                <w:tab w:val="left" w:pos="851"/>
              </w:tabs>
              <w:ind w:left="0"/>
              <w:jc w:val="center"/>
            </w:pPr>
            <w:r w:rsidRPr="00BA4DAE">
              <w:t>потрачены полученные средства</w:t>
            </w:r>
          </w:p>
        </w:tc>
      </w:tr>
      <w:tr w:rsidR="00C56E43" w:rsidRPr="00BA474F" w:rsidTr="00A06F0C">
        <w:trPr>
          <w:trHeight w:val="1311"/>
          <w:jc w:val="center"/>
        </w:trPr>
        <w:tc>
          <w:tcPr>
            <w:tcW w:w="582" w:type="dxa"/>
          </w:tcPr>
          <w:p w:rsidR="00C56E43" w:rsidRPr="00BA474F" w:rsidRDefault="00C56E43" w:rsidP="00873BCF">
            <w:pPr>
              <w:pStyle w:val="ad"/>
              <w:tabs>
                <w:tab w:val="left" w:pos="851"/>
              </w:tabs>
              <w:ind w:left="0"/>
              <w:jc w:val="both"/>
              <w:rPr>
                <w:b/>
              </w:rPr>
            </w:pPr>
            <w:r w:rsidRPr="00BA474F">
              <w:rPr>
                <w:b/>
              </w:rPr>
              <w:lastRenderedPageBreak/>
              <w:t>1</w:t>
            </w:r>
          </w:p>
        </w:tc>
        <w:tc>
          <w:tcPr>
            <w:tcW w:w="3143" w:type="dxa"/>
          </w:tcPr>
          <w:p w:rsidR="00C56E43" w:rsidRPr="00BA474F" w:rsidRDefault="00720FD6" w:rsidP="005E5686">
            <w:pPr>
              <w:spacing w:after="0" w:line="240" w:lineRule="auto"/>
              <w:rPr>
                <w:rFonts w:ascii="Times New Roman" w:hAnsi="Times New Roman" w:cs="Times New Roman"/>
                <w:b/>
                <w:sz w:val="24"/>
                <w:szCs w:val="24"/>
              </w:rPr>
            </w:pPr>
            <w:r w:rsidRPr="00BA474F">
              <w:rPr>
                <w:rFonts w:ascii="Times New Roman" w:hAnsi="Times New Roman" w:cs="Times New Roman"/>
                <w:b/>
                <w:sz w:val="24"/>
                <w:szCs w:val="24"/>
              </w:rPr>
              <w:t xml:space="preserve">Балтуринское МО </w:t>
            </w:r>
          </w:p>
          <w:p w:rsidR="00720FD6" w:rsidRPr="00BA474F" w:rsidRDefault="00720FD6" w:rsidP="005E5686">
            <w:pPr>
              <w:spacing w:after="0" w:line="240" w:lineRule="auto"/>
              <w:rPr>
                <w:rFonts w:ascii="Times New Roman" w:hAnsi="Times New Roman" w:cs="Times New Roman"/>
                <w:sz w:val="24"/>
                <w:szCs w:val="24"/>
              </w:rPr>
            </w:pPr>
            <w:r w:rsidRPr="00BA474F">
              <w:rPr>
                <w:rFonts w:ascii="Times New Roman" w:hAnsi="Times New Roman" w:cs="Times New Roman"/>
                <w:sz w:val="24"/>
                <w:szCs w:val="24"/>
              </w:rPr>
              <w:t>МКУК «Культурно-дсуговый информационный центр»</w:t>
            </w:r>
          </w:p>
        </w:tc>
        <w:tc>
          <w:tcPr>
            <w:tcW w:w="1475" w:type="dxa"/>
          </w:tcPr>
          <w:p w:rsidR="00117006" w:rsidRPr="00BA474F" w:rsidRDefault="00117006" w:rsidP="005E5686">
            <w:pPr>
              <w:rPr>
                <w:rFonts w:ascii="Times New Roman" w:hAnsi="Times New Roman" w:cs="Times New Roman"/>
                <w:sz w:val="24"/>
                <w:szCs w:val="24"/>
              </w:rPr>
            </w:pPr>
            <w:r w:rsidRPr="00BA474F">
              <w:rPr>
                <w:rFonts w:ascii="Times New Roman" w:hAnsi="Times New Roman" w:cs="Times New Roman"/>
                <w:sz w:val="24"/>
                <w:szCs w:val="24"/>
              </w:rPr>
              <w:t>95 960,00</w:t>
            </w:r>
          </w:p>
          <w:p w:rsidR="00C56E43" w:rsidRPr="00BA474F" w:rsidRDefault="00C56E43" w:rsidP="005E5686">
            <w:pPr>
              <w:rPr>
                <w:rFonts w:ascii="Times New Roman" w:hAnsi="Times New Roman" w:cs="Times New Roman"/>
                <w:sz w:val="24"/>
                <w:szCs w:val="24"/>
              </w:rPr>
            </w:pPr>
          </w:p>
        </w:tc>
        <w:tc>
          <w:tcPr>
            <w:tcW w:w="4800" w:type="dxa"/>
          </w:tcPr>
          <w:p w:rsidR="00654A4A" w:rsidRPr="00BA474F" w:rsidRDefault="00720FD6" w:rsidP="005E5686">
            <w:pPr>
              <w:rPr>
                <w:rFonts w:ascii="Times New Roman" w:hAnsi="Times New Roman" w:cs="Times New Roman"/>
                <w:sz w:val="24"/>
                <w:szCs w:val="24"/>
              </w:rPr>
            </w:pPr>
            <w:r w:rsidRPr="00BA474F">
              <w:rPr>
                <w:rFonts w:ascii="Times New Roman" w:hAnsi="Times New Roman" w:cs="Times New Roman"/>
                <w:sz w:val="24"/>
                <w:szCs w:val="24"/>
              </w:rPr>
              <w:t>Приобретение уличного игрового комплекса для культурно-досугового информационного центра д. Новобалтурино</w:t>
            </w:r>
          </w:p>
        </w:tc>
      </w:tr>
      <w:tr w:rsidR="00C56E43" w:rsidRPr="00BA474F" w:rsidTr="00A06F0C">
        <w:trPr>
          <w:trHeight w:val="2067"/>
          <w:jc w:val="center"/>
        </w:trPr>
        <w:tc>
          <w:tcPr>
            <w:tcW w:w="582" w:type="dxa"/>
          </w:tcPr>
          <w:p w:rsidR="00C56E43" w:rsidRPr="00BA474F" w:rsidRDefault="00C56E43" w:rsidP="00873BCF">
            <w:pPr>
              <w:pStyle w:val="ad"/>
              <w:tabs>
                <w:tab w:val="left" w:pos="851"/>
              </w:tabs>
              <w:ind w:left="0"/>
              <w:jc w:val="both"/>
              <w:rPr>
                <w:b/>
              </w:rPr>
            </w:pPr>
            <w:r w:rsidRPr="00BA474F">
              <w:rPr>
                <w:b/>
              </w:rPr>
              <w:t>2</w:t>
            </w:r>
          </w:p>
        </w:tc>
        <w:tc>
          <w:tcPr>
            <w:tcW w:w="3143" w:type="dxa"/>
          </w:tcPr>
          <w:p w:rsidR="00C56E43" w:rsidRPr="00BA474F" w:rsidRDefault="00C56E43" w:rsidP="005E5686">
            <w:pPr>
              <w:rPr>
                <w:rFonts w:ascii="Times New Roman" w:hAnsi="Times New Roman" w:cs="Times New Roman"/>
                <w:sz w:val="24"/>
                <w:szCs w:val="24"/>
              </w:rPr>
            </w:pPr>
            <w:r w:rsidRPr="00BA474F">
              <w:rPr>
                <w:rFonts w:ascii="Times New Roman" w:hAnsi="Times New Roman" w:cs="Times New Roman"/>
                <w:b/>
                <w:sz w:val="24"/>
                <w:szCs w:val="24"/>
              </w:rPr>
              <w:t>Весёловское МО</w:t>
            </w:r>
            <w:r w:rsidR="00A8134F" w:rsidRPr="00BA474F">
              <w:rPr>
                <w:rFonts w:ascii="Times New Roman" w:hAnsi="Times New Roman" w:cs="Times New Roman"/>
                <w:sz w:val="24"/>
                <w:szCs w:val="24"/>
              </w:rPr>
              <w:t xml:space="preserve"> «Культурно-досуговый, информационный центр»</w:t>
            </w:r>
          </w:p>
        </w:tc>
        <w:tc>
          <w:tcPr>
            <w:tcW w:w="1475" w:type="dxa"/>
          </w:tcPr>
          <w:p w:rsidR="00C56E43" w:rsidRPr="00BA474F" w:rsidRDefault="004D40E1" w:rsidP="005E5686">
            <w:pPr>
              <w:rPr>
                <w:rFonts w:ascii="Times New Roman" w:hAnsi="Times New Roman" w:cs="Times New Roman"/>
                <w:sz w:val="24"/>
                <w:szCs w:val="24"/>
              </w:rPr>
            </w:pPr>
            <w:r w:rsidRPr="00BA474F">
              <w:rPr>
                <w:rFonts w:ascii="Times New Roman" w:hAnsi="Times New Roman" w:cs="Times New Roman"/>
                <w:sz w:val="24"/>
                <w:szCs w:val="24"/>
              </w:rPr>
              <w:t>60</w:t>
            </w:r>
            <w:r w:rsidR="006256F3">
              <w:rPr>
                <w:rFonts w:ascii="Times New Roman" w:hAnsi="Times New Roman" w:cs="Times New Roman"/>
                <w:sz w:val="24"/>
                <w:szCs w:val="24"/>
              </w:rPr>
              <w:t xml:space="preserve">   </w:t>
            </w:r>
            <w:r w:rsidRPr="00BA474F">
              <w:rPr>
                <w:rFonts w:ascii="Times New Roman" w:hAnsi="Times New Roman" w:cs="Times New Roman"/>
                <w:sz w:val="24"/>
                <w:szCs w:val="24"/>
              </w:rPr>
              <w:t>000,00</w:t>
            </w:r>
          </w:p>
          <w:p w:rsidR="00352214" w:rsidRPr="00434820" w:rsidRDefault="008203DE" w:rsidP="005E5686">
            <w:pPr>
              <w:rPr>
                <w:rFonts w:ascii="Times New Roman" w:hAnsi="Times New Roman" w:cs="Times New Roman"/>
                <w:color w:val="000000"/>
                <w:sz w:val="24"/>
                <w:szCs w:val="24"/>
              </w:rPr>
            </w:pPr>
            <w:r w:rsidRPr="00BA474F">
              <w:rPr>
                <w:rFonts w:ascii="Times New Roman" w:hAnsi="Times New Roman" w:cs="Times New Roman"/>
                <w:color w:val="000000"/>
                <w:sz w:val="24"/>
                <w:szCs w:val="24"/>
              </w:rPr>
              <w:t>177 021,00</w:t>
            </w:r>
          </w:p>
        </w:tc>
        <w:tc>
          <w:tcPr>
            <w:tcW w:w="4800" w:type="dxa"/>
          </w:tcPr>
          <w:p w:rsidR="004D40E1" w:rsidRPr="00BA474F" w:rsidRDefault="008E773A" w:rsidP="005E5686">
            <w:pPr>
              <w:spacing w:after="0" w:line="240" w:lineRule="auto"/>
              <w:rPr>
                <w:rFonts w:ascii="Times New Roman" w:hAnsi="Times New Roman" w:cs="Times New Roman"/>
                <w:sz w:val="24"/>
                <w:szCs w:val="24"/>
              </w:rPr>
            </w:pPr>
            <w:r w:rsidRPr="00BA474F">
              <w:rPr>
                <w:rFonts w:ascii="Times New Roman" w:hAnsi="Times New Roman" w:cs="Times New Roman"/>
                <w:color w:val="FF0000"/>
                <w:sz w:val="24"/>
                <w:szCs w:val="24"/>
              </w:rPr>
              <w:t xml:space="preserve"> </w:t>
            </w:r>
            <w:r w:rsidR="004D40E1" w:rsidRPr="00BA474F">
              <w:rPr>
                <w:rFonts w:ascii="Times New Roman" w:hAnsi="Times New Roman" w:cs="Times New Roman"/>
                <w:sz w:val="24"/>
                <w:szCs w:val="24"/>
              </w:rPr>
              <w:t xml:space="preserve">Организация оснащения оргтехникой </w:t>
            </w:r>
          </w:p>
          <w:p w:rsidR="00C56E43" w:rsidRPr="00434820" w:rsidRDefault="004D40E1" w:rsidP="005E5686">
            <w:pPr>
              <w:rPr>
                <w:rFonts w:ascii="Times New Roman" w:hAnsi="Times New Roman" w:cs="Times New Roman"/>
                <w:sz w:val="24"/>
                <w:szCs w:val="24"/>
                <w:lang w:eastAsia="en-US"/>
              </w:rPr>
            </w:pPr>
            <w:r w:rsidRPr="00BA474F">
              <w:rPr>
                <w:rFonts w:ascii="Times New Roman" w:hAnsi="Times New Roman" w:cs="Times New Roman"/>
                <w:sz w:val="24"/>
                <w:szCs w:val="24"/>
              </w:rPr>
              <w:t xml:space="preserve">Приобретение строительных  материалов (линолеум, </w:t>
            </w:r>
            <w:r w:rsidR="00352214" w:rsidRPr="00BA474F">
              <w:rPr>
                <w:rFonts w:ascii="Times New Roman" w:hAnsi="Times New Roman" w:cs="Times New Roman"/>
                <w:sz w:val="24"/>
                <w:szCs w:val="24"/>
              </w:rPr>
              <w:t xml:space="preserve">ДВП,  краска, пиломатериал) </w:t>
            </w:r>
            <w:r w:rsidR="00402D39" w:rsidRPr="00BA474F">
              <w:rPr>
                <w:rFonts w:ascii="Times New Roman" w:hAnsi="Times New Roman" w:cs="Times New Roman"/>
                <w:sz w:val="24"/>
                <w:szCs w:val="24"/>
                <w:lang w:eastAsia="en-US"/>
              </w:rPr>
              <w:t>для Веселовского досугового центра, расположенного в п. Веселый, ул. Мира,2</w:t>
            </w:r>
          </w:p>
        </w:tc>
      </w:tr>
      <w:tr w:rsidR="00C56E43" w:rsidRPr="00BA474F" w:rsidTr="00A06F0C">
        <w:trPr>
          <w:trHeight w:val="557"/>
          <w:jc w:val="center"/>
        </w:trPr>
        <w:tc>
          <w:tcPr>
            <w:tcW w:w="582" w:type="dxa"/>
          </w:tcPr>
          <w:p w:rsidR="00C56E43" w:rsidRPr="00BA474F" w:rsidRDefault="00C56E43" w:rsidP="00873BCF">
            <w:pPr>
              <w:pStyle w:val="ad"/>
              <w:tabs>
                <w:tab w:val="left" w:pos="851"/>
              </w:tabs>
              <w:ind w:left="0"/>
              <w:jc w:val="both"/>
              <w:rPr>
                <w:b/>
              </w:rPr>
            </w:pPr>
            <w:r w:rsidRPr="00BA474F">
              <w:rPr>
                <w:b/>
              </w:rPr>
              <w:t>3</w:t>
            </w:r>
          </w:p>
        </w:tc>
        <w:tc>
          <w:tcPr>
            <w:tcW w:w="3143" w:type="dxa"/>
          </w:tcPr>
          <w:p w:rsidR="006D0E91" w:rsidRPr="00BA474F" w:rsidRDefault="006D0E91" w:rsidP="005E5686">
            <w:pPr>
              <w:spacing w:after="0" w:line="240" w:lineRule="auto"/>
              <w:rPr>
                <w:rFonts w:ascii="Times New Roman" w:hAnsi="Times New Roman" w:cs="Times New Roman"/>
                <w:b/>
                <w:sz w:val="24"/>
                <w:szCs w:val="24"/>
              </w:rPr>
            </w:pPr>
            <w:r w:rsidRPr="00BA474F">
              <w:rPr>
                <w:rFonts w:ascii="Times New Roman" w:hAnsi="Times New Roman" w:cs="Times New Roman"/>
                <w:b/>
                <w:sz w:val="24"/>
                <w:szCs w:val="24"/>
              </w:rPr>
              <w:t>Лесогорское МО</w:t>
            </w:r>
          </w:p>
          <w:p w:rsidR="00C56E43" w:rsidRPr="00BA474F" w:rsidRDefault="006D0E91" w:rsidP="005E5686">
            <w:pPr>
              <w:spacing w:after="0" w:line="240" w:lineRule="auto"/>
              <w:rPr>
                <w:rFonts w:ascii="Times New Roman" w:hAnsi="Times New Roman" w:cs="Times New Roman"/>
                <w:sz w:val="24"/>
                <w:szCs w:val="24"/>
              </w:rPr>
            </w:pPr>
            <w:r w:rsidRPr="00BA474F">
              <w:rPr>
                <w:rFonts w:ascii="Times New Roman" w:hAnsi="Times New Roman" w:cs="Times New Roman"/>
                <w:sz w:val="24"/>
                <w:szCs w:val="24"/>
              </w:rPr>
              <w:t>МКУК « Культурно-досуговый , информационный центр» Лесогорского муниципального образования ( ДК « Родник»)</w:t>
            </w:r>
          </w:p>
        </w:tc>
        <w:tc>
          <w:tcPr>
            <w:tcW w:w="1475" w:type="dxa"/>
          </w:tcPr>
          <w:p w:rsidR="00A171AA" w:rsidRPr="00BA474F" w:rsidRDefault="00A171AA" w:rsidP="005E5686">
            <w:pPr>
              <w:rPr>
                <w:rFonts w:ascii="Times New Roman" w:hAnsi="Times New Roman" w:cs="Times New Roman"/>
                <w:color w:val="000000"/>
                <w:sz w:val="24"/>
                <w:szCs w:val="24"/>
              </w:rPr>
            </w:pPr>
            <w:r w:rsidRPr="00BA474F">
              <w:rPr>
                <w:rFonts w:ascii="Times New Roman" w:hAnsi="Times New Roman" w:cs="Times New Roman"/>
                <w:color w:val="000000"/>
                <w:sz w:val="24"/>
                <w:szCs w:val="24"/>
              </w:rPr>
              <w:t>800 000,00</w:t>
            </w:r>
          </w:p>
          <w:p w:rsidR="00A171AA" w:rsidRPr="00BA474F" w:rsidRDefault="00A171AA" w:rsidP="005E5686">
            <w:pPr>
              <w:rPr>
                <w:rFonts w:ascii="Times New Roman" w:hAnsi="Times New Roman" w:cs="Times New Roman"/>
                <w:color w:val="000000"/>
                <w:sz w:val="24"/>
                <w:szCs w:val="24"/>
              </w:rPr>
            </w:pPr>
          </w:p>
          <w:p w:rsidR="00A171AA" w:rsidRPr="00BA474F" w:rsidRDefault="00A171AA" w:rsidP="005E5686">
            <w:pPr>
              <w:rPr>
                <w:rFonts w:ascii="Times New Roman" w:hAnsi="Times New Roman" w:cs="Times New Roman"/>
                <w:color w:val="000000"/>
                <w:sz w:val="24"/>
                <w:szCs w:val="24"/>
              </w:rPr>
            </w:pPr>
            <w:r w:rsidRPr="00BA474F">
              <w:rPr>
                <w:rFonts w:ascii="Times New Roman" w:hAnsi="Times New Roman" w:cs="Times New Roman"/>
                <w:color w:val="000000"/>
                <w:sz w:val="24"/>
                <w:szCs w:val="24"/>
              </w:rPr>
              <w:t>62 000,00</w:t>
            </w:r>
          </w:p>
          <w:p w:rsidR="00C56E43" w:rsidRPr="00BA474F" w:rsidRDefault="00C56E43" w:rsidP="005E5686">
            <w:pPr>
              <w:rPr>
                <w:rFonts w:ascii="Times New Roman" w:hAnsi="Times New Roman" w:cs="Times New Roman"/>
                <w:sz w:val="24"/>
                <w:szCs w:val="24"/>
              </w:rPr>
            </w:pPr>
          </w:p>
          <w:p w:rsidR="00A171AA" w:rsidRPr="00BA474F" w:rsidRDefault="00A171AA" w:rsidP="005E5686">
            <w:pPr>
              <w:rPr>
                <w:rFonts w:ascii="Times New Roman" w:hAnsi="Times New Roman" w:cs="Times New Roman"/>
                <w:sz w:val="24"/>
                <w:szCs w:val="24"/>
              </w:rPr>
            </w:pPr>
          </w:p>
          <w:p w:rsidR="00A171AA" w:rsidRPr="00BA474F" w:rsidRDefault="00A171AA" w:rsidP="005E5686">
            <w:pPr>
              <w:rPr>
                <w:rFonts w:ascii="Times New Roman" w:hAnsi="Times New Roman" w:cs="Times New Roman"/>
                <w:sz w:val="24"/>
                <w:szCs w:val="24"/>
              </w:rPr>
            </w:pPr>
          </w:p>
          <w:p w:rsidR="00A171AA" w:rsidRPr="00BA474F" w:rsidRDefault="00A171AA" w:rsidP="005E5686">
            <w:pPr>
              <w:rPr>
                <w:rFonts w:ascii="Times New Roman" w:hAnsi="Times New Roman" w:cs="Times New Roman"/>
                <w:sz w:val="24"/>
                <w:szCs w:val="24"/>
              </w:rPr>
            </w:pPr>
          </w:p>
          <w:p w:rsidR="00A171AA" w:rsidRPr="00BA474F" w:rsidRDefault="00A171AA" w:rsidP="005E5686">
            <w:pPr>
              <w:rPr>
                <w:rFonts w:ascii="Times New Roman" w:hAnsi="Times New Roman" w:cs="Times New Roman"/>
                <w:sz w:val="24"/>
                <w:szCs w:val="24"/>
              </w:rPr>
            </w:pPr>
            <w:r w:rsidRPr="00BA474F">
              <w:rPr>
                <w:rFonts w:ascii="Times New Roman" w:hAnsi="Times New Roman" w:cs="Times New Roman"/>
                <w:sz w:val="24"/>
                <w:szCs w:val="24"/>
              </w:rPr>
              <w:t>40000,00</w:t>
            </w:r>
          </w:p>
        </w:tc>
        <w:tc>
          <w:tcPr>
            <w:tcW w:w="4800" w:type="dxa"/>
          </w:tcPr>
          <w:p w:rsidR="00A171AA" w:rsidRPr="00BA474F" w:rsidRDefault="00A171AA" w:rsidP="005E5686">
            <w:pPr>
              <w:rPr>
                <w:rFonts w:ascii="Times New Roman" w:hAnsi="Times New Roman" w:cs="Times New Roman"/>
                <w:color w:val="000000"/>
                <w:sz w:val="24"/>
                <w:szCs w:val="24"/>
              </w:rPr>
            </w:pPr>
            <w:r w:rsidRPr="00BA474F">
              <w:rPr>
                <w:rFonts w:ascii="Times New Roman" w:hAnsi="Times New Roman" w:cs="Times New Roman"/>
                <w:color w:val="000000"/>
                <w:sz w:val="24"/>
                <w:szCs w:val="24"/>
              </w:rPr>
              <w:t xml:space="preserve">Приобретение автомобиля УАЗ СГР автобус для МКУК "Культурно-досуговый информационный центр "  р.п Лесогорск ул Ленина ,6 </w:t>
            </w:r>
          </w:p>
          <w:p w:rsidR="00A171AA" w:rsidRPr="00BA474F" w:rsidRDefault="00A171AA" w:rsidP="005E5686">
            <w:pPr>
              <w:rPr>
                <w:rFonts w:ascii="Times New Roman" w:hAnsi="Times New Roman" w:cs="Times New Roman"/>
                <w:color w:val="000000"/>
                <w:sz w:val="24"/>
                <w:szCs w:val="24"/>
              </w:rPr>
            </w:pPr>
            <w:r w:rsidRPr="00BA474F">
              <w:rPr>
                <w:rFonts w:ascii="Times New Roman" w:hAnsi="Times New Roman" w:cs="Times New Roman"/>
                <w:color w:val="000000"/>
                <w:sz w:val="24"/>
                <w:szCs w:val="24"/>
              </w:rPr>
              <w:t>Приобретение окон ПВХ в количестве 3х штук с установкой на МКУК " Культурно-досуговый центр " библиотека им. Г. Михасенко р.п.Лесогорск,ул. Ленина 29</w:t>
            </w:r>
          </w:p>
          <w:p w:rsidR="00C56E43" w:rsidRPr="00434820" w:rsidRDefault="00A171AA" w:rsidP="005E5686">
            <w:pPr>
              <w:rPr>
                <w:rFonts w:ascii="Times New Roman" w:hAnsi="Times New Roman" w:cs="Times New Roman"/>
                <w:color w:val="000000"/>
                <w:sz w:val="24"/>
                <w:szCs w:val="24"/>
              </w:rPr>
            </w:pPr>
            <w:r w:rsidRPr="00BA474F">
              <w:rPr>
                <w:rFonts w:ascii="Times New Roman" w:hAnsi="Times New Roman" w:cs="Times New Roman"/>
                <w:color w:val="000000"/>
                <w:sz w:val="24"/>
                <w:szCs w:val="24"/>
              </w:rPr>
              <w:t>Приобретение одного надувного  батута для установки на площади МКУК " Культурно-досуговый, информационный центр " р.п.Лесогорск, ул. Ленина 6</w:t>
            </w:r>
          </w:p>
        </w:tc>
      </w:tr>
      <w:tr w:rsidR="00C56E43" w:rsidRPr="00BA474F" w:rsidTr="00A06F0C">
        <w:trPr>
          <w:trHeight w:val="1010"/>
          <w:jc w:val="center"/>
        </w:trPr>
        <w:tc>
          <w:tcPr>
            <w:tcW w:w="582" w:type="dxa"/>
          </w:tcPr>
          <w:p w:rsidR="00C56E43" w:rsidRPr="00BA474F" w:rsidRDefault="005E61EA" w:rsidP="00873BCF">
            <w:pPr>
              <w:pStyle w:val="ad"/>
              <w:tabs>
                <w:tab w:val="left" w:pos="851"/>
              </w:tabs>
              <w:ind w:left="0"/>
              <w:jc w:val="both"/>
              <w:rPr>
                <w:b/>
              </w:rPr>
            </w:pPr>
            <w:r w:rsidRPr="00BA474F">
              <w:rPr>
                <w:b/>
              </w:rPr>
              <w:t>4</w:t>
            </w:r>
          </w:p>
        </w:tc>
        <w:tc>
          <w:tcPr>
            <w:tcW w:w="3143" w:type="dxa"/>
          </w:tcPr>
          <w:p w:rsidR="00C56E43" w:rsidRPr="00BA474F" w:rsidRDefault="00C56E43" w:rsidP="005E5686">
            <w:pPr>
              <w:spacing w:after="0" w:line="240" w:lineRule="auto"/>
              <w:rPr>
                <w:rFonts w:ascii="Times New Roman" w:hAnsi="Times New Roman" w:cs="Times New Roman"/>
                <w:b/>
                <w:sz w:val="24"/>
                <w:szCs w:val="24"/>
              </w:rPr>
            </w:pPr>
            <w:r w:rsidRPr="00BA474F">
              <w:rPr>
                <w:rFonts w:ascii="Times New Roman" w:hAnsi="Times New Roman" w:cs="Times New Roman"/>
                <w:b/>
                <w:sz w:val="24"/>
                <w:szCs w:val="24"/>
              </w:rPr>
              <w:t xml:space="preserve">Окбябрьское МО </w:t>
            </w:r>
          </w:p>
          <w:p w:rsidR="00A8134F" w:rsidRPr="00BA474F" w:rsidRDefault="00A8134F" w:rsidP="005E5686">
            <w:pPr>
              <w:spacing w:after="0" w:line="240" w:lineRule="auto"/>
              <w:rPr>
                <w:rFonts w:ascii="Times New Roman" w:hAnsi="Times New Roman" w:cs="Times New Roman"/>
                <w:sz w:val="24"/>
                <w:szCs w:val="24"/>
              </w:rPr>
            </w:pPr>
            <w:r w:rsidRPr="00BA474F">
              <w:rPr>
                <w:rFonts w:ascii="Times New Roman" w:hAnsi="Times New Roman" w:cs="Times New Roman"/>
                <w:sz w:val="24"/>
                <w:szCs w:val="24"/>
              </w:rPr>
              <w:t>МБУК «Культурно-спортивный центр»</w:t>
            </w:r>
          </w:p>
        </w:tc>
        <w:tc>
          <w:tcPr>
            <w:tcW w:w="1475" w:type="dxa"/>
          </w:tcPr>
          <w:p w:rsidR="00C56E43" w:rsidRPr="00BA474F" w:rsidRDefault="009E223A" w:rsidP="005E5686">
            <w:pPr>
              <w:rPr>
                <w:rFonts w:ascii="Times New Roman" w:hAnsi="Times New Roman" w:cs="Times New Roman"/>
                <w:sz w:val="24"/>
                <w:szCs w:val="24"/>
              </w:rPr>
            </w:pPr>
            <w:r>
              <w:rPr>
                <w:rFonts w:ascii="Times New Roman" w:hAnsi="Times New Roman" w:cs="Times New Roman"/>
                <w:sz w:val="24"/>
                <w:szCs w:val="24"/>
              </w:rPr>
              <w:t xml:space="preserve">     </w:t>
            </w:r>
            <w:r w:rsidR="00C72124">
              <w:rPr>
                <w:rFonts w:ascii="Times New Roman" w:hAnsi="Times New Roman" w:cs="Times New Roman"/>
                <w:sz w:val="24"/>
                <w:szCs w:val="24"/>
              </w:rPr>
              <w:t>336</w:t>
            </w:r>
            <w:r>
              <w:rPr>
                <w:rFonts w:ascii="Times New Roman" w:hAnsi="Times New Roman" w:cs="Times New Roman"/>
                <w:sz w:val="24"/>
                <w:szCs w:val="24"/>
              </w:rPr>
              <w:t>000</w:t>
            </w:r>
            <w:r w:rsidR="00C72124">
              <w:rPr>
                <w:rFonts w:ascii="Times New Roman" w:hAnsi="Times New Roman" w:cs="Times New Roman"/>
                <w:sz w:val="24"/>
                <w:szCs w:val="24"/>
              </w:rPr>
              <w:t>,4</w:t>
            </w:r>
            <w:r>
              <w:rPr>
                <w:rFonts w:ascii="Times New Roman" w:hAnsi="Times New Roman" w:cs="Times New Roman"/>
                <w:sz w:val="24"/>
                <w:szCs w:val="24"/>
              </w:rPr>
              <w:t>0</w:t>
            </w:r>
          </w:p>
        </w:tc>
        <w:tc>
          <w:tcPr>
            <w:tcW w:w="4800" w:type="dxa"/>
          </w:tcPr>
          <w:p w:rsidR="00C56E43" w:rsidRPr="00BA474F" w:rsidRDefault="00C72124" w:rsidP="005E5686">
            <w:pPr>
              <w:rPr>
                <w:rFonts w:ascii="Times New Roman" w:hAnsi="Times New Roman" w:cs="Times New Roman"/>
                <w:sz w:val="24"/>
                <w:szCs w:val="24"/>
              </w:rPr>
            </w:pPr>
            <w:r>
              <w:rPr>
                <w:rFonts w:ascii="Times New Roman" w:hAnsi="Times New Roman" w:cs="Times New Roman"/>
                <w:sz w:val="24"/>
                <w:szCs w:val="24"/>
              </w:rPr>
              <w:t xml:space="preserve">На приобретение баяна, </w:t>
            </w:r>
            <w:r w:rsidR="00CB65F0">
              <w:rPr>
                <w:rFonts w:ascii="Times New Roman" w:hAnsi="Times New Roman" w:cs="Times New Roman"/>
                <w:sz w:val="24"/>
                <w:szCs w:val="24"/>
              </w:rPr>
              <w:t>принтера, компьютера, костюмов, обуви, елки</w:t>
            </w:r>
          </w:p>
        </w:tc>
      </w:tr>
      <w:tr w:rsidR="00466669" w:rsidRPr="00BA474F" w:rsidTr="00A06F0C">
        <w:trPr>
          <w:trHeight w:val="2226"/>
          <w:jc w:val="center"/>
        </w:trPr>
        <w:tc>
          <w:tcPr>
            <w:tcW w:w="582" w:type="dxa"/>
          </w:tcPr>
          <w:p w:rsidR="00466669" w:rsidRPr="00BA474F" w:rsidRDefault="00466669" w:rsidP="00873BCF">
            <w:pPr>
              <w:pStyle w:val="ad"/>
              <w:tabs>
                <w:tab w:val="left" w:pos="851"/>
              </w:tabs>
              <w:ind w:left="0"/>
              <w:jc w:val="both"/>
              <w:rPr>
                <w:b/>
              </w:rPr>
            </w:pPr>
          </w:p>
        </w:tc>
        <w:tc>
          <w:tcPr>
            <w:tcW w:w="3143" w:type="dxa"/>
          </w:tcPr>
          <w:p w:rsidR="00466669" w:rsidRPr="00BA474F" w:rsidRDefault="00466669" w:rsidP="005E5686">
            <w:pPr>
              <w:rPr>
                <w:rFonts w:ascii="Times New Roman" w:hAnsi="Times New Roman" w:cs="Times New Roman"/>
                <w:sz w:val="24"/>
                <w:szCs w:val="24"/>
              </w:rPr>
            </w:pPr>
            <w:r w:rsidRPr="00BA474F">
              <w:rPr>
                <w:rFonts w:ascii="Times New Roman" w:hAnsi="Times New Roman" w:cs="Times New Roman"/>
                <w:b/>
                <w:sz w:val="24"/>
                <w:szCs w:val="24"/>
              </w:rPr>
              <w:t xml:space="preserve">Мухинское </w:t>
            </w:r>
            <w:r w:rsidRPr="00BA474F">
              <w:rPr>
                <w:rFonts w:ascii="Times New Roman" w:hAnsi="Times New Roman" w:cs="Times New Roman"/>
                <w:sz w:val="24"/>
                <w:szCs w:val="24"/>
              </w:rPr>
              <w:t>МО муниципального казенного учреждения культуры «Культурно-досуговый центр» Мухинского муниципального обр</w:t>
            </w:r>
            <w:r w:rsidR="00434820">
              <w:rPr>
                <w:rFonts w:ascii="Times New Roman" w:hAnsi="Times New Roman" w:cs="Times New Roman"/>
                <w:sz w:val="24"/>
                <w:szCs w:val="24"/>
              </w:rPr>
              <w:t>а</w:t>
            </w:r>
            <w:r w:rsidRPr="00BA474F">
              <w:rPr>
                <w:rFonts w:ascii="Times New Roman" w:hAnsi="Times New Roman" w:cs="Times New Roman"/>
                <w:sz w:val="24"/>
                <w:szCs w:val="24"/>
              </w:rPr>
              <w:t>зования</w:t>
            </w:r>
          </w:p>
        </w:tc>
        <w:tc>
          <w:tcPr>
            <w:tcW w:w="1475" w:type="dxa"/>
          </w:tcPr>
          <w:p w:rsidR="00466669" w:rsidRPr="00BA474F" w:rsidRDefault="00466669" w:rsidP="005E5686">
            <w:pPr>
              <w:rPr>
                <w:rFonts w:ascii="Times New Roman" w:hAnsi="Times New Roman" w:cs="Times New Roman"/>
                <w:sz w:val="24"/>
                <w:szCs w:val="24"/>
              </w:rPr>
            </w:pPr>
            <w:r w:rsidRPr="00BA474F">
              <w:rPr>
                <w:rFonts w:ascii="Times New Roman" w:hAnsi="Times New Roman" w:cs="Times New Roman"/>
                <w:sz w:val="24"/>
                <w:szCs w:val="24"/>
              </w:rPr>
              <w:t>60615,00</w:t>
            </w:r>
          </w:p>
        </w:tc>
        <w:tc>
          <w:tcPr>
            <w:tcW w:w="4800" w:type="dxa"/>
          </w:tcPr>
          <w:p w:rsidR="00466669" w:rsidRPr="00BA474F" w:rsidRDefault="00466669" w:rsidP="005E5686">
            <w:pPr>
              <w:rPr>
                <w:rFonts w:ascii="Times New Roman" w:hAnsi="Times New Roman" w:cs="Times New Roman"/>
                <w:sz w:val="24"/>
                <w:szCs w:val="24"/>
              </w:rPr>
            </w:pPr>
            <w:r w:rsidRPr="00BA474F">
              <w:rPr>
                <w:rFonts w:ascii="Times New Roman" w:hAnsi="Times New Roman" w:cs="Times New Roman"/>
                <w:sz w:val="24"/>
                <w:szCs w:val="24"/>
              </w:rPr>
              <w:t>Организация оснащения оргтехникой и музыкальным оборудованием муниципального казенного учреждения культуры «Культурно-досуговый центр» Мухинского муниципального обр</w:t>
            </w:r>
            <w:r w:rsidR="00434820">
              <w:rPr>
                <w:rFonts w:ascii="Times New Roman" w:hAnsi="Times New Roman" w:cs="Times New Roman"/>
                <w:sz w:val="24"/>
                <w:szCs w:val="24"/>
              </w:rPr>
              <w:t>а</w:t>
            </w:r>
            <w:r w:rsidRPr="00BA474F">
              <w:rPr>
                <w:rFonts w:ascii="Times New Roman" w:hAnsi="Times New Roman" w:cs="Times New Roman"/>
                <w:sz w:val="24"/>
                <w:szCs w:val="24"/>
              </w:rPr>
              <w:t>зования</w:t>
            </w:r>
          </w:p>
        </w:tc>
      </w:tr>
      <w:tr w:rsidR="006833E2" w:rsidRPr="00BA474F" w:rsidTr="00A06F0C">
        <w:trPr>
          <w:jc w:val="center"/>
        </w:trPr>
        <w:tc>
          <w:tcPr>
            <w:tcW w:w="582" w:type="dxa"/>
          </w:tcPr>
          <w:p w:rsidR="006833E2" w:rsidRPr="00BA474F" w:rsidRDefault="005E61EA" w:rsidP="00873BCF">
            <w:pPr>
              <w:pStyle w:val="ad"/>
              <w:tabs>
                <w:tab w:val="left" w:pos="851"/>
              </w:tabs>
              <w:ind w:left="0"/>
              <w:jc w:val="both"/>
              <w:rPr>
                <w:b/>
              </w:rPr>
            </w:pPr>
            <w:r w:rsidRPr="00BA474F">
              <w:rPr>
                <w:b/>
              </w:rPr>
              <w:t>5</w:t>
            </w:r>
          </w:p>
        </w:tc>
        <w:tc>
          <w:tcPr>
            <w:tcW w:w="3143" w:type="dxa"/>
          </w:tcPr>
          <w:p w:rsidR="00025D2D" w:rsidRPr="00BA474F" w:rsidRDefault="00025D2D" w:rsidP="005E5686">
            <w:pPr>
              <w:spacing w:after="0" w:line="240" w:lineRule="auto"/>
              <w:rPr>
                <w:rFonts w:ascii="Times New Roman" w:hAnsi="Times New Roman" w:cs="Times New Roman"/>
                <w:b/>
                <w:sz w:val="24"/>
                <w:szCs w:val="24"/>
              </w:rPr>
            </w:pPr>
            <w:r w:rsidRPr="00BA474F">
              <w:rPr>
                <w:rFonts w:ascii="Times New Roman" w:hAnsi="Times New Roman" w:cs="Times New Roman"/>
                <w:b/>
                <w:sz w:val="24"/>
                <w:szCs w:val="24"/>
              </w:rPr>
              <w:t>Новочунское МО</w:t>
            </w:r>
          </w:p>
          <w:p w:rsidR="00666309" w:rsidRPr="00BA474F" w:rsidRDefault="00FE683C" w:rsidP="005E5686">
            <w:pPr>
              <w:spacing w:after="0" w:line="240" w:lineRule="auto"/>
              <w:rPr>
                <w:rFonts w:ascii="Times New Roman" w:hAnsi="Times New Roman" w:cs="Times New Roman"/>
                <w:sz w:val="24"/>
                <w:szCs w:val="24"/>
              </w:rPr>
            </w:pPr>
            <w:r w:rsidRPr="00BA474F">
              <w:rPr>
                <w:rFonts w:ascii="Times New Roman" w:hAnsi="Times New Roman" w:cs="Times New Roman"/>
                <w:sz w:val="24"/>
                <w:szCs w:val="24"/>
              </w:rPr>
              <w:t>Муниципальное казённое учреждение «Центр культуры, информации и спорта Новочунского муниципального образования»</w:t>
            </w:r>
          </w:p>
        </w:tc>
        <w:tc>
          <w:tcPr>
            <w:tcW w:w="1475" w:type="dxa"/>
          </w:tcPr>
          <w:p w:rsidR="006833E2" w:rsidRPr="00BA474F" w:rsidRDefault="00BA474F" w:rsidP="005E5686">
            <w:pPr>
              <w:rPr>
                <w:rFonts w:ascii="Times New Roman" w:hAnsi="Times New Roman" w:cs="Times New Roman"/>
                <w:sz w:val="24"/>
                <w:szCs w:val="24"/>
              </w:rPr>
            </w:pPr>
            <w:r w:rsidRPr="00BA474F">
              <w:rPr>
                <w:rFonts w:ascii="Times New Roman" w:hAnsi="Times New Roman" w:cs="Times New Roman"/>
                <w:sz w:val="24"/>
                <w:szCs w:val="24"/>
              </w:rPr>
              <w:t>99000,00</w:t>
            </w:r>
          </w:p>
        </w:tc>
        <w:tc>
          <w:tcPr>
            <w:tcW w:w="4800" w:type="dxa"/>
          </w:tcPr>
          <w:p w:rsidR="00466669" w:rsidRPr="00BA474F" w:rsidRDefault="00466669" w:rsidP="005E5686">
            <w:pPr>
              <w:rPr>
                <w:rFonts w:ascii="Times New Roman" w:hAnsi="Times New Roman" w:cs="Times New Roman"/>
                <w:color w:val="000000"/>
                <w:sz w:val="24"/>
                <w:szCs w:val="24"/>
              </w:rPr>
            </w:pPr>
            <w:r w:rsidRPr="00BA474F">
              <w:rPr>
                <w:rFonts w:ascii="Times New Roman" w:hAnsi="Times New Roman" w:cs="Times New Roman"/>
                <w:color w:val="000000"/>
                <w:sz w:val="24"/>
                <w:szCs w:val="24"/>
              </w:rPr>
              <w:t>Приобретение батута для МКУ "ЦКИС Новочунского муниципального образования"</w:t>
            </w:r>
          </w:p>
          <w:p w:rsidR="006833E2" w:rsidRPr="00BA474F" w:rsidRDefault="006833E2" w:rsidP="005E5686">
            <w:pPr>
              <w:spacing w:after="0" w:line="240" w:lineRule="auto"/>
              <w:rPr>
                <w:rFonts w:ascii="Times New Roman" w:hAnsi="Times New Roman" w:cs="Times New Roman"/>
                <w:sz w:val="24"/>
                <w:szCs w:val="24"/>
              </w:rPr>
            </w:pPr>
          </w:p>
        </w:tc>
      </w:tr>
      <w:tr w:rsidR="00A67572" w:rsidRPr="00BA474F" w:rsidTr="00A06F0C">
        <w:trPr>
          <w:trHeight w:val="859"/>
          <w:jc w:val="center"/>
        </w:trPr>
        <w:tc>
          <w:tcPr>
            <w:tcW w:w="582" w:type="dxa"/>
          </w:tcPr>
          <w:p w:rsidR="00A67572" w:rsidRPr="00BA474F" w:rsidRDefault="00A67572" w:rsidP="00873BCF">
            <w:pPr>
              <w:pStyle w:val="ad"/>
              <w:tabs>
                <w:tab w:val="left" w:pos="851"/>
              </w:tabs>
              <w:ind w:left="0"/>
              <w:jc w:val="both"/>
              <w:rPr>
                <w:b/>
              </w:rPr>
            </w:pPr>
          </w:p>
        </w:tc>
        <w:tc>
          <w:tcPr>
            <w:tcW w:w="3143" w:type="dxa"/>
          </w:tcPr>
          <w:p w:rsidR="00A67572" w:rsidRPr="00BA474F" w:rsidRDefault="00A67572" w:rsidP="00A8134F">
            <w:pPr>
              <w:spacing w:after="0" w:line="240" w:lineRule="auto"/>
              <w:rPr>
                <w:rFonts w:ascii="Times New Roman" w:hAnsi="Times New Roman" w:cs="Times New Roman"/>
                <w:b/>
                <w:sz w:val="24"/>
                <w:szCs w:val="24"/>
              </w:rPr>
            </w:pPr>
            <w:r w:rsidRPr="00BA474F">
              <w:rPr>
                <w:rFonts w:ascii="Times New Roman" w:hAnsi="Times New Roman" w:cs="Times New Roman"/>
                <w:b/>
                <w:sz w:val="24"/>
                <w:szCs w:val="24"/>
              </w:rPr>
              <w:t>Итого по Чунскому районному МО</w:t>
            </w:r>
          </w:p>
        </w:tc>
        <w:tc>
          <w:tcPr>
            <w:tcW w:w="1475" w:type="dxa"/>
            <w:vAlign w:val="center"/>
          </w:tcPr>
          <w:p w:rsidR="00A67572" w:rsidRPr="00BA474F" w:rsidRDefault="00A06F0C" w:rsidP="00A071D2">
            <w:pPr>
              <w:rPr>
                <w:rFonts w:ascii="Times New Roman" w:hAnsi="Times New Roman" w:cs="Times New Roman"/>
                <w:b/>
                <w:sz w:val="24"/>
                <w:szCs w:val="24"/>
              </w:rPr>
            </w:pPr>
            <w:r>
              <w:rPr>
                <w:rFonts w:ascii="Times New Roman" w:hAnsi="Times New Roman"/>
                <w:sz w:val="24"/>
                <w:szCs w:val="24"/>
              </w:rPr>
              <w:t>1 730 596, 0</w:t>
            </w:r>
          </w:p>
        </w:tc>
        <w:tc>
          <w:tcPr>
            <w:tcW w:w="4800" w:type="dxa"/>
          </w:tcPr>
          <w:p w:rsidR="00A67572" w:rsidRPr="00BA474F" w:rsidRDefault="00A67572" w:rsidP="00DC3E79">
            <w:pPr>
              <w:pStyle w:val="ad"/>
              <w:tabs>
                <w:tab w:val="left" w:pos="851"/>
              </w:tabs>
              <w:ind w:left="0"/>
              <w:jc w:val="both"/>
              <w:rPr>
                <w:b/>
              </w:rPr>
            </w:pPr>
          </w:p>
        </w:tc>
      </w:tr>
    </w:tbl>
    <w:p w:rsidR="00EA39A9" w:rsidRPr="00BA474F" w:rsidRDefault="00EA39A9" w:rsidP="004172A2">
      <w:pPr>
        <w:jc w:val="both"/>
        <w:rPr>
          <w:rFonts w:ascii="Times New Roman" w:hAnsi="Times New Roman" w:cs="Times New Roman"/>
          <w:sz w:val="24"/>
          <w:szCs w:val="24"/>
        </w:rPr>
      </w:pPr>
    </w:p>
    <w:p w:rsidR="004B5F24" w:rsidRDefault="004B5F24" w:rsidP="00EB6B0F">
      <w:pPr>
        <w:pStyle w:val="ad"/>
        <w:ind w:left="0" w:firstLine="357"/>
        <w:jc w:val="both"/>
      </w:pPr>
    </w:p>
    <w:p w:rsidR="004B5F24" w:rsidRDefault="004B5F24" w:rsidP="00EB6B0F">
      <w:pPr>
        <w:pStyle w:val="ad"/>
        <w:ind w:left="0" w:firstLine="357"/>
        <w:jc w:val="both"/>
      </w:pPr>
    </w:p>
    <w:p w:rsidR="00EB6B0F" w:rsidRPr="00BA474F" w:rsidRDefault="00EB6B0F" w:rsidP="00EB6B0F">
      <w:pPr>
        <w:pStyle w:val="ad"/>
        <w:ind w:left="0" w:firstLine="357"/>
        <w:jc w:val="both"/>
        <w:rPr>
          <w:u w:val="single"/>
        </w:rPr>
      </w:pPr>
      <w:r w:rsidRPr="00BA474F">
        <w:t>1</w:t>
      </w:r>
      <w:r w:rsidR="00892A25" w:rsidRPr="00BA474F">
        <w:t>3</w:t>
      </w:r>
      <w:r w:rsidRPr="00BA474F">
        <w:t>.</w:t>
      </w:r>
      <w:r w:rsidR="00277C4A" w:rsidRPr="00BA474F">
        <w:t>6</w:t>
      </w:r>
      <w:r w:rsidRPr="00BA474F">
        <w:t>. Объем средств, направленных на комплектование.</w:t>
      </w:r>
    </w:p>
    <w:p w:rsidR="00EB6B0F" w:rsidRPr="00BA4DAE" w:rsidRDefault="00EB6B0F" w:rsidP="00EB6B0F">
      <w:pPr>
        <w:pStyle w:val="ad"/>
        <w:ind w:left="360"/>
        <w:jc w:val="both"/>
        <w:rPr>
          <w:b/>
          <w:color w:val="FF0000"/>
          <w:u w:val="single"/>
        </w:rPr>
      </w:pPr>
    </w:p>
    <w:tbl>
      <w:tblPr>
        <w:tblW w:w="9803" w:type="dxa"/>
        <w:jc w:val="center"/>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2"/>
        <w:gridCol w:w="6111"/>
      </w:tblGrid>
      <w:tr w:rsidR="00EB6B0F" w:rsidRPr="00BA4DAE" w:rsidTr="00AF600D">
        <w:trPr>
          <w:jc w:val="center"/>
        </w:trPr>
        <w:tc>
          <w:tcPr>
            <w:tcW w:w="9803" w:type="dxa"/>
            <w:gridSpan w:val="2"/>
          </w:tcPr>
          <w:p w:rsidR="00EB6B0F" w:rsidRPr="00BA4DAE" w:rsidRDefault="00EB6B0F" w:rsidP="00873BCF">
            <w:pPr>
              <w:tabs>
                <w:tab w:val="left" w:pos="851"/>
              </w:tabs>
              <w:contextualSpacing/>
              <w:jc w:val="center"/>
              <w:rPr>
                <w:rFonts w:ascii="Times New Roman" w:eastAsia="Calibri" w:hAnsi="Times New Roman" w:cs="Times New Roman"/>
                <w:sz w:val="24"/>
                <w:szCs w:val="24"/>
                <w:lang w:eastAsia="en-US" w:bidi="en-US"/>
              </w:rPr>
            </w:pPr>
            <w:r w:rsidRPr="00BA4DAE">
              <w:rPr>
                <w:rFonts w:ascii="Times New Roman" w:eastAsia="Calibri" w:hAnsi="Times New Roman" w:cs="Times New Roman"/>
                <w:sz w:val="24"/>
                <w:szCs w:val="24"/>
                <w:lang w:eastAsia="en-US" w:bidi="en-US"/>
              </w:rPr>
              <w:t>Библиотечных фондов, в том числе на подписку периодических изданий</w:t>
            </w:r>
          </w:p>
        </w:tc>
      </w:tr>
      <w:tr w:rsidR="00EB6B0F" w:rsidRPr="00BA4DAE" w:rsidTr="00AF600D">
        <w:trPr>
          <w:jc w:val="center"/>
        </w:trPr>
        <w:tc>
          <w:tcPr>
            <w:tcW w:w="3692" w:type="dxa"/>
          </w:tcPr>
          <w:p w:rsidR="00EB6B0F" w:rsidRPr="00BA4DAE" w:rsidRDefault="00EB6B0F" w:rsidP="00BE7602">
            <w:pPr>
              <w:tabs>
                <w:tab w:val="left" w:pos="851"/>
              </w:tabs>
              <w:contextualSpacing/>
              <w:jc w:val="center"/>
              <w:rPr>
                <w:rFonts w:ascii="Times New Roman" w:eastAsia="Calibri" w:hAnsi="Times New Roman" w:cs="Times New Roman"/>
                <w:sz w:val="24"/>
                <w:szCs w:val="24"/>
                <w:lang w:eastAsia="en-US" w:bidi="en-US"/>
              </w:rPr>
            </w:pPr>
            <w:r w:rsidRPr="00BA4DAE">
              <w:rPr>
                <w:rFonts w:ascii="Times New Roman" w:eastAsia="Calibri" w:hAnsi="Times New Roman" w:cs="Times New Roman"/>
                <w:sz w:val="24"/>
                <w:szCs w:val="24"/>
                <w:lang w:eastAsia="en-US" w:bidi="en-US"/>
              </w:rPr>
              <w:t>201</w:t>
            </w:r>
            <w:r w:rsidR="00BE7602">
              <w:rPr>
                <w:rFonts w:ascii="Times New Roman" w:eastAsia="Calibri" w:hAnsi="Times New Roman" w:cs="Times New Roman"/>
                <w:sz w:val="24"/>
                <w:szCs w:val="24"/>
                <w:lang w:eastAsia="en-US" w:bidi="en-US"/>
              </w:rPr>
              <w:t>9</w:t>
            </w:r>
            <w:r w:rsidRPr="00BA4DAE">
              <w:rPr>
                <w:rFonts w:ascii="Times New Roman" w:eastAsia="Calibri" w:hAnsi="Times New Roman" w:cs="Times New Roman"/>
                <w:sz w:val="24"/>
                <w:szCs w:val="24"/>
                <w:lang w:eastAsia="en-US" w:bidi="en-US"/>
              </w:rPr>
              <w:t xml:space="preserve"> г.</w:t>
            </w:r>
          </w:p>
        </w:tc>
        <w:tc>
          <w:tcPr>
            <w:tcW w:w="6111" w:type="dxa"/>
          </w:tcPr>
          <w:p w:rsidR="00EB6B0F" w:rsidRPr="00BA4DAE" w:rsidRDefault="00EB6B0F" w:rsidP="00BE7602">
            <w:pPr>
              <w:tabs>
                <w:tab w:val="left" w:pos="851"/>
              </w:tabs>
              <w:contextualSpacing/>
              <w:jc w:val="center"/>
              <w:rPr>
                <w:rFonts w:ascii="Times New Roman" w:eastAsia="Calibri" w:hAnsi="Times New Roman" w:cs="Times New Roman"/>
                <w:sz w:val="24"/>
                <w:szCs w:val="24"/>
                <w:lang w:eastAsia="en-US" w:bidi="en-US"/>
              </w:rPr>
            </w:pPr>
            <w:r w:rsidRPr="00BA4DAE">
              <w:rPr>
                <w:rFonts w:ascii="Times New Roman" w:eastAsia="Calibri" w:hAnsi="Times New Roman" w:cs="Times New Roman"/>
                <w:sz w:val="24"/>
                <w:szCs w:val="24"/>
                <w:lang w:eastAsia="en-US" w:bidi="en-US"/>
              </w:rPr>
              <w:t>20</w:t>
            </w:r>
            <w:r w:rsidR="00BE7602">
              <w:rPr>
                <w:rFonts w:ascii="Times New Roman" w:eastAsia="Calibri" w:hAnsi="Times New Roman" w:cs="Times New Roman"/>
                <w:sz w:val="24"/>
                <w:szCs w:val="24"/>
                <w:lang w:eastAsia="en-US" w:bidi="en-US"/>
              </w:rPr>
              <w:t>20</w:t>
            </w:r>
            <w:r w:rsidRPr="00BA4DAE">
              <w:rPr>
                <w:rFonts w:ascii="Times New Roman" w:eastAsia="Calibri" w:hAnsi="Times New Roman" w:cs="Times New Roman"/>
                <w:sz w:val="24"/>
                <w:szCs w:val="24"/>
                <w:lang w:eastAsia="en-US" w:bidi="en-US"/>
              </w:rPr>
              <w:t xml:space="preserve"> г.</w:t>
            </w:r>
          </w:p>
        </w:tc>
      </w:tr>
      <w:tr w:rsidR="00EB6B0F" w:rsidRPr="00BA4DAE" w:rsidTr="00AF600D">
        <w:trPr>
          <w:jc w:val="center"/>
        </w:trPr>
        <w:tc>
          <w:tcPr>
            <w:tcW w:w="3692" w:type="dxa"/>
          </w:tcPr>
          <w:p w:rsidR="00EB6B0F" w:rsidRPr="00BA4DAE" w:rsidRDefault="00EB6B0F" w:rsidP="00873BCF">
            <w:pPr>
              <w:tabs>
                <w:tab w:val="left" w:pos="851"/>
              </w:tabs>
              <w:contextualSpacing/>
              <w:jc w:val="center"/>
              <w:rPr>
                <w:rFonts w:ascii="Times New Roman" w:eastAsia="Calibri" w:hAnsi="Times New Roman" w:cs="Times New Roman"/>
                <w:sz w:val="24"/>
                <w:szCs w:val="24"/>
                <w:lang w:eastAsia="en-US" w:bidi="en-US"/>
              </w:rPr>
            </w:pPr>
            <w:r w:rsidRPr="00BA4DAE">
              <w:rPr>
                <w:rFonts w:ascii="Times New Roman" w:eastAsia="Calibri" w:hAnsi="Times New Roman" w:cs="Times New Roman"/>
                <w:sz w:val="24"/>
                <w:szCs w:val="24"/>
                <w:lang w:eastAsia="en-US" w:bidi="en-US"/>
              </w:rPr>
              <w:t>фактически (тыс. руб.)</w:t>
            </w:r>
          </w:p>
        </w:tc>
        <w:tc>
          <w:tcPr>
            <w:tcW w:w="6111" w:type="dxa"/>
          </w:tcPr>
          <w:p w:rsidR="00EB6B0F" w:rsidRPr="00BA4DAE" w:rsidRDefault="00EB6B0F" w:rsidP="00873BCF">
            <w:pPr>
              <w:tabs>
                <w:tab w:val="left" w:pos="851"/>
              </w:tabs>
              <w:contextualSpacing/>
              <w:jc w:val="center"/>
              <w:rPr>
                <w:rFonts w:ascii="Times New Roman" w:eastAsia="Calibri" w:hAnsi="Times New Roman" w:cs="Times New Roman"/>
                <w:sz w:val="24"/>
                <w:szCs w:val="24"/>
                <w:lang w:eastAsia="en-US" w:bidi="en-US"/>
              </w:rPr>
            </w:pPr>
            <w:r w:rsidRPr="00BA4DAE">
              <w:rPr>
                <w:rFonts w:ascii="Times New Roman" w:eastAsia="Calibri" w:hAnsi="Times New Roman" w:cs="Times New Roman"/>
                <w:sz w:val="24"/>
                <w:szCs w:val="24"/>
                <w:lang w:eastAsia="en-US" w:bidi="en-US"/>
              </w:rPr>
              <w:t>запланировано (тыс. руб.)</w:t>
            </w:r>
          </w:p>
        </w:tc>
      </w:tr>
      <w:tr w:rsidR="00EB6B0F" w:rsidRPr="00BA4DAE" w:rsidTr="00AF600D">
        <w:trPr>
          <w:jc w:val="center"/>
        </w:trPr>
        <w:tc>
          <w:tcPr>
            <w:tcW w:w="3692" w:type="dxa"/>
          </w:tcPr>
          <w:p w:rsidR="00EB6B0F" w:rsidRPr="00933D37" w:rsidRDefault="007319FC" w:rsidP="00873BCF">
            <w:pPr>
              <w:tabs>
                <w:tab w:val="left" w:pos="851"/>
              </w:tabs>
              <w:contextualSpacing/>
              <w:jc w:val="center"/>
              <w:rPr>
                <w:rFonts w:ascii="Times New Roman" w:eastAsia="Calibri" w:hAnsi="Times New Roman" w:cs="Times New Roman"/>
                <w:b/>
                <w:sz w:val="24"/>
                <w:szCs w:val="24"/>
                <w:lang w:eastAsia="en-US" w:bidi="en-US"/>
              </w:rPr>
            </w:pPr>
            <w:r w:rsidRPr="00933D37">
              <w:rPr>
                <w:rFonts w:ascii="Times New Roman" w:eastAsia="Calibri" w:hAnsi="Times New Roman" w:cs="Times New Roman"/>
                <w:b/>
                <w:sz w:val="24"/>
                <w:szCs w:val="24"/>
                <w:lang w:eastAsia="en-US" w:bidi="en-US"/>
              </w:rPr>
              <w:t>224,6</w:t>
            </w:r>
          </w:p>
        </w:tc>
        <w:tc>
          <w:tcPr>
            <w:tcW w:w="6111" w:type="dxa"/>
          </w:tcPr>
          <w:p w:rsidR="00EB6B0F" w:rsidRPr="00933D37" w:rsidRDefault="00933D37" w:rsidP="00873BCF">
            <w:pPr>
              <w:tabs>
                <w:tab w:val="left" w:pos="851"/>
              </w:tabs>
              <w:contextualSpacing/>
              <w:jc w:val="center"/>
              <w:rPr>
                <w:rFonts w:ascii="Times New Roman" w:eastAsia="Calibri" w:hAnsi="Times New Roman" w:cs="Times New Roman"/>
                <w:b/>
                <w:sz w:val="24"/>
                <w:szCs w:val="24"/>
                <w:lang w:eastAsia="en-US" w:bidi="en-US"/>
              </w:rPr>
            </w:pPr>
            <w:r w:rsidRPr="00933D37">
              <w:rPr>
                <w:rFonts w:ascii="Times New Roman" w:eastAsia="Calibri" w:hAnsi="Times New Roman" w:cs="Times New Roman"/>
                <w:b/>
                <w:sz w:val="24"/>
                <w:szCs w:val="24"/>
                <w:lang w:eastAsia="en-US" w:bidi="en-US"/>
              </w:rPr>
              <w:t>64,0</w:t>
            </w:r>
          </w:p>
        </w:tc>
      </w:tr>
    </w:tbl>
    <w:p w:rsidR="00EB6B0F" w:rsidRPr="00BA4DAE" w:rsidRDefault="00EB6B0F" w:rsidP="00445DC7">
      <w:pPr>
        <w:pStyle w:val="ad"/>
        <w:numPr>
          <w:ilvl w:val="0"/>
          <w:numId w:val="33"/>
        </w:numPr>
        <w:tabs>
          <w:tab w:val="left" w:pos="426"/>
        </w:tabs>
        <w:outlineLvl w:val="0"/>
        <w:rPr>
          <w:b/>
        </w:rPr>
      </w:pPr>
      <w:r w:rsidRPr="00BA4DAE">
        <w:rPr>
          <w:b/>
        </w:rPr>
        <w:t>Рекламно-информационная  деятельность</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9"/>
        <w:gridCol w:w="2698"/>
        <w:gridCol w:w="2373"/>
        <w:gridCol w:w="3023"/>
      </w:tblGrid>
      <w:tr w:rsidR="00185177" w:rsidRPr="00BA4DAE" w:rsidTr="00AF600D">
        <w:trPr>
          <w:trHeight w:val="283"/>
        </w:trPr>
        <w:tc>
          <w:tcPr>
            <w:tcW w:w="9923" w:type="dxa"/>
            <w:gridSpan w:val="4"/>
          </w:tcPr>
          <w:p w:rsidR="00185177" w:rsidRPr="00BA4DAE" w:rsidRDefault="00185177" w:rsidP="00185177">
            <w:pPr>
              <w:pStyle w:val="ad"/>
              <w:tabs>
                <w:tab w:val="left" w:pos="851"/>
                <w:tab w:val="left" w:pos="9389"/>
              </w:tabs>
              <w:ind w:left="0"/>
              <w:jc w:val="center"/>
              <w:outlineLvl w:val="0"/>
            </w:pPr>
            <w:r w:rsidRPr="00BA4DAE">
              <w:t>число публикаций в СМИ о деятельности учреждений культуры</w:t>
            </w:r>
          </w:p>
        </w:tc>
      </w:tr>
      <w:tr w:rsidR="00185177" w:rsidRPr="00BA4DAE" w:rsidTr="00AF600D">
        <w:trPr>
          <w:trHeight w:val="265"/>
        </w:trPr>
        <w:tc>
          <w:tcPr>
            <w:tcW w:w="1829" w:type="dxa"/>
            <w:vMerge w:val="restart"/>
            <w:vAlign w:val="center"/>
          </w:tcPr>
          <w:p w:rsidR="00185177" w:rsidRPr="00BA4DAE" w:rsidRDefault="00185177" w:rsidP="0032098F">
            <w:pPr>
              <w:pStyle w:val="ad"/>
              <w:tabs>
                <w:tab w:val="left" w:pos="851"/>
              </w:tabs>
              <w:ind w:left="0"/>
              <w:jc w:val="center"/>
              <w:outlineLvl w:val="0"/>
            </w:pPr>
            <w:r w:rsidRPr="00BA4DAE">
              <w:t>всего</w:t>
            </w:r>
          </w:p>
        </w:tc>
        <w:tc>
          <w:tcPr>
            <w:tcW w:w="8094" w:type="dxa"/>
            <w:gridSpan w:val="3"/>
            <w:vAlign w:val="center"/>
          </w:tcPr>
          <w:p w:rsidR="00185177" w:rsidRPr="00BA4DAE" w:rsidRDefault="00185177" w:rsidP="0032098F">
            <w:pPr>
              <w:pStyle w:val="ad"/>
              <w:tabs>
                <w:tab w:val="left" w:pos="851"/>
              </w:tabs>
              <w:ind w:left="0"/>
              <w:jc w:val="center"/>
              <w:outlineLvl w:val="0"/>
            </w:pPr>
            <w:r w:rsidRPr="00BA4DAE">
              <w:t>в том числе</w:t>
            </w:r>
          </w:p>
        </w:tc>
      </w:tr>
      <w:tr w:rsidR="00185177" w:rsidRPr="00BA4DAE" w:rsidTr="00AF600D">
        <w:trPr>
          <w:trHeight w:val="150"/>
        </w:trPr>
        <w:tc>
          <w:tcPr>
            <w:tcW w:w="1829" w:type="dxa"/>
            <w:vMerge/>
            <w:vAlign w:val="center"/>
          </w:tcPr>
          <w:p w:rsidR="00185177" w:rsidRPr="00BA4DAE" w:rsidRDefault="00185177" w:rsidP="0032098F">
            <w:pPr>
              <w:pStyle w:val="ad"/>
              <w:tabs>
                <w:tab w:val="left" w:pos="851"/>
              </w:tabs>
              <w:ind w:left="0"/>
              <w:jc w:val="center"/>
              <w:outlineLvl w:val="0"/>
            </w:pPr>
          </w:p>
        </w:tc>
        <w:tc>
          <w:tcPr>
            <w:tcW w:w="2698" w:type="dxa"/>
            <w:vAlign w:val="center"/>
          </w:tcPr>
          <w:p w:rsidR="00185177" w:rsidRPr="00BA4DAE" w:rsidRDefault="00185177" w:rsidP="0032098F">
            <w:pPr>
              <w:pStyle w:val="ad"/>
              <w:tabs>
                <w:tab w:val="left" w:pos="851"/>
              </w:tabs>
              <w:ind w:left="0"/>
              <w:jc w:val="center"/>
              <w:outlineLvl w:val="0"/>
            </w:pPr>
            <w:r w:rsidRPr="00BA4DAE">
              <w:t>газеты</w:t>
            </w:r>
          </w:p>
        </w:tc>
        <w:tc>
          <w:tcPr>
            <w:tcW w:w="2373" w:type="dxa"/>
            <w:vAlign w:val="center"/>
          </w:tcPr>
          <w:p w:rsidR="00185177" w:rsidRPr="00BA4DAE" w:rsidRDefault="00185177" w:rsidP="0032098F">
            <w:pPr>
              <w:pStyle w:val="ad"/>
              <w:tabs>
                <w:tab w:val="left" w:pos="851"/>
              </w:tabs>
              <w:ind w:left="0"/>
              <w:jc w:val="center"/>
              <w:outlineLvl w:val="0"/>
            </w:pPr>
            <w:r w:rsidRPr="00BA4DAE">
              <w:t>журналы</w:t>
            </w:r>
          </w:p>
        </w:tc>
        <w:tc>
          <w:tcPr>
            <w:tcW w:w="3023" w:type="dxa"/>
            <w:vAlign w:val="center"/>
          </w:tcPr>
          <w:p w:rsidR="00185177" w:rsidRPr="00BA4DAE" w:rsidRDefault="00185177" w:rsidP="0032098F">
            <w:pPr>
              <w:pStyle w:val="ad"/>
              <w:tabs>
                <w:tab w:val="left" w:pos="851"/>
              </w:tabs>
              <w:ind w:left="0"/>
              <w:jc w:val="center"/>
              <w:outlineLvl w:val="0"/>
            </w:pPr>
            <w:r w:rsidRPr="00BA4DAE">
              <w:t>Интернет-издания</w:t>
            </w:r>
          </w:p>
        </w:tc>
      </w:tr>
      <w:tr w:rsidR="00185177" w:rsidRPr="00BA4DAE" w:rsidTr="00AF600D">
        <w:trPr>
          <w:trHeight w:val="301"/>
        </w:trPr>
        <w:tc>
          <w:tcPr>
            <w:tcW w:w="1829" w:type="dxa"/>
            <w:vAlign w:val="center"/>
          </w:tcPr>
          <w:p w:rsidR="00185177" w:rsidRPr="00BA4DAE" w:rsidRDefault="00185177" w:rsidP="00445DC7">
            <w:pPr>
              <w:pStyle w:val="ad"/>
              <w:tabs>
                <w:tab w:val="left" w:pos="851"/>
              </w:tabs>
              <w:ind w:left="0"/>
              <w:jc w:val="center"/>
              <w:outlineLvl w:val="0"/>
            </w:pPr>
            <w:r w:rsidRPr="00BA4DAE">
              <w:t>2</w:t>
            </w:r>
            <w:r w:rsidR="00445DC7" w:rsidRPr="00BA4DAE">
              <w:t>68</w:t>
            </w:r>
          </w:p>
        </w:tc>
        <w:tc>
          <w:tcPr>
            <w:tcW w:w="2698" w:type="dxa"/>
            <w:vAlign w:val="center"/>
          </w:tcPr>
          <w:p w:rsidR="00185177" w:rsidRPr="00BA4DAE" w:rsidRDefault="00445DC7" w:rsidP="0032098F">
            <w:pPr>
              <w:pStyle w:val="ad"/>
              <w:tabs>
                <w:tab w:val="left" w:pos="851"/>
              </w:tabs>
              <w:ind w:left="0"/>
              <w:jc w:val="center"/>
              <w:outlineLvl w:val="0"/>
            </w:pPr>
            <w:r w:rsidRPr="00BA4DAE">
              <w:t>234</w:t>
            </w:r>
          </w:p>
        </w:tc>
        <w:tc>
          <w:tcPr>
            <w:tcW w:w="2373" w:type="dxa"/>
            <w:vAlign w:val="center"/>
          </w:tcPr>
          <w:p w:rsidR="00185177" w:rsidRPr="00BA4DAE" w:rsidRDefault="00277C4A" w:rsidP="0032098F">
            <w:pPr>
              <w:pStyle w:val="ad"/>
              <w:tabs>
                <w:tab w:val="left" w:pos="851"/>
              </w:tabs>
              <w:ind w:left="0"/>
              <w:jc w:val="center"/>
              <w:outlineLvl w:val="0"/>
            </w:pPr>
            <w:r w:rsidRPr="00BA4DAE">
              <w:t>0</w:t>
            </w:r>
          </w:p>
        </w:tc>
        <w:tc>
          <w:tcPr>
            <w:tcW w:w="3023" w:type="dxa"/>
            <w:vAlign w:val="center"/>
          </w:tcPr>
          <w:p w:rsidR="00185177" w:rsidRPr="00BA4DAE" w:rsidRDefault="00445DC7" w:rsidP="0032098F">
            <w:pPr>
              <w:pStyle w:val="ad"/>
              <w:tabs>
                <w:tab w:val="left" w:pos="851"/>
              </w:tabs>
              <w:ind w:left="0"/>
              <w:jc w:val="center"/>
              <w:outlineLvl w:val="0"/>
            </w:pPr>
            <w:r w:rsidRPr="00BA4DAE">
              <w:t>34</w:t>
            </w:r>
          </w:p>
        </w:tc>
      </w:tr>
    </w:tbl>
    <w:p w:rsidR="00EB6B0F" w:rsidRPr="00BA4DAE" w:rsidRDefault="00EB6B0F" w:rsidP="00EB6B0F">
      <w:pPr>
        <w:pStyle w:val="ad"/>
        <w:tabs>
          <w:tab w:val="left" w:pos="851"/>
        </w:tabs>
        <w:ind w:left="0" w:firstLine="851"/>
        <w:jc w:val="both"/>
      </w:pPr>
    </w:p>
    <w:p w:rsidR="00EB6B0F" w:rsidRPr="00BA4DAE" w:rsidRDefault="00E1621F" w:rsidP="005E3C10">
      <w:pPr>
        <w:tabs>
          <w:tab w:val="left" w:pos="0"/>
        </w:tabs>
        <w:spacing w:after="0" w:line="240" w:lineRule="auto"/>
        <w:ind w:left="284"/>
        <w:contextualSpacing/>
        <w:jc w:val="both"/>
        <w:rPr>
          <w:rFonts w:ascii="Times New Roman" w:eastAsia="Calibri" w:hAnsi="Times New Roman" w:cs="Times New Roman"/>
          <w:b/>
          <w:sz w:val="24"/>
          <w:szCs w:val="24"/>
          <w:lang w:eastAsia="en-US" w:bidi="en-US"/>
        </w:rPr>
      </w:pPr>
      <w:r w:rsidRPr="00BA4DAE">
        <w:rPr>
          <w:rFonts w:ascii="Times New Roman" w:eastAsia="Calibri" w:hAnsi="Times New Roman" w:cs="Times New Roman"/>
          <w:b/>
          <w:sz w:val="24"/>
          <w:szCs w:val="24"/>
          <w:lang w:eastAsia="en-US" w:bidi="en-US"/>
        </w:rPr>
        <w:t>15</w:t>
      </w:r>
      <w:r w:rsidR="005E3C10" w:rsidRPr="00BA4DAE">
        <w:rPr>
          <w:rFonts w:ascii="Times New Roman" w:eastAsia="Calibri" w:hAnsi="Times New Roman" w:cs="Times New Roman"/>
          <w:b/>
          <w:sz w:val="24"/>
          <w:szCs w:val="24"/>
          <w:lang w:eastAsia="en-US" w:bidi="en-US"/>
        </w:rPr>
        <w:t>.</w:t>
      </w:r>
      <w:r w:rsidR="00EB6B0F" w:rsidRPr="00BA4DAE">
        <w:rPr>
          <w:rFonts w:ascii="Times New Roman" w:eastAsia="Calibri" w:hAnsi="Times New Roman" w:cs="Times New Roman"/>
          <w:b/>
          <w:sz w:val="24"/>
          <w:szCs w:val="24"/>
          <w:lang w:eastAsia="en-US" w:bidi="en-US"/>
        </w:rPr>
        <w:t>Сведения о состоянии и укреплении материально-технической базы учреждений культуры</w:t>
      </w:r>
    </w:p>
    <w:p w:rsidR="00EB6B0F" w:rsidRPr="00BA4DAE" w:rsidRDefault="00277C4A" w:rsidP="00277C4A">
      <w:pPr>
        <w:tabs>
          <w:tab w:val="left" w:pos="0"/>
          <w:tab w:val="left" w:pos="851"/>
        </w:tabs>
        <w:ind w:left="426"/>
        <w:jc w:val="both"/>
        <w:rPr>
          <w:rFonts w:ascii="Times New Roman" w:eastAsia="Calibri" w:hAnsi="Times New Roman" w:cs="Times New Roman"/>
          <w:sz w:val="24"/>
          <w:szCs w:val="24"/>
          <w:lang w:eastAsia="en-US" w:bidi="en-US"/>
        </w:rPr>
      </w:pPr>
      <w:r w:rsidRPr="00BA4DAE">
        <w:rPr>
          <w:rFonts w:ascii="Times New Roman" w:eastAsia="Calibri" w:hAnsi="Times New Roman" w:cs="Times New Roman"/>
          <w:sz w:val="24"/>
          <w:szCs w:val="24"/>
          <w:lang w:eastAsia="en-US" w:bidi="en-US"/>
        </w:rPr>
        <w:t>1</w:t>
      </w:r>
      <w:r w:rsidR="00E1621F" w:rsidRPr="00BA4DAE">
        <w:rPr>
          <w:rFonts w:ascii="Times New Roman" w:eastAsia="Calibri" w:hAnsi="Times New Roman" w:cs="Times New Roman"/>
          <w:sz w:val="24"/>
          <w:szCs w:val="24"/>
          <w:lang w:eastAsia="en-US" w:bidi="en-US"/>
        </w:rPr>
        <w:t>5</w:t>
      </w:r>
      <w:r w:rsidRPr="00BA4DAE">
        <w:rPr>
          <w:rFonts w:ascii="Times New Roman" w:eastAsia="Calibri" w:hAnsi="Times New Roman" w:cs="Times New Roman"/>
          <w:sz w:val="24"/>
          <w:szCs w:val="24"/>
          <w:lang w:eastAsia="en-US" w:bidi="en-US"/>
        </w:rPr>
        <w:t>.1</w:t>
      </w:r>
      <w:r w:rsidR="00EB6B0F" w:rsidRPr="00BA4DAE">
        <w:rPr>
          <w:rFonts w:ascii="Times New Roman" w:eastAsia="Calibri" w:hAnsi="Times New Roman" w:cs="Times New Roman"/>
          <w:sz w:val="24"/>
          <w:szCs w:val="24"/>
          <w:lang w:eastAsia="en-US" w:bidi="en-US"/>
        </w:rPr>
        <w:t>Сведения об учреждениях, требующих капитального ремонта и находящихся в аварийном состоянии:</w:t>
      </w:r>
    </w:p>
    <w:p w:rsidR="00EB6B0F" w:rsidRPr="00BA4DAE" w:rsidRDefault="00EB6B0F" w:rsidP="00EB6B0F">
      <w:pPr>
        <w:pStyle w:val="ad"/>
        <w:tabs>
          <w:tab w:val="left" w:pos="0"/>
          <w:tab w:val="left" w:pos="851"/>
        </w:tabs>
        <w:ind w:left="357"/>
        <w:jc w:val="both"/>
        <w:rPr>
          <w:rFonts w:eastAsia="Calibri"/>
          <w:lang w:eastAsia="en-US" w:bidi="en-US"/>
        </w:rPr>
      </w:pPr>
    </w:p>
    <w:tbl>
      <w:tblPr>
        <w:tblW w:w="9065" w:type="dxa"/>
        <w:jc w:val="center"/>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0"/>
        <w:gridCol w:w="1417"/>
        <w:gridCol w:w="1843"/>
        <w:gridCol w:w="1417"/>
        <w:gridCol w:w="1838"/>
      </w:tblGrid>
      <w:tr w:rsidR="00EB6B0F" w:rsidRPr="00BA4DAE" w:rsidTr="00B92F65">
        <w:trPr>
          <w:jc w:val="center"/>
        </w:trPr>
        <w:tc>
          <w:tcPr>
            <w:tcW w:w="2550" w:type="dxa"/>
            <w:vMerge w:val="restart"/>
            <w:vAlign w:val="center"/>
          </w:tcPr>
          <w:p w:rsidR="00EB6B0F" w:rsidRPr="00BA4DAE" w:rsidRDefault="00EB6B0F" w:rsidP="00873BCF">
            <w:pPr>
              <w:pStyle w:val="ad"/>
              <w:tabs>
                <w:tab w:val="left" w:pos="851"/>
              </w:tabs>
              <w:ind w:left="0"/>
              <w:jc w:val="center"/>
            </w:pPr>
            <w:r w:rsidRPr="00BA4DAE">
              <w:t>Виды учреждений культуры</w:t>
            </w:r>
          </w:p>
        </w:tc>
        <w:tc>
          <w:tcPr>
            <w:tcW w:w="3260" w:type="dxa"/>
            <w:gridSpan w:val="2"/>
            <w:vAlign w:val="center"/>
          </w:tcPr>
          <w:p w:rsidR="00EB6B0F" w:rsidRPr="00BA4DAE" w:rsidRDefault="00EB6B0F" w:rsidP="00873BCF">
            <w:pPr>
              <w:pStyle w:val="ad"/>
              <w:tabs>
                <w:tab w:val="left" w:pos="851"/>
              </w:tabs>
              <w:ind w:left="0"/>
              <w:jc w:val="center"/>
            </w:pPr>
            <w:r w:rsidRPr="00BA4DAE">
              <w:t>требуют капитального ремонта</w:t>
            </w:r>
          </w:p>
        </w:tc>
        <w:tc>
          <w:tcPr>
            <w:tcW w:w="3255" w:type="dxa"/>
            <w:gridSpan w:val="2"/>
            <w:vAlign w:val="center"/>
          </w:tcPr>
          <w:p w:rsidR="00EB6B0F" w:rsidRPr="00BA4DAE" w:rsidRDefault="00EB6B0F" w:rsidP="00873BCF">
            <w:pPr>
              <w:pStyle w:val="ad"/>
              <w:tabs>
                <w:tab w:val="left" w:pos="851"/>
              </w:tabs>
              <w:ind w:left="0"/>
              <w:jc w:val="center"/>
            </w:pPr>
            <w:r w:rsidRPr="00BA4DAE">
              <w:t>находятся в аварийном состоянии</w:t>
            </w:r>
          </w:p>
        </w:tc>
      </w:tr>
      <w:tr w:rsidR="00EB6B0F" w:rsidRPr="00BA4DAE" w:rsidTr="00B92F65">
        <w:trPr>
          <w:jc w:val="center"/>
        </w:trPr>
        <w:tc>
          <w:tcPr>
            <w:tcW w:w="2550" w:type="dxa"/>
            <w:vMerge/>
          </w:tcPr>
          <w:p w:rsidR="00EB6B0F" w:rsidRPr="00BA4DAE" w:rsidRDefault="00EB6B0F" w:rsidP="00873BCF">
            <w:pPr>
              <w:pStyle w:val="ad"/>
              <w:tabs>
                <w:tab w:val="left" w:pos="851"/>
              </w:tabs>
              <w:ind w:left="0"/>
              <w:jc w:val="both"/>
            </w:pPr>
          </w:p>
        </w:tc>
        <w:tc>
          <w:tcPr>
            <w:tcW w:w="1417" w:type="dxa"/>
            <w:tcBorders>
              <w:right w:val="single" w:sz="4" w:space="0" w:color="auto"/>
            </w:tcBorders>
            <w:vAlign w:val="center"/>
          </w:tcPr>
          <w:p w:rsidR="00EB6B0F" w:rsidRPr="00BA4DAE" w:rsidRDefault="00EB6B0F" w:rsidP="00873BCF">
            <w:pPr>
              <w:pStyle w:val="ad"/>
              <w:tabs>
                <w:tab w:val="left" w:pos="851"/>
              </w:tabs>
              <w:ind w:left="0"/>
              <w:jc w:val="center"/>
            </w:pPr>
            <w:r w:rsidRPr="00BA4DAE">
              <w:t>всего</w:t>
            </w:r>
          </w:p>
        </w:tc>
        <w:tc>
          <w:tcPr>
            <w:tcW w:w="1843" w:type="dxa"/>
            <w:tcBorders>
              <w:left w:val="single" w:sz="4" w:space="0" w:color="auto"/>
            </w:tcBorders>
            <w:vAlign w:val="center"/>
          </w:tcPr>
          <w:p w:rsidR="00EB6B0F" w:rsidRPr="00BA4DAE" w:rsidRDefault="00EB6B0F" w:rsidP="003D3E20">
            <w:pPr>
              <w:pStyle w:val="ad"/>
              <w:tabs>
                <w:tab w:val="left" w:pos="851"/>
              </w:tabs>
              <w:ind w:left="0"/>
              <w:jc w:val="center"/>
            </w:pPr>
            <w:r w:rsidRPr="00BA4DAE">
              <w:t>+, - к 201</w:t>
            </w:r>
            <w:r w:rsidR="003D3E20">
              <w:t>9</w:t>
            </w:r>
            <w:r w:rsidRPr="00BA4DAE">
              <w:t xml:space="preserve"> г.</w:t>
            </w:r>
          </w:p>
        </w:tc>
        <w:tc>
          <w:tcPr>
            <w:tcW w:w="1417" w:type="dxa"/>
            <w:tcBorders>
              <w:right w:val="single" w:sz="4" w:space="0" w:color="auto"/>
            </w:tcBorders>
            <w:vAlign w:val="center"/>
          </w:tcPr>
          <w:p w:rsidR="00EB6B0F" w:rsidRPr="00BA4DAE" w:rsidRDefault="00EB6B0F" w:rsidP="00873BCF">
            <w:pPr>
              <w:pStyle w:val="ad"/>
              <w:tabs>
                <w:tab w:val="left" w:pos="851"/>
              </w:tabs>
              <w:ind w:left="0"/>
              <w:jc w:val="center"/>
            </w:pPr>
            <w:r w:rsidRPr="00BA4DAE">
              <w:t>всего</w:t>
            </w:r>
          </w:p>
        </w:tc>
        <w:tc>
          <w:tcPr>
            <w:tcW w:w="1838" w:type="dxa"/>
            <w:tcBorders>
              <w:left w:val="single" w:sz="4" w:space="0" w:color="auto"/>
            </w:tcBorders>
            <w:vAlign w:val="center"/>
          </w:tcPr>
          <w:p w:rsidR="00EB6B0F" w:rsidRPr="00BA4DAE" w:rsidRDefault="00EB6B0F" w:rsidP="003D3E20">
            <w:pPr>
              <w:pStyle w:val="ad"/>
              <w:tabs>
                <w:tab w:val="left" w:pos="851"/>
              </w:tabs>
              <w:ind w:left="0"/>
              <w:jc w:val="center"/>
            </w:pPr>
            <w:r w:rsidRPr="00BA4DAE">
              <w:t>+, - к 201</w:t>
            </w:r>
            <w:r w:rsidR="003D3E20">
              <w:t>9</w:t>
            </w:r>
            <w:r w:rsidRPr="00BA4DAE">
              <w:t xml:space="preserve"> г.</w:t>
            </w:r>
          </w:p>
        </w:tc>
      </w:tr>
      <w:tr w:rsidR="00EB6B0F" w:rsidRPr="00BA4DAE" w:rsidTr="00B92F65">
        <w:trPr>
          <w:jc w:val="center"/>
        </w:trPr>
        <w:tc>
          <w:tcPr>
            <w:tcW w:w="2550" w:type="dxa"/>
          </w:tcPr>
          <w:p w:rsidR="00EB6B0F" w:rsidRPr="00BA4DAE" w:rsidRDefault="00EB6B0F" w:rsidP="00873BCF">
            <w:pPr>
              <w:pStyle w:val="ad"/>
              <w:tabs>
                <w:tab w:val="left" w:pos="851"/>
              </w:tabs>
              <w:ind w:left="0"/>
              <w:jc w:val="both"/>
            </w:pPr>
            <w:r w:rsidRPr="00BA4DAE">
              <w:t>КДУ</w:t>
            </w:r>
          </w:p>
        </w:tc>
        <w:tc>
          <w:tcPr>
            <w:tcW w:w="1417" w:type="dxa"/>
            <w:tcBorders>
              <w:right w:val="single" w:sz="4" w:space="0" w:color="auto"/>
            </w:tcBorders>
            <w:vAlign w:val="center"/>
          </w:tcPr>
          <w:p w:rsidR="00EB6B0F" w:rsidRPr="00BA4DAE" w:rsidRDefault="00E1621F" w:rsidP="00FC270E">
            <w:pPr>
              <w:pStyle w:val="ad"/>
              <w:tabs>
                <w:tab w:val="left" w:pos="851"/>
              </w:tabs>
              <w:ind w:left="0"/>
              <w:jc w:val="center"/>
            </w:pPr>
            <w:r w:rsidRPr="00BA4DAE">
              <w:t>2</w:t>
            </w:r>
          </w:p>
        </w:tc>
        <w:tc>
          <w:tcPr>
            <w:tcW w:w="1843" w:type="dxa"/>
            <w:tcBorders>
              <w:left w:val="single" w:sz="4" w:space="0" w:color="auto"/>
            </w:tcBorders>
            <w:vAlign w:val="center"/>
          </w:tcPr>
          <w:p w:rsidR="00EB6B0F" w:rsidRPr="00BA4DAE" w:rsidRDefault="0072290E" w:rsidP="00FC270E">
            <w:pPr>
              <w:pStyle w:val="ad"/>
              <w:tabs>
                <w:tab w:val="left" w:pos="851"/>
              </w:tabs>
              <w:ind w:left="0"/>
              <w:jc w:val="center"/>
            </w:pPr>
            <w:r w:rsidRPr="00BA4DAE">
              <w:t>+1</w:t>
            </w:r>
          </w:p>
        </w:tc>
        <w:tc>
          <w:tcPr>
            <w:tcW w:w="1417" w:type="dxa"/>
            <w:tcBorders>
              <w:right w:val="single" w:sz="4" w:space="0" w:color="auto"/>
            </w:tcBorders>
          </w:tcPr>
          <w:p w:rsidR="00EB6B0F" w:rsidRPr="00BA4DAE" w:rsidRDefault="00546F67" w:rsidP="00FC270E">
            <w:pPr>
              <w:pStyle w:val="ad"/>
              <w:tabs>
                <w:tab w:val="left" w:pos="851"/>
              </w:tabs>
              <w:ind w:left="0"/>
              <w:jc w:val="center"/>
            </w:pPr>
            <w:r w:rsidRPr="00BA4DAE">
              <w:t>нет</w:t>
            </w:r>
          </w:p>
        </w:tc>
        <w:tc>
          <w:tcPr>
            <w:tcW w:w="1838" w:type="dxa"/>
            <w:tcBorders>
              <w:left w:val="single" w:sz="4" w:space="0" w:color="auto"/>
            </w:tcBorders>
          </w:tcPr>
          <w:p w:rsidR="00EB6B0F" w:rsidRPr="00BA4DAE" w:rsidRDefault="00546F67" w:rsidP="00FC270E">
            <w:pPr>
              <w:pStyle w:val="ad"/>
              <w:tabs>
                <w:tab w:val="left" w:pos="851"/>
              </w:tabs>
              <w:ind w:left="0"/>
              <w:jc w:val="center"/>
            </w:pPr>
            <w:r w:rsidRPr="00BA4DAE">
              <w:t>нет</w:t>
            </w:r>
          </w:p>
        </w:tc>
      </w:tr>
      <w:tr w:rsidR="00EB6B0F" w:rsidRPr="00BA4DAE" w:rsidTr="00B92F65">
        <w:trPr>
          <w:jc w:val="center"/>
        </w:trPr>
        <w:tc>
          <w:tcPr>
            <w:tcW w:w="2550" w:type="dxa"/>
          </w:tcPr>
          <w:p w:rsidR="00EB6B0F" w:rsidRPr="00BA4DAE" w:rsidRDefault="00EB6B0F" w:rsidP="00873BCF">
            <w:pPr>
              <w:pStyle w:val="ad"/>
              <w:tabs>
                <w:tab w:val="left" w:pos="851"/>
              </w:tabs>
              <w:ind w:left="0"/>
              <w:jc w:val="both"/>
            </w:pPr>
            <w:r w:rsidRPr="00BA4DAE">
              <w:t>Библиотеки</w:t>
            </w:r>
          </w:p>
        </w:tc>
        <w:tc>
          <w:tcPr>
            <w:tcW w:w="1417" w:type="dxa"/>
            <w:tcBorders>
              <w:right w:val="single" w:sz="4" w:space="0" w:color="auto"/>
            </w:tcBorders>
            <w:vAlign w:val="center"/>
          </w:tcPr>
          <w:p w:rsidR="00EB6B0F" w:rsidRPr="00BA4DAE" w:rsidRDefault="00E1621F" w:rsidP="00FC270E">
            <w:pPr>
              <w:pStyle w:val="ad"/>
              <w:tabs>
                <w:tab w:val="left" w:pos="851"/>
              </w:tabs>
              <w:ind w:left="0"/>
              <w:jc w:val="center"/>
            </w:pPr>
            <w:r w:rsidRPr="00BA4DAE">
              <w:t>-</w:t>
            </w:r>
          </w:p>
        </w:tc>
        <w:tc>
          <w:tcPr>
            <w:tcW w:w="1843" w:type="dxa"/>
            <w:tcBorders>
              <w:left w:val="single" w:sz="4" w:space="0" w:color="auto"/>
            </w:tcBorders>
            <w:vAlign w:val="center"/>
          </w:tcPr>
          <w:p w:rsidR="00EB6B0F" w:rsidRPr="00BA4DAE" w:rsidRDefault="00E1621F" w:rsidP="00FC270E">
            <w:pPr>
              <w:pStyle w:val="ad"/>
              <w:tabs>
                <w:tab w:val="left" w:pos="851"/>
              </w:tabs>
              <w:ind w:left="0"/>
              <w:jc w:val="center"/>
            </w:pPr>
            <w:r w:rsidRPr="00BA4DAE">
              <w:t>-</w:t>
            </w:r>
          </w:p>
        </w:tc>
        <w:tc>
          <w:tcPr>
            <w:tcW w:w="1417" w:type="dxa"/>
            <w:tcBorders>
              <w:right w:val="single" w:sz="4" w:space="0" w:color="auto"/>
            </w:tcBorders>
          </w:tcPr>
          <w:p w:rsidR="00EB6B0F" w:rsidRPr="00BA4DAE" w:rsidRDefault="005D7F6A" w:rsidP="00FC270E">
            <w:pPr>
              <w:pStyle w:val="ad"/>
              <w:tabs>
                <w:tab w:val="left" w:pos="851"/>
              </w:tabs>
              <w:ind w:left="0"/>
              <w:jc w:val="center"/>
            </w:pPr>
            <w:r w:rsidRPr="00BA4DAE">
              <w:t>нет</w:t>
            </w:r>
          </w:p>
        </w:tc>
        <w:tc>
          <w:tcPr>
            <w:tcW w:w="1838" w:type="dxa"/>
            <w:tcBorders>
              <w:left w:val="single" w:sz="4" w:space="0" w:color="auto"/>
            </w:tcBorders>
          </w:tcPr>
          <w:p w:rsidR="00EB6B0F" w:rsidRPr="00BA4DAE" w:rsidRDefault="005D7F6A" w:rsidP="00FC270E">
            <w:pPr>
              <w:pStyle w:val="ad"/>
              <w:tabs>
                <w:tab w:val="left" w:pos="851"/>
              </w:tabs>
              <w:ind w:left="0"/>
              <w:jc w:val="center"/>
            </w:pPr>
            <w:r w:rsidRPr="00BA4DAE">
              <w:t>нет</w:t>
            </w:r>
          </w:p>
        </w:tc>
      </w:tr>
      <w:tr w:rsidR="00EB6B0F" w:rsidRPr="00BA4DAE" w:rsidTr="00B92F65">
        <w:trPr>
          <w:jc w:val="center"/>
        </w:trPr>
        <w:tc>
          <w:tcPr>
            <w:tcW w:w="2550" w:type="dxa"/>
          </w:tcPr>
          <w:p w:rsidR="00EB6B0F" w:rsidRPr="00BA4DAE" w:rsidRDefault="00EB6B0F" w:rsidP="00873BCF">
            <w:pPr>
              <w:pStyle w:val="ad"/>
              <w:tabs>
                <w:tab w:val="left" w:pos="851"/>
              </w:tabs>
              <w:ind w:left="0"/>
              <w:jc w:val="both"/>
            </w:pPr>
            <w:r w:rsidRPr="00BA4DAE">
              <w:t>Музеи</w:t>
            </w:r>
          </w:p>
        </w:tc>
        <w:tc>
          <w:tcPr>
            <w:tcW w:w="1417" w:type="dxa"/>
            <w:tcBorders>
              <w:right w:val="single" w:sz="4" w:space="0" w:color="auto"/>
            </w:tcBorders>
            <w:vAlign w:val="center"/>
          </w:tcPr>
          <w:p w:rsidR="00EB6B0F" w:rsidRPr="00BA4DAE" w:rsidRDefault="0072290E" w:rsidP="00FC270E">
            <w:pPr>
              <w:pStyle w:val="ad"/>
              <w:tabs>
                <w:tab w:val="left" w:pos="851"/>
              </w:tabs>
              <w:ind w:left="0"/>
              <w:jc w:val="center"/>
            </w:pPr>
            <w:r w:rsidRPr="00BA4DAE">
              <w:t>нет</w:t>
            </w:r>
          </w:p>
        </w:tc>
        <w:tc>
          <w:tcPr>
            <w:tcW w:w="1843" w:type="dxa"/>
            <w:tcBorders>
              <w:left w:val="single" w:sz="4" w:space="0" w:color="auto"/>
            </w:tcBorders>
            <w:vAlign w:val="center"/>
          </w:tcPr>
          <w:p w:rsidR="00EB6B0F" w:rsidRPr="00BA4DAE" w:rsidRDefault="00EB6B0F" w:rsidP="00FC270E">
            <w:pPr>
              <w:pStyle w:val="ad"/>
              <w:tabs>
                <w:tab w:val="left" w:pos="851"/>
              </w:tabs>
              <w:ind w:left="0"/>
              <w:jc w:val="center"/>
            </w:pPr>
          </w:p>
        </w:tc>
        <w:tc>
          <w:tcPr>
            <w:tcW w:w="1417" w:type="dxa"/>
            <w:tcBorders>
              <w:right w:val="single" w:sz="4" w:space="0" w:color="auto"/>
            </w:tcBorders>
          </w:tcPr>
          <w:p w:rsidR="00EB6B0F" w:rsidRPr="00BA4DAE" w:rsidRDefault="00073416" w:rsidP="00FC270E">
            <w:pPr>
              <w:pStyle w:val="ad"/>
              <w:tabs>
                <w:tab w:val="left" w:pos="851"/>
              </w:tabs>
              <w:ind w:left="0"/>
              <w:jc w:val="center"/>
            </w:pPr>
            <w:r w:rsidRPr="00BA4DAE">
              <w:t>нет</w:t>
            </w:r>
          </w:p>
        </w:tc>
        <w:tc>
          <w:tcPr>
            <w:tcW w:w="1838" w:type="dxa"/>
            <w:tcBorders>
              <w:left w:val="single" w:sz="4" w:space="0" w:color="auto"/>
            </w:tcBorders>
          </w:tcPr>
          <w:p w:rsidR="00EB6B0F" w:rsidRPr="00BA4DAE" w:rsidRDefault="005D7F6A" w:rsidP="00FC270E">
            <w:pPr>
              <w:pStyle w:val="ad"/>
              <w:tabs>
                <w:tab w:val="left" w:pos="851"/>
              </w:tabs>
              <w:ind w:left="0"/>
              <w:jc w:val="center"/>
            </w:pPr>
            <w:r w:rsidRPr="00BA4DAE">
              <w:t>нет</w:t>
            </w:r>
          </w:p>
        </w:tc>
      </w:tr>
      <w:tr w:rsidR="00EB6B0F" w:rsidRPr="00BA4DAE" w:rsidTr="00B92F65">
        <w:trPr>
          <w:jc w:val="center"/>
        </w:trPr>
        <w:tc>
          <w:tcPr>
            <w:tcW w:w="2550" w:type="dxa"/>
          </w:tcPr>
          <w:p w:rsidR="00EB6B0F" w:rsidRPr="00BA4DAE" w:rsidRDefault="00EB6B0F" w:rsidP="00873BCF">
            <w:pPr>
              <w:pStyle w:val="ad"/>
              <w:tabs>
                <w:tab w:val="left" w:pos="851"/>
              </w:tabs>
              <w:ind w:left="0"/>
              <w:jc w:val="both"/>
            </w:pPr>
            <w:r w:rsidRPr="00BA4DAE">
              <w:t>Дополнительного образования</w:t>
            </w:r>
          </w:p>
        </w:tc>
        <w:tc>
          <w:tcPr>
            <w:tcW w:w="1417" w:type="dxa"/>
            <w:tcBorders>
              <w:right w:val="single" w:sz="4" w:space="0" w:color="auto"/>
            </w:tcBorders>
            <w:vAlign w:val="center"/>
          </w:tcPr>
          <w:p w:rsidR="00EB6B0F" w:rsidRPr="00BA4DAE" w:rsidRDefault="00E2604A" w:rsidP="00FC270E">
            <w:pPr>
              <w:pStyle w:val="ad"/>
              <w:tabs>
                <w:tab w:val="left" w:pos="851"/>
              </w:tabs>
              <w:ind w:left="0"/>
              <w:jc w:val="center"/>
            </w:pPr>
            <w:r>
              <w:t>1</w:t>
            </w:r>
          </w:p>
        </w:tc>
        <w:tc>
          <w:tcPr>
            <w:tcW w:w="1843" w:type="dxa"/>
            <w:tcBorders>
              <w:left w:val="single" w:sz="4" w:space="0" w:color="auto"/>
            </w:tcBorders>
            <w:vAlign w:val="center"/>
          </w:tcPr>
          <w:p w:rsidR="00EB6B0F" w:rsidRPr="00BA4DAE" w:rsidRDefault="0072290E" w:rsidP="00E2604A">
            <w:pPr>
              <w:pStyle w:val="ad"/>
              <w:tabs>
                <w:tab w:val="left" w:pos="851"/>
              </w:tabs>
              <w:ind w:left="0"/>
              <w:jc w:val="center"/>
            </w:pPr>
            <w:r w:rsidRPr="00BA4DAE">
              <w:t>+</w:t>
            </w:r>
            <w:r w:rsidR="00E2604A">
              <w:t>1</w:t>
            </w:r>
          </w:p>
        </w:tc>
        <w:tc>
          <w:tcPr>
            <w:tcW w:w="1417" w:type="dxa"/>
            <w:tcBorders>
              <w:right w:val="single" w:sz="4" w:space="0" w:color="auto"/>
            </w:tcBorders>
          </w:tcPr>
          <w:p w:rsidR="00EB6B0F" w:rsidRPr="00BA4DAE" w:rsidRDefault="005D7F6A" w:rsidP="00FC270E">
            <w:pPr>
              <w:pStyle w:val="ad"/>
              <w:tabs>
                <w:tab w:val="left" w:pos="851"/>
              </w:tabs>
              <w:ind w:left="0"/>
              <w:jc w:val="center"/>
            </w:pPr>
            <w:r w:rsidRPr="00BA4DAE">
              <w:t>нет</w:t>
            </w:r>
          </w:p>
        </w:tc>
        <w:tc>
          <w:tcPr>
            <w:tcW w:w="1838" w:type="dxa"/>
            <w:tcBorders>
              <w:left w:val="single" w:sz="4" w:space="0" w:color="auto"/>
            </w:tcBorders>
          </w:tcPr>
          <w:p w:rsidR="00EB6B0F" w:rsidRPr="00BA4DAE" w:rsidRDefault="005D7F6A" w:rsidP="00FC270E">
            <w:pPr>
              <w:pStyle w:val="ad"/>
              <w:tabs>
                <w:tab w:val="left" w:pos="851"/>
              </w:tabs>
              <w:ind w:left="0"/>
              <w:jc w:val="center"/>
            </w:pPr>
            <w:r w:rsidRPr="00BA4DAE">
              <w:t>нет</w:t>
            </w:r>
          </w:p>
        </w:tc>
      </w:tr>
      <w:tr w:rsidR="00EB6B0F" w:rsidRPr="00BA4DAE" w:rsidTr="00B92F65">
        <w:trPr>
          <w:jc w:val="center"/>
        </w:trPr>
        <w:tc>
          <w:tcPr>
            <w:tcW w:w="2550" w:type="dxa"/>
          </w:tcPr>
          <w:p w:rsidR="00EB6B0F" w:rsidRPr="00BA4DAE" w:rsidRDefault="00EB6B0F" w:rsidP="00873BCF">
            <w:pPr>
              <w:pStyle w:val="ad"/>
              <w:tabs>
                <w:tab w:val="left" w:pos="851"/>
              </w:tabs>
              <w:ind w:left="0"/>
              <w:jc w:val="both"/>
            </w:pPr>
            <w:r w:rsidRPr="00BA4DAE">
              <w:t>Итого:</w:t>
            </w:r>
          </w:p>
        </w:tc>
        <w:tc>
          <w:tcPr>
            <w:tcW w:w="1417" w:type="dxa"/>
            <w:tcBorders>
              <w:right w:val="single" w:sz="4" w:space="0" w:color="auto"/>
            </w:tcBorders>
          </w:tcPr>
          <w:p w:rsidR="00EB6B0F" w:rsidRPr="00BA4DAE" w:rsidRDefault="00E2604A" w:rsidP="00FC270E">
            <w:pPr>
              <w:pStyle w:val="ad"/>
              <w:tabs>
                <w:tab w:val="left" w:pos="851"/>
              </w:tabs>
              <w:ind w:left="0"/>
              <w:jc w:val="center"/>
            </w:pPr>
            <w:r>
              <w:t>3</w:t>
            </w:r>
          </w:p>
        </w:tc>
        <w:tc>
          <w:tcPr>
            <w:tcW w:w="1843" w:type="dxa"/>
            <w:tcBorders>
              <w:left w:val="single" w:sz="4" w:space="0" w:color="auto"/>
            </w:tcBorders>
          </w:tcPr>
          <w:p w:rsidR="00EB6B0F" w:rsidRPr="00BA4DAE" w:rsidRDefault="0072290E" w:rsidP="00E2604A">
            <w:pPr>
              <w:pStyle w:val="ad"/>
              <w:tabs>
                <w:tab w:val="left" w:pos="851"/>
              </w:tabs>
              <w:ind w:left="0"/>
              <w:jc w:val="center"/>
            </w:pPr>
            <w:r w:rsidRPr="00BA4DAE">
              <w:t>+</w:t>
            </w:r>
            <w:r w:rsidR="00E2604A">
              <w:t>2</w:t>
            </w:r>
          </w:p>
        </w:tc>
        <w:tc>
          <w:tcPr>
            <w:tcW w:w="1417" w:type="dxa"/>
            <w:tcBorders>
              <w:right w:val="single" w:sz="4" w:space="0" w:color="auto"/>
            </w:tcBorders>
          </w:tcPr>
          <w:p w:rsidR="00EB6B0F" w:rsidRPr="00BA4DAE" w:rsidRDefault="002B45EB" w:rsidP="00FC270E">
            <w:pPr>
              <w:pStyle w:val="ad"/>
              <w:tabs>
                <w:tab w:val="left" w:pos="851"/>
              </w:tabs>
              <w:ind w:left="0"/>
              <w:jc w:val="center"/>
              <w:rPr>
                <w:b/>
              </w:rPr>
            </w:pPr>
            <w:r w:rsidRPr="00BA4DAE">
              <w:rPr>
                <w:b/>
              </w:rPr>
              <w:t>-</w:t>
            </w:r>
          </w:p>
        </w:tc>
        <w:tc>
          <w:tcPr>
            <w:tcW w:w="1838" w:type="dxa"/>
            <w:tcBorders>
              <w:left w:val="single" w:sz="4" w:space="0" w:color="auto"/>
            </w:tcBorders>
          </w:tcPr>
          <w:p w:rsidR="00EB6B0F" w:rsidRPr="00BA4DAE" w:rsidRDefault="002B45EB" w:rsidP="00FC270E">
            <w:pPr>
              <w:pStyle w:val="ad"/>
              <w:tabs>
                <w:tab w:val="left" w:pos="851"/>
              </w:tabs>
              <w:ind w:left="0"/>
              <w:jc w:val="center"/>
            </w:pPr>
            <w:r w:rsidRPr="00BA4DAE">
              <w:t>-</w:t>
            </w:r>
          </w:p>
        </w:tc>
      </w:tr>
    </w:tbl>
    <w:p w:rsidR="00EB6B0F" w:rsidRPr="00BA4DAE" w:rsidRDefault="00EB6B0F" w:rsidP="00277C4A">
      <w:pPr>
        <w:tabs>
          <w:tab w:val="left" w:pos="851"/>
        </w:tabs>
        <w:jc w:val="both"/>
        <w:rPr>
          <w:rFonts w:ascii="Times New Roman" w:hAnsi="Times New Roman" w:cs="Times New Roman"/>
          <w:sz w:val="24"/>
          <w:szCs w:val="24"/>
        </w:rPr>
      </w:pPr>
    </w:p>
    <w:p w:rsidR="00EB6B0F" w:rsidRPr="00BA4DAE" w:rsidRDefault="00277C4A" w:rsidP="00EB6B0F">
      <w:pPr>
        <w:pStyle w:val="ad"/>
        <w:tabs>
          <w:tab w:val="left" w:pos="851"/>
        </w:tabs>
        <w:spacing w:line="276" w:lineRule="auto"/>
        <w:ind w:left="0" w:firstLine="357"/>
        <w:jc w:val="both"/>
      </w:pPr>
      <w:r w:rsidRPr="00BA4DAE">
        <w:t>1</w:t>
      </w:r>
      <w:r w:rsidR="002B45EB" w:rsidRPr="00BA4DAE">
        <w:t>5</w:t>
      </w:r>
      <w:r w:rsidR="00EB6B0F" w:rsidRPr="00BA4DAE">
        <w:t>.</w:t>
      </w:r>
      <w:r w:rsidR="002B45EB" w:rsidRPr="00BA4DAE">
        <w:t>2</w:t>
      </w:r>
      <w:r w:rsidR="00EB6B0F" w:rsidRPr="00BA4DAE">
        <w:t>.Оснащенность учреждений культуры оборудованием и музыкальными инструментами:</w:t>
      </w:r>
    </w:p>
    <w:p w:rsidR="00EB6B0F" w:rsidRPr="00BA4DAE" w:rsidRDefault="00EB6B0F" w:rsidP="00EB6B0F">
      <w:pPr>
        <w:pStyle w:val="ad"/>
        <w:tabs>
          <w:tab w:val="left" w:pos="851"/>
        </w:tabs>
        <w:ind w:left="0"/>
        <w:jc w:val="center"/>
        <w:rPr>
          <w:b/>
        </w:rPr>
      </w:pPr>
    </w:p>
    <w:tbl>
      <w:tblPr>
        <w:tblW w:w="8630" w:type="dxa"/>
        <w:jc w:val="center"/>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18"/>
        <w:gridCol w:w="1746"/>
        <w:gridCol w:w="1798"/>
        <w:gridCol w:w="2268"/>
      </w:tblGrid>
      <w:tr w:rsidR="00EB6B0F" w:rsidRPr="00BA4DAE" w:rsidTr="000749CF">
        <w:trPr>
          <w:jc w:val="center"/>
        </w:trPr>
        <w:tc>
          <w:tcPr>
            <w:tcW w:w="4564" w:type="dxa"/>
            <w:gridSpan w:val="2"/>
          </w:tcPr>
          <w:p w:rsidR="00EB6B0F" w:rsidRPr="00BA4DAE" w:rsidRDefault="00EB6B0F" w:rsidP="00873BCF">
            <w:pPr>
              <w:tabs>
                <w:tab w:val="left" w:pos="851"/>
              </w:tabs>
              <w:jc w:val="center"/>
              <w:rPr>
                <w:rFonts w:ascii="Times New Roman" w:hAnsi="Times New Roman" w:cs="Times New Roman"/>
                <w:sz w:val="24"/>
                <w:szCs w:val="24"/>
              </w:rPr>
            </w:pPr>
            <w:r w:rsidRPr="00BA4DAE">
              <w:rPr>
                <w:rFonts w:ascii="Times New Roman" w:hAnsi="Times New Roman" w:cs="Times New Roman"/>
                <w:sz w:val="24"/>
                <w:szCs w:val="24"/>
              </w:rPr>
              <w:t>Музыкальные инструменты</w:t>
            </w:r>
          </w:p>
        </w:tc>
        <w:tc>
          <w:tcPr>
            <w:tcW w:w="4066" w:type="dxa"/>
            <w:gridSpan w:val="2"/>
          </w:tcPr>
          <w:p w:rsidR="00EB6B0F" w:rsidRPr="00BA4DAE" w:rsidRDefault="00EB6B0F" w:rsidP="00873BCF">
            <w:pPr>
              <w:tabs>
                <w:tab w:val="left" w:pos="851"/>
              </w:tabs>
              <w:jc w:val="center"/>
              <w:rPr>
                <w:rFonts w:ascii="Times New Roman" w:hAnsi="Times New Roman" w:cs="Times New Roman"/>
                <w:sz w:val="24"/>
                <w:szCs w:val="24"/>
              </w:rPr>
            </w:pPr>
            <w:r w:rsidRPr="00BA4DAE">
              <w:rPr>
                <w:rFonts w:ascii="Times New Roman" w:hAnsi="Times New Roman" w:cs="Times New Roman"/>
                <w:sz w:val="24"/>
                <w:szCs w:val="24"/>
              </w:rPr>
              <w:t>Специальное оборудование</w:t>
            </w:r>
          </w:p>
        </w:tc>
      </w:tr>
      <w:tr w:rsidR="00EB6B0F" w:rsidRPr="00BA4DAE" w:rsidTr="000749CF">
        <w:trPr>
          <w:jc w:val="center"/>
        </w:trPr>
        <w:tc>
          <w:tcPr>
            <w:tcW w:w="2818" w:type="dxa"/>
          </w:tcPr>
          <w:p w:rsidR="00EB6B0F" w:rsidRPr="00BA4DAE" w:rsidRDefault="00EB6B0F" w:rsidP="00873BCF">
            <w:pPr>
              <w:tabs>
                <w:tab w:val="left" w:pos="851"/>
              </w:tabs>
              <w:jc w:val="center"/>
              <w:rPr>
                <w:rFonts w:ascii="Times New Roman" w:hAnsi="Times New Roman" w:cs="Times New Roman"/>
                <w:sz w:val="24"/>
                <w:szCs w:val="24"/>
              </w:rPr>
            </w:pPr>
            <w:r w:rsidRPr="00BA4DAE">
              <w:rPr>
                <w:rFonts w:ascii="Times New Roman" w:hAnsi="Times New Roman" w:cs="Times New Roman"/>
                <w:sz w:val="24"/>
                <w:szCs w:val="24"/>
              </w:rPr>
              <w:t>Наличие от потребности (%)</w:t>
            </w:r>
          </w:p>
        </w:tc>
        <w:tc>
          <w:tcPr>
            <w:tcW w:w="1746" w:type="dxa"/>
          </w:tcPr>
          <w:p w:rsidR="00EB6B0F" w:rsidRPr="00BA4DAE" w:rsidRDefault="00EB6B0F" w:rsidP="00873BCF">
            <w:pPr>
              <w:tabs>
                <w:tab w:val="left" w:pos="851"/>
              </w:tabs>
              <w:jc w:val="center"/>
              <w:rPr>
                <w:rFonts w:ascii="Times New Roman" w:hAnsi="Times New Roman" w:cs="Times New Roman"/>
                <w:sz w:val="24"/>
                <w:szCs w:val="24"/>
              </w:rPr>
            </w:pPr>
            <w:r w:rsidRPr="00BA4DAE">
              <w:rPr>
                <w:rFonts w:ascii="Times New Roman" w:hAnsi="Times New Roman" w:cs="Times New Roman"/>
                <w:sz w:val="24"/>
                <w:szCs w:val="24"/>
              </w:rPr>
              <w:t>Степень износа (%)</w:t>
            </w:r>
          </w:p>
        </w:tc>
        <w:tc>
          <w:tcPr>
            <w:tcW w:w="1798" w:type="dxa"/>
          </w:tcPr>
          <w:p w:rsidR="00EB6B0F" w:rsidRPr="00BA4DAE" w:rsidRDefault="00EB6B0F" w:rsidP="00873BCF">
            <w:pPr>
              <w:tabs>
                <w:tab w:val="left" w:pos="851"/>
              </w:tabs>
              <w:jc w:val="center"/>
              <w:rPr>
                <w:rFonts w:ascii="Times New Roman" w:hAnsi="Times New Roman" w:cs="Times New Roman"/>
                <w:sz w:val="24"/>
                <w:szCs w:val="24"/>
              </w:rPr>
            </w:pPr>
            <w:r w:rsidRPr="00BA4DAE">
              <w:rPr>
                <w:rFonts w:ascii="Times New Roman" w:hAnsi="Times New Roman" w:cs="Times New Roman"/>
                <w:sz w:val="24"/>
                <w:szCs w:val="24"/>
              </w:rPr>
              <w:t>Наличие от потребности (%)</w:t>
            </w:r>
          </w:p>
        </w:tc>
        <w:tc>
          <w:tcPr>
            <w:tcW w:w="2268" w:type="dxa"/>
          </w:tcPr>
          <w:p w:rsidR="00EB6B0F" w:rsidRPr="00BA4DAE" w:rsidRDefault="00EB6B0F" w:rsidP="00873BCF">
            <w:pPr>
              <w:tabs>
                <w:tab w:val="left" w:pos="851"/>
              </w:tabs>
              <w:jc w:val="center"/>
              <w:rPr>
                <w:rFonts w:ascii="Times New Roman" w:hAnsi="Times New Roman" w:cs="Times New Roman"/>
                <w:sz w:val="24"/>
                <w:szCs w:val="24"/>
              </w:rPr>
            </w:pPr>
            <w:r w:rsidRPr="00BA4DAE">
              <w:rPr>
                <w:rFonts w:ascii="Times New Roman" w:hAnsi="Times New Roman" w:cs="Times New Roman"/>
                <w:sz w:val="24"/>
                <w:szCs w:val="24"/>
              </w:rPr>
              <w:t>Степень износа (%)</w:t>
            </w:r>
          </w:p>
        </w:tc>
      </w:tr>
      <w:tr w:rsidR="00EB6B0F" w:rsidRPr="00BA4DAE" w:rsidTr="000749CF">
        <w:trPr>
          <w:jc w:val="center"/>
        </w:trPr>
        <w:tc>
          <w:tcPr>
            <w:tcW w:w="8630" w:type="dxa"/>
            <w:gridSpan w:val="4"/>
          </w:tcPr>
          <w:p w:rsidR="00EB6B0F" w:rsidRPr="00BA4DAE" w:rsidRDefault="00EB6B0F" w:rsidP="002E069A">
            <w:pPr>
              <w:pStyle w:val="ad"/>
              <w:numPr>
                <w:ilvl w:val="0"/>
                <w:numId w:val="3"/>
              </w:numPr>
              <w:tabs>
                <w:tab w:val="left" w:pos="851"/>
              </w:tabs>
              <w:spacing w:line="276" w:lineRule="auto"/>
              <w:ind w:left="596" w:firstLine="0"/>
              <w:jc w:val="center"/>
            </w:pPr>
            <w:r w:rsidRPr="00BA4DAE">
              <w:t>Культурно-досуговые</w:t>
            </w:r>
          </w:p>
        </w:tc>
      </w:tr>
      <w:tr w:rsidR="0072290E" w:rsidRPr="00BA4DAE" w:rsidTr="000749CF">
        <w:trPr>
          <w:jc w:val="center"/>
        </w:trPr>
        <w:tc>
          <w:tcPr>
            <w:tcW w:w="2818" w:type="dxa"/>
          </w:tcPr>
          <w:p w:rsidR="0072290E" w:rsidRPr="00BA4DAE" w:rsidRDefault="0072290E" w:rsidP="0072290E">
            <w:pPr>
              <w:tabs>
                <w:tab w:val="left" w:pos="851"/>
              </w:tabs>
              <w:jc w:val="center"/>
              <w:rPr>
                <w:rFonts w:ascii="Times New Roman" w:hAnsi="Times New Roman" w:cs="Times New Roman"/>
                <w:sz w:val="24"/>
                <w:szCs w:val="24"/>
              </w:rPr>
            </w:pPr>
            <w:r w:rsidRPr="00BA4DAE">
              <w:rPr>
                <w:rFonts w:ascii="Times New Roman" w:hAnsi="Times New Roman" w:cs="Times New Roman"/>
                <w:sz w:val="24"/>
                <w:szCs w:val="24"/>
              </w:rPr>
              <w:t>68</w:t>
            </w:r>
          </w:p>
        </w:tc>
        <w:tc>
          <w:tcPr>
            <w:tcW w:w="1746" w:type="dxa"/>
          </w:tcPr>
          <w:p w:rsidR="0072290E" w:rsidRPr="00BA4DAE" w:rsidRDefault="00277C4A" w:rsidP="0072290E">
            <w:pPr>
              <w:tabs>
                <w:tab w:val="left" w:pos="851"/>
              </w:tabs>
              <w:jc w:val="center"/>
              <w:rPr>
                <w:rFonts w:ascii="Times New Roman" w:hAnsi="Times New Roman" w:cs="Times New Roman"/>
                <w:sz w:val="24"/>
                <w:szCs w:val="24"/>
              </w:rPr>
            </w:pPr>
            <w:r w:rsidRPr="00BA4DAE">
              <w:rPr>
                <w:rFonts w:ascii="Times New Roman" w:hAnsi="Times New Roman" w:cs="Times New Roman"/>
                <w:sz w:val="24"/>
                <w:szCs w:val="24"/>
              </w:rPr>
              <w:t>100</w:t>
            </w:r>
          </w:p>
        </w:tc>
        <w:tc>
          <w:tcPr>
            <w:tcW w:w="1798" w:type="dxa"/>
          </w:tcPr>
          <w:p w:rsidR="0072290E" w:rsidRPr="00BA4DAE" w:rsidRDefault="0072290E" w:rsidP="0072290E">
            <w:pPr>
              <w:tabs>
                <w:tab w:val="left" w:pos="851"/>
              </w:tabs>
              <w:jc w:val="center"/>
              <w:rPr>
                <w:rFonts w:ascii="Times New Roman" w:hAnsi="Times New Roman" w:cs="Times New Roman"/>
                <w:sz w:val="24"/>
                <w:szCs w:val="24"/>
              </w:rPr>
            </w:pPr>
            <w:r w:rsidRPr="00BA4DAE">
              <w:rPr>
                <w:rFonts w:ascii="Times New Roman" w:hAnsi="Times New Roman" w:cs="Times New Roman"/>
                <w:sz w:val="24"/>
                <w:szCs w:val="24"/>
              </w:rPr>
              <w:t>54</w:t>
            </w:r>
          </w:p>
        </w:tc>
        <w:tc>
          <w:tcPr>
            <w:tcW w:w="2268" w:type="dxa"/>
          </w:tcPr>
          <w:p w:rsidR="0072290E" w:rsidRPr="00BA4DAE" w:rsidRDefault="00277C4A" w:rsidP="0072290E">
            <w:pPr>
              <w:tabs>
                <w:tab w:val="left" w:pos="851"/>
              </w:tabs>
              <w:jc w:val="center"/>
              <w:rPr>
                <w:rFonts w:ascii="Times New Roman" w:hAnsi="Times New Roman" w:cs="Times New Roman"/>
                <w:sz w:val="24"/>
                <w:szCs w:val="24"/>
              </w:rPr>
            </w:pPr>
            <w:r w:rsidRPr="00BA4DAE">
              <w:rPr>
                <w:rFonts w:ascii="Times New Roman" w:hAnsi="Times New Roman" w:cs="Times New Roman"/>
                <w:sz w:val="24"/>
                <w:szCs w:val="24"/>
              </w:rPr>
              <w:t>100</w:t>
            </w:r>
          </w:p>
        </w:tc>
      </w:tr>
      <w:tr w:rsidR="0072290E" w:rsidRPr="00BA4DAE" w:rsidTr="000749CF">
        <w:trPr>
          <w:jc w:val="center"/>
        </w:trPr>
        <w:tc>
          <w:tcPr>
            <w:tcW w:w="8630" w:type="dxa"/>
            <w:gridSpan w:val="4"/>
          </w:tcPr>
          <w:p w:rsidR="0072290E" w:rsidRPr="00BA4DAE" w:rsidRDefault="0072290E" w:rsidP="002E069A">
            <w:pPr>
              <w:pStyle w:val="ad"/>
              <w:numPr>
                <w:ilvl w:val="0"/>
                <w:numId w:val="3"/>
              </w:numPr>
              <w:tabs>
                <w:tab w:val="left" w:pos="851"/>
              </w:tabs>
              <w:spacing w:line="276" w:lineRule="auto"/>
              <w:ind w:left="596" w:firstLine="0"/>
              <w:jc w:val="center"/>
            </w:pPr>
            <w:r w:rsidRPr="00BA4DAE">
              <w:lastRenderedPageBreak/>
              <w:t>Библиотеки</w:t>
            </w:r>
          </w:p>
        </w:tc>
      </w:tr>
      <w:tr w:rsidR="0072290E" w:rsidRPr="00BA4DAE" w:rsidTr="000749CF">
        <w:trPr>
          <w:jc w:val="center"/>
        </w:trPr>
        <w:tc>
          <w:tcPr>
            <w:tcW w:w="2818" w:type="dxa"/>
          </w:tcPr>
          <w:p w:rsidR="0072290E" w:rsidRPr="00BA4DAE" w:rsidRDefault="0072290E" w:rsidP="0072290E">
            <w:pPr>
              <w:tabs>
                <w:tab w:val="left" w:pos="851"/>
              </w:tabs>
              <w:jc w:val="center"/>
              <w:rPr>
                <w:rFonts w:ascii="Times New Roman" w:hAnsi="Times New Roman" w:cs="Times New Roman"/>
                <w:sz w:val="24"/>
                <w:szCs w:val="24"/>
              </w:rPr>
            </w:pPr>
            <w:r w:rsidRPr="00BA4DAE">
              <w:rPr>
                <w:rFonts w:ascii="Times New Roman" w:hAnsi="Times New Roman" w:cs="Times New Roman"/>
                <w:sz w:val="24"/>
                <w:szCs w:val="24"/>
              </w:rPr>
              <w:t>-</w:t>
            </w:r>
          </w:p>
        </w:tc>
        <w:tc>
          <w:tcPr>
            <w:tcW w:w="1746" w:type="dxa"/>
          </w:tcPr>
          <w:p w:rsidR="0072290E" w:rsidRPr="00BA4DAE" w:rsidRDefault="0072290E" w:rsidP="0072290E">
            <w:pPr>
              <w:tabs>
                <w:tab w:val="left" w:pos="851"/>
              </w:tabs>
              <w:jc w:val="center"/>
              <w:rPr>
                <w:rFonts w:ascii="Times New Roman" w:hAnsi="Times New Roman" w:cs="Times New Roman"/>
                <w:sz w:val="24"/>
                <w:szCs w:val="24"/>
              </w:rPr>
            </w:pPr>
            <w:r w:rsidRPr="00BA4DAE">
              <w:rPr>
                <w:rFonts w:ascii="Times New Roman" w:hAnsi="Times New Roman" w:cs="Times New Roman"/>
                <w:sz w:val="24"/>
                <w:szCs w:val="24"/>
              </w:rPr>
              <w:t>-</w:t>
            </w:r>
          </w:p>
        </w:tc>
        <w:tc>
          <w:tcPr>
            <w:tcW w:w="1798" w:type="dxa"/>
          </w:tcPr>
          <w:p w:rsidR="0072290E" w:rsidRPr="00BA4DAE" w:rsidRDefault="0072290E" w:rsidP="0072290E">
            <w:pPr>
              <w:tabs>
                <w:tab w:val="left" w:pos="851"/>
              </w:tabs>
              <w:jc w:val="center"/>
              <w:rPr>
                <w:rFonts w:ascii="Times New Roman" w:hAnsi="Times New Roman" w:cs="Times New Roman"/>
                <w:sz w:val="24"/>
                <w:szCs w:val="24"/>
              </w:rPr>
            </w:pPr>
            <w:r w:rsidRPr="00BA4DAE">
              <w:rPr>
                <w:rFonts w:ascii="Times New Roman" w:hAnsi="Times New Roman" w:cs="Times New Roman"/>
                <w:sz w:val="24"/>
                <w:szCs w:val="24"/>
              </w:rPr>
              <w:t>43</w:t>
            </w:r>
          </w:p>
        </w:tc>
        <w:tc>
          <w:tcPr>
            <w:tcW w:w="2268" w:type="dxa"/>
          </w:tcPr>
          <w:p w:rsidR="0072290E" w:rsidRPr="00BA4DAE" w:rsidRDefault="00277C4A" w:rsidP="0072290E">
            <w:pPr>
              <w:tabs>
                <w:tab w:val="left" w:pos="851"/>
              </w:tabs>
              <w:jc w:val="center"/>
              <w:rPr>
                <w:rFonts w:ascii="Times New Roman" w:hAnsi="Times New Roman" w:cs="Times New Roman"/>
                <w:sz w:val="24"/>
                <w:szCs w:val="24"/>
              </w:rPr>
            </w:pPr>
            <w:r w:rsidRPr="00BA4DAE">
              <w:rPr>
                <w:rFonts w:ascii="Times New Roman" w:hAnsi="Times New Roman" w:cs="Times New Roman"/>
                <w:sz w:val="24"/>
                <w:szCs w:val="24"/>
              </w:rPr>
              <w:t>100</w:t>
            </w:r>
          </w:p>
        </w:tc>
      </w:tr>
      <w:tr w:rsidR="0072290E" w:rsidRPr="00BA4DAE" w:rsidTr="000749CF">
        <w:trPr>
          <w:jc w:val="center"/>
        </w:trPr>
        <w:tc>
          <w:tcPr>
            <w:tcW w:w="8630" w:type="dxa"/>
            <w:gridSpan w:val="4"/>
          </w:tcPr>
          <w:p w:rsidR="0072290E" w:rsidRPr="00BA4DAE" w:rsidRDefault="0072290E" w:rsidP="002E069A">
            <w:pPr>
              <w:pStyle w:val="ad"/>
              <w:numPr>
                <w:ilvl w:val="0"/>
                <w:numId w:val="3"/>
              </w:numPr>
              <w:tabs>
                <w:tab w:val="left" w:pos="851"/>
              </w:tabs>
              <w:spacing w:line="276" w:lineRule="auto"/>
              <w:ind w:left="596" w:firstLine="0"/>
              <w:jc w:val="center"/>
            </w:pPr>
            <w:r w:rsidRPr="00BA4DAE">
              <w:t>Дополнительного образования детей</w:t>
            </w:r>
          </w:p>
        </w:tc>
      </w:tr>
      <w:tr w:rsidR="00FC270E" w:rsidRPr="00BA4DAE" w:rsidTr="000749CF">
        <w:trPr>
          <w:jc w:val="center"/>
        </w:trPr>
        <w:tc>
          <w:tcPr>
            <w:tcW w:w="2818" w:type="dxa"/>
          </w:tcPr>
          <w:p w:rsidR="00FC270E" w:rsidRPr="00BA4DAE" w:rsidRDefault="00FC270E" w:rsidP="009758F5">
            <w:pPr>
              <w:tabs>
                <w:tab w:val="left" w:pos="851"/>
              </w:tabs>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75</w:t>
            </w:r>
          </w:p>
        </w:tc>
        <w:tc>
          <w:tcPr>
            <w:tcW w:w="1746" w:type="dxa"/>
          </w:tcPr>
          <w:p w:rsidR="00FC270E" w:rsidRPr="00BA4DAE" w:rsidRDefault="00277C4A" w:rsidP="009758F5">
            <w:pPr>
              <w:tabs>
                <w:tab w:val="left" w:pos="851"/>
              </w:tabs>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100</w:t>
            </w:r>
          </w:p>
        </w:tc>
        <w:tc>
          <w:tcPr>
            <w:tcW w:w="1798" w:type="dxa"/>
          </w:tcPr>
          <w:p w:rsidR="00FC270E" w:rsidRPr="00BA4DAE" w:rsidRDefault="00FC270E" w:rsidP="009758F5">
            <w:pPr>
              <w:tabs>
                <w:tab w:val="left" w:pos="851"/>
              </w:tabs>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45</w:t>
            </w:r>
          </w:p>
        </w:tc>
        <w:tc>
          <w:tcPr>
            <w:tcW w:w="2268" w:type="dxa"/>
          </w:tcPr>
          <w:p w:rsidR="00FC270E" w:rsidRPr="00BA4DAE" w:rsidRDefault="00277C4A" w:rsidP="009758F5">
            <w:pPr>
              <w:tabs>
                <w:tab w:val="left" w:pos="851"/>
              </w:tabs>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100</w:t>
            </w:r>
          </w:p>
        </w:tc>
      </w:tr>
    </w:tbl>
    <w:p w:rsidR="00EB6B0F" w:rsidRPr="00BA4DAE" w:rsidRDefault="00EB6B0F" w:rsidP="00611623">
      <w:pPr>
        <w:tabs>
          <w:tab w:val="left" w:pos="851"/>
        </w:tabs>
        <w:rPr>
          <w:rFonts w:ascii="Times New Roman" w:hAnsi="Times New Roman" w:cs="Times New Roman"/>
          <w:sz w:val="24"/>
          <w:szCs w:val="24"/>
          <w:u w:val="single"/>
        </w:rPr>
      </w:pPr>
    </w:p>
    <w:p w:rsidR="00EB6B0F" w:rsidRPr="00BA4DAE" w:rsidRDefault="00277C4A" w:rsidP="00EB6B0F">
      <w:pPr>
        <w:pStyle w:val="ad"/>
        <w:tabs>
          <w:tab w:val="left" w:pos="0"/>
        </w:tabs>
        <w:ind w:left="0" w:firstLine="357"/>
        <w:jc w:val="both"/>
      </w:pPr>
      <w:r w:rsidRPr="00BA4DAE">
        <w:t>1</w:t>
      </w:r>
      <w:r w:rsidR="002B45EB" w:rsidRPr="00BA4DAE">
        <w:t>5</w:t>
      </w:r>
      <w:r w:rsidR="00EB6B0F" w:rsidRPr="00BA4DAE">
        <w:t>.</w:t>
      </w:r>
      <w:r w:rsidR="002B45EB" w:rsidRPr="00BA4DAE">
        <w:t>3</w:t>
      </w:r>
      <w:r w:rsidR="00EB6B0F" w:rsidRPr="00BA4DAE">
        <w:t>. Оснащенность компьютерной техникой и телефонной связью составляет:</w:t>
      </w:r>
    </w:p>
    <w:p w:rsidR="00EB6B0F" w:rsidRPr="00BA4DAE" w:rsidRDefault="00EB6B0F" w:rsidP="00EB6B0F">
      <w:pPr>
        <w:pStyle w:val="ad"/>
        <w:tabs>
          <w:tab w:val="left" w:pos="851"/>
        </w:tabs>
        <w:ind w:left="0"/>
        <w:jc w:val="center"/>
        <w:rPr>
          <w:b/>
        </w:rPr>
      </w:pPr>
    </w:p>
    <w:tbl>
      <w:tblPr>
        <w:tblW w:w="0" w:type="auto"/>
        <w:jc w:val="center"/>
        <w:tblInd w:w="-2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6"/>
        <w:gridCol w:w="2603"/>
        <w:gridCol w:w="2642"/>
      </w:tblGrid>
      <w:tr w:rsidR="008C0B3F" w:rsidRPr="00BA4DAE" w:rsidTr="008C0B3F">
        <w:trPr>
          <w:jc w:val="center"/>
        </w:trPr>
        <w:tc>
          <w:tcPr>
            <w:tcW w:w="3576" w:type="dxa"/>
            <w:vMerge w:val="restart"/>
            <w:vAlign w:val="center"/>
          </w:tcPr>
          <w:p w:rsidR="008C0B3F" w:rsidRPr="00BA4DAE" w:rsidRDefault="008C0B3F" w:rsidP="00873BCF">
            <w:pPr>
              <w:pStyle w:val="ad"/>
              <w:tabs>
                <w:tab w:val="left" w:pos="851"/>
              </w:tabs>
              <w:spacing w:line="276" w:lineRule="auto"/>
              <w:ind w:left="0"/>
              <w:jc w:val="center"/>
            </w:pPr>
            <w:r w:rsidRPr="00BA4DAE">
              <w:t>Виды учреждений культуры</w:t>
            </w:r>
          </w:p>
        </w:tc>
        <w:tc>
          <w:tcPr>
            <w:tcW w:w="5245" w:type="dxa"/>
            <w:gridSpan w:val="2"/>
            <w:vAlign w:val="center"/>
          </w:tcPr>
          <w:p w:rsidR="008C0B3F" w:rsidRPr="00BA4DAE" w:rsidRDefault="008C0B3F" w:rsidP="00873BCF">
            <w:pPr>
              <w:pStyle w:val="ad"/>
              <w:tabs>
                <w:tab w:val="left" w:pos="851"/>
              </w:tabs>
              <w:ind w:left="0"/>
              <w:jc w:val="center"/>
            </w:pPr>
            <w:r w:rsidRPr="00BA4DAE">
              <w:t>Число учреждений культуры оснащенных</w:t>
            </w:r>
          </w:p>
        </w:tc>
      </w:tr>
      <w:tr w:rsidR="008C0B3F" w:rsidRPr="00BA4DAE" w:rsidTr="008C0B3F">
        <w:trPr>
          <w:jc w:val="center"/>
        </w:trPr>
        <w:tc>
          <w:tcPr>
            <w:tcW w:w="3576" w:type="dxa"/>
            <w:vMerge/>
          </w:tcPr>
          <w:p w:rsidR="008C0B3F" w:rsidRPr="00BA4DAE" w:rsidRDefault="008C0B3F" w:rsidP="00873BCF">
            <w:pPr>
              <w:pStyle w:val="ad"/>
              <w:tabs>
                <w:tab w:val="left" w:pos="851"/>
              </w:tabs>
              <w:spacing w:line="276" w:lineRule="auto"/>
              <w:ind w:left="0"/>
            </w:pPr>
          </w:p>
        </w:tc>
        <w:tc>
          <w:tcPr>
            <w:tcW w:w="2603" w:type="dxa"/>
          </w:tcPr>
          <w:p w:rsidR="008C0B3F" w:rsidRPr="00BA4DAE" w:rsidRDefault="008C0B3F" w:rsidP="009758F5">
            <w:pPr>
              <w:pStyle w:val="ad"/>
              <w:tabs>
                <w:tab w:val="left" w:pos="851"/>
              </w:tabs>
              <w:ind w:left="0"/>
              <w:jc w:val="center"/>
            </w:pPr>
            <w:r w:rsidRPr="00BA4DAE">
              <w:t>Компьютерной техникой</w:t>
            </w:r>
          </w:p>
        </w:tc>
        <w:tc>
          <w:tcPr>
            <w:tcW w:w="2642" w:type="dxa"/>
          </w:tcPr>
          <w:p w:rsidR="008C0B3F" w:rsidRPr="00BA4DAE" w:rsidRDefault="008C0B3F" w:rsidP="009758F5">
            <w:pPr>
              <w:pStyle w:val="ad"/>
              <w:tabs>
                <w:tab w:val="left" w:pos="851"/>
              </w:tabs>
              <w:ind w:left="0"/>
              <w:jc w:val="center"/>
            </w:pPr>
            <w:r w:rsidRPr="00BA4DAE">
              <w:t>Телефонной связью</w:t>
            </w:r>
          </w:p>
        </w:tc>
      </w:tr>
      <w:tr w:rsidR="008C0B3F" w:rsidRPr="00BA4DAE" w:rsidTr="008C0B3F">
        <w:trPr>
          <w:jc w:val="center"/>
        </w:trPr>
        <w:tc>
          <w:tcPr>
            <w:tcW w:w="3576" w:type="dxa"/>
          </w:tcPr>
          <w:p w:rsidR="008C0B3F" w:rsidRPr="00BA4DAE" w:rsidRDefault="008C0B3F" w:rsidP="00873BCF">
            <w:pPr>
              <w:pStyle w:val="ad"/>
              <w:tabs>
                <w:tab w:val="left" w:pos="851"/>
              </w:tabs>
              <w:spacing w:line="276" w:lineRule="auto"/>
              <w:ind w:left="0"/>
            </w:pPr>
            <w:r w:rsidRPr="00BA4DAE">
              <w:t>Культурно-досуговые</w:t>
            </w:r>
          </w:p>
          <w:p w:rsidR="008C0B3F" w:rsidRPr="00BA4DAE" w:rsidRDefault="008C0B3F" w:rsidP="00873BCF">
            <w:pPr>
              <w:pStyle w:val="ad"/>
              <w:tabs>
                <w:tab w:val="left" w:pos="851"/>
              </w:tabs>
              <w:spacing w:line="276" w:lineRule="auto"/>
              <w:ind w:left="0"/>
            </w:pPr>
          </w:p>
        </w:tc>
        <w:tc>
          <w:tcPr>
            <w:tcW w:w="2603" w:type="dxa"/>
          </w:tcPr>
          <w:p w:rsidR="008C0B3F" w:rsidRPr="00BA4DAE" w:rsidRDefault="008C0B3F" w:rsidP="009758F5">
            <w:pPr>
              <w:pStyle w:val="ad"/>
              <w:tabs>
                <w:tab w:val="left" w:pos="851"/>
              </w:tabs>
              <w:ind w:left="0"/>
              <w:jc w:val="center"/>
            </w:pPr>
            <w:r w:rsidRPr="00BA4DAE">
              <w:t>12</w:t>
            </w:r>
          </w:p>
        </w:tc>
        <w:tc>
          <w:tcPr>
            <w:tcW w:w="2642" w:type="dxa"/>
          </w:tcPr>
          <w:p w:rsidR="008C0B3F" w:rsidRPr="00BA4DAE" w:rsidRDefault="008C0B3F" w:rsidP="009758F5">
            <w:pPr>
              <w:pStyle w:val="ad"/>
              <w:tabs>
                <w:tab w:val="left" w:pos="851"/>
              </w:tabs>
              <w:ind w:left="0"/>
              <w:jc w:val="center"/>
            </w:pPr>
            <w:r w:rsidRPr="00BA4DAE">
              <w:t>5</w:t>
            </w:r>
          </w:p>
        </w:tc>
      </w:tr>
      <w:tr w:rsidR="00AB5EF1" w:rsidRPr="00BA4DAE" w:rsidTr="008C0B3F">
        <w:trPr>
          <w:jc w:val="center"/>
        </w:trPr>
        <w:tc>
          <w:tcPr>
            <w:tcW w:w="3576" w:type="dxa"/>
          </w:tcPr>
          <w:p w:rsidR="00AB5EF1" w:rsidRPr="00BA4DAE" w:rsidRDefault="00AB5EF1" w:rsidP="00873BCF">
            <w:pPr>
              <w:pStyle w:val="ad"/>
              <w:tabs>
                <w:tab w:val="left" w:pos="851"/>
              </w:tabs>
              <w:spacing w:line="276" w:lineRule="auto"/>
              <w:ind w:left="0"/>
              <w:jc w:val="both"/>
            </w:pPr>
            <w:r w:rsidRPr="00BA4DAE">
              <w:t>Библиотеки</w:t>
            </w:r>
          </w:p>
        </w:tc>
        <w:tc>
          <w:tcPr>
            <w:tcW w:w="2603" w:type="dxa"/>
          </w:tcPr>
          <w:p w:rsidR="00AB5EF1" w:rsidRPr="00BA4DAE" w:rsidRDefault="008C0B3F" w:rsidP="009758F5">
            <w:pPr>
              <w:pStyle w:val="ad"/>
              <w:tabs>
                <w:tab w:val="left" w:pos="851"/>
              </w:tabs>
              <w:ind w:left="0"/>
              <w:jc w:val="center"/>
            </w:pPr>
            <w:r w:rsidRPr="00BA4DAE">
              <w:t>13</w:t>
            </w:r>
          </w:p>
        </w:tc>
        <w:tc>
          <w:tcPr>
            <w:tcW w:w="2642" w:type="dxa"/>
          </w:tcPr>
          <w:p w:rsidR="00AB5EF1" w:rsidRPr="00BA4DAE" w:rsidRDefault="008C0B3F" w:rsidP="009758F5">
            <w:pPr>
              <w:pStyle w:val="ad"/>
              <w:tabs>
                <w:tab w:val="left" w:pos="851"/>
              </w:tabs>
              <w:ind w:left="0"/>
              <w:jc w:val="center"/>
            </w:pPr>
            <w:r w:rsidRPr="00BA4DAE">
              <w:t>5</w:t>
            </w:r>
          </w:p>
        </w:tc>
      </w:tr>
      <w:tr w:rsidR="00AB5EF1" w:rsidRPr="00BA4DAE" w:rsidTr="008C0B3F">
        <w:trPr>
          <w:jc w:val="center"/>
        </w:trPr>
        <w:tc>
          <w:tcPr>
            <w:tcW w:w="3576" w:type="dxa"/>
          </w:tcPr>
          <w:p w:rsidR="00AB5EF1" w:rsidRPr="00BA4DAE" w:rsidRDefault="00AB5EF1" w:rsidP="00873BCF">
            <w:pPr>
              <w:pStyle w:val="ad"/>
              <w:tabs>
                <w:tab w:val="left" w:pos="851"/>
              </w:tabs>
              <w:spacing w:line="276" w:lineRule="auto"/>
              <w:ind w:left="0"/>
              <w:jc w:val="both"/>
            </w:pPr>
            <w:r w:rsidRPr="00BA4DAE">
              <w:t>Дополнительного образования</w:t>
            </w:r>
          </w:p>
        </w:tc>
        <w:tc>
          <w:tcPr>
            <w:tcW w:w="2603" w:type="dxa"/>
          </w:tcPr>
          <w:p w:rsidR="00AB5EF1" w:rsidRPr="00BA4DAE" w:rsidRDefault="001A4285" w:rsidP="009758F5">
            <w:pPr>
              <w:pStyle w:val="ad"/>
              <w:tabs>
                <w:tab w:val="left" w:pos="851"/>
              </w:tabs>
              <w:ind w:left="0"/>
              <w:jc w:val="center"/>
            </w:pPr>
            <w:r w:rsidRPr="00BA4DAE">
              <w:t>1</w:t>
            </w:r>
          </w:p>
        </w:tc>
        <w:tc>
          <w:tcPr>
            <w:tcW w:w="2642" w:type="dxa"/>
          </w:tcPr>
          <w:p w:rsidR="00AB5EF1" w:rsidRPr="00BA4DAE" w:rsidRDefault="001A4285" w:rsidP="009758F5">
            <w:pPr>
              <w:pStyle w:val="ad"/>
              <w:tabs>
                <w:tab w:val="left" w:pos="851"/>
              </w:tabs>
              <w:ind w:left="0"/>
              <w:jc w:val="center"/>
            </w:pPr>
            <w:r w:rsidRPr="00BA4DAE">
              <w:t>1</w:t>
            </w:r>
          </w:p>
        </w:tc>
      </w:tr>
      <w:tr w:rsidR="00AB5EF1" w:rsidRPr="00BA4DAE" w:rsidTr="008C0B3F">
        <w:trPr>
          <w:jc w:val="center"/>
        </w:trPr>
        <w:tc>
          <w:tcPr>
            <w:tcW w:w="3576" w:type="dxa"/>
          </w:tcPr>
          <w:p w:rsidR="00AB5EF1" w:rsidRPr="00BA4DAE" w:rsidRDefault="00AB5EF1" w:rsidP="00873BCF">
            <w:pPr>
              <w:pStyle w:val="ad"/>
              <w:tabs>
                <w:tab w:val="left" w:pos="851"/>
              </w:tabs>
              <w:spacing w:line="276" w:lineRule="auto"/>
              <w:ind w:left="0"/>
            </w:pPr>
            <w:r w:rsidRPr="00BA4DAE">
              <w:t>Итого:</w:t>
            </w:r>
          </w:p>
        </w:tc>
        <w:tc>
          <w:tcPr>
            <w:tcW w:w="2603" w:type="dxa"/>
          </w:tcPr>
          <w:p w:rsidR="00AB5EF1" w:rsidRPr="00BA4DAE" w:rsidRDefault="00611623" w:rsidP="009758F5">
            <w:pPr>
              <w:pStyle w:val="ad"/>
              <w:tabs>
                <w:tab w:val="left" w:pos="851"/>
              </w:tabs>
              <w:ind w:left="0"/>
              <w:jc w:val="center"/>
            </w:pPr>
            <w:r w:rsidRPr="00BA4DAE">
              <w:t>27</w:t>
            </w:r>
          </w:p>
        </w:tc>
        <w:tc>
          <w:tcPr>
            <w:tcW w:w="2642" w:type="dxa"/>
          </w:tcPr>
          <w:p w:rsidR="00AB5EF1" w:rsidRPr="00BA4DAE" w:rsidRDefault="00611623" w:rsidP="005A0544">
            <w:pPr>
              <w:pStyle w:val="ad"/>
              <w:tabs>
                <w:tab w:val="left" w:pos="851"/>
              </w:tabs>
              <w:ind w:left="0"/>
              <w:jc w:val="center"/>
            </w:pPr>
            <w:r w:rsidRPr="00BA4DAE">
              <w:t>12</w:t>
            </w:r>
          </w:p>
        </w:tc>
      </w:tr>
    </w:tbl>
    <w:p w:rsidR="00EB6B0F" w:rsidRPr="00BA4DAE" w:rsidRDefault="00EB6B0F" w:rsidP="00EB6B0F">
      <w:pPr>
        <w:pStyle w:val="ad"/>
        <w:ind w:left="0"/>
        <w:jc w:val="both"/>
        <w:outlineLvl w:val="0"/>
        <w:rPr>
          <w:i/>
        </w:rPr>
      </w:pPr>
    </w:p>
    <w:p w:rsidR="00EB6B0F" w:rsidRPr="00BA4DAE" w:rsidRDefault="008C0B3F" w:rsidP="00EB6B0F">
      <w:pPr>
        <w:pStyle w:val="ad"/>
        <w:tabs>
          <w:tab w:val="left" w:pos="851"/>
        </w:tabs>
        <w:ind w:left="0" w:firstLine="357"/>
        <w:jc w:val="both"/>
        <w:outlineLvl w:val="0"/>
      </w:pPr>
      <w:r w:rsidRPr="00BA4DAE">
        <w:t>1</w:t>
      </w:r>
      <w:r w:rsidR="008A2375" w:rsidRPr="00BA4DAE">
        <w:t>5.4</w:t>
      </w:r>
      <w:r w:rsidR="00EB6B0F" w:rsidRPr="00BA4DAE">
        <w:t>. Сведения о состоянии пожарной безопасности учреждений культуры.</w:t>
      </w:r>
    </w:p>
    <w:p w:rsidR="00EB6B0F" w:rsidRPr="00BA4DAE" w:rsidRDefault="00EB6B0F" w:rsidP="00EB6B0F">
      <w:pPr>
        <w:pStyle w:val="ad"/>
        <w:tabs>
          <w:tab w:val="left" w:pos="851"/>
        </w:tabs>
        <w:jc w:val="center"/>
        <w:outlineLvl w:val="0"/>
        <w:rPr>
          <w:b/>
          <w:u w:val="single"/>
        </w:rPr>
      </w:pPr>
    </w:p>
    <w:tbl>
      <w:tblPr>
        <w:tblW w:w="8685" w:type="dxa"/>
        <w:jc w:val="center"/>
        <w:tblInd w:w="-1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3"/>
        <w:gridCol w:w="1559"/>
        <w:gridCol w:w="850"/>
        <w:gridCol w:w="924"/>
        <w:gridCol w:w="1061"/>
        <w:gridCol w:w="850"/>
        <w:gridCol w:w="851"/>
        <w:gridCol w:w="957"/>
      </w:tblGrid>
      <w:tr w:rsidR="00EB6B0F" w:rsidRPr="00BA4DAE" w:rsidTr="008C0B3F">
        <w:trPr>
          <w:jc w:val="center"/>
        </w:trPr>
        <w:tc>
          <w:tcPr>
            <w:tcW w:w="1633" w:type="dxa"/>
            <w:vMerge w:val="restart"/>
            <w:vAlign w:val="center"/>
          </w:tcPr>
          <w:p w:rsidR="00EB6B0F" w:rsidRPr="00BA4DAE" w:rsidRDefault="00EB6B0F" w:rsidP="00873BCF">
            <w:pPr>
              <w:pStyle w:val="ad"/>
              <w:tabs>
                <w:tab w:val="left" w:pos="851"/>
              </w:tabs>
              <w:ind w:left="0"/>
              <w:jc w:val="center"/>
            </w:pPr>
            <w:r w:rsidRPr="00BA4DAE">
              <w:t>Общее количество зданий занимаемых учреждениями культуры</w:t>
            </w:r>
          </w:p>
          <w:p w:rsidR="00EB6B0F" w:rsidRPr="00BA4DAE" w:rsidRDefault="00EB6B0F" w:rsidP="00873BCF">
            <w:pPr>
              <w:pStyle w:val="ad"/>
              <w:tabs>
                <w:tab w:val="left" w:pos="851"/>
              </w:tabs>
              <w:ind w:left="0"/>
              <w:jc w:val="center"/>
            </w:pPr>
            <w:r w:rsidRPr="00BA4DAE">
              <w:t>(ед.)</w:t>
            </w:r>
          </w:p>
        </w:tc>
        <w:tc>
          <w:tcPr>
            <w:tcW w:w="5244" w:type="dxa"/>
            <w:gridSpan w:val="5"/>
            <w:vAlign w:val="center"/>
          </w:tcPr>
          <w:p w:rsidR="00EB6B0F" w:rsidRPr="00BA4DAE" w:rsidRDefault="00EB6B0F" w:rsidP="00873BCF">
            <w:pPr>
              <w:pStyle w:val="ad"/>
              <w:tabs>
                <w:tab w:val="left" w:pos="851"/>
              </w:tabs>
              <w:ind w:left="0"/>
              <w:jc w:val="center"/>
            </w:pPr>
            <w:r w:rsidRPr="00BA4DAE">
              <w:t>из них количество зданий</w:t>
            </w:r>
          </w:p>
        </w:tc>
        <w:tc>
          <w:tcPr>
            <w:tcW w:w="1808" w:type="dxa"/>
            <w:gridSpan w:val="2"/>
            <w:vAlign w:val="center"/>
          </w:tcPr>
          <w:p w:rsidR="00EB6B0F" w:rsidRPr="00BA4DAE" w:rsidRDefault="00EB6B0F" w:rsidP="00873BCF">
            <w:pPr>
              <w:pStyle w:val="ad"/>
              <w:tabs>
                <w:tab w:val="left" w:pos="851"/>
              </w:tabs>
              <w:ind w:left="0"/>
              <w:jc w:val="center"/>
            </w:pPr>
            <w:r w:rsidRPr="00BA4DAE">
              <w:t>кол-во мероприятий, предложенных в предписаниях органов государствен-ного пожарного надзора</w:t>
            </w:r>
          </w:p>
        </w:tc>
      </w:tr>
      <w:tr w:rsidR="00EB6B0F" w:rsidRPr="00BA4DAE" w:rsidTr="008C0B3F">
        <w:trPr>
          <w:cantSplit/>
          <w:trHeight w:val="2639"/>
          <w:jc w:val="center"/>
        </w:trPr>
        <w:tc>
          <w:tcPr>
            <w:tcW w:w="1633" w:type="dxa"/>
            <w:vMerge/>
            <w:vAlign w:val="center"/>
          </w:tcPr>
          <w:p w:rsidR="00EB6B0F" w:rsidRPr="00BA4DAE" w:rsidRDefault="00EB6B0F" w:rsidP="00873BCF">
            <w:pPr>
              <w:pStyle w:val="ad"/>
              <w:tabs>
                <w:tab w:val="left" w:pos="851"/>
              </w:tabs>
              <w:ind w:left="0"/>
              <w:jc w:val="center"/>
            </w:pPr>
          </w:p>
        </w:tc>
        <w:tc>
          <w:tcPr>
            <w:tcW w:w="1559" w:type="dxa"/>
            <w:textDirection w:val="btLr"/>
            <w:vAlign w:val="center"/>
          </w:tcPr>
          <w:p w:rsidR="00EB6B0F" w:rsidRPr="00BA4DAE" w:rsidRDefault="00EB6B0F" w:rsidP="00873BCF">
            <w:pPr>
              <w:pStyle w:val="ad"/>
              <w:tabs>
                <w:tab w:val="left" w:pos="851"/>
              </w:tabs>
              <w:ind w:left="113" w:right="113"/>
              <w:jc w:val="center"/>
            </w:pPr>
            <w:r w:rsidRPr="00BA4DAE">
              <w:t>Не оборудованные системами автоматической пожарной сигнализации</w:t>
            </w:r>
          </w:p>
          <w:p w:rsidR="00EB6B0F" w:rsidRPr="00BA4DAE" w:rsidRDefault="00EB6B0F" w:rsidP="00873BCF">
            <w:pPr>
              <w:pStyle w:val="ad"/>
              <w:tabs>
                <w:tab w:val="left" w:pos="851"/>
              </w:tabs>
              <w:ind w:left="113" w:right="113"/>
              <w:jc w:val="center"/>
            </w:pPr>
            <w:r w:rsidRPr="00BA4DAE">
              <w:t>(ед.)</w:t>
            </w:r>
          </w:p>
        </w:tc>
        <w:tc>
          <w:tcPr>
            <w:tcW w:w="850" w:type="dxa"/>
            <w:textDirection w:val="btLr"/>
            <w:vAlign w:val="center"/>
          </w:tcPr>
          <w:p w:rsidR="00EB6B0F" w:rsidRPr="00BA4DAE" w:rsidRDefault="00EB6B0F" w:rsidP="00873BCF">
            <w:pPr>
              <w:pStyle w:val="ad"/>
              <w:tabs>
                <w:tab w:val="left" w:pos="851"/>
              </w:tabs>
              <w:ind w:left="113" w:right="113"/>
              <w:jc w:val="center"/>
            </w:pPr>
            <w:r w:rsidRPr="00BA4DAE">
              <w:t>С АПС в неисправном состоянии</w:t>
            </w:r>
          </w:p>
          <w:p w:rsidR="00EB6B0F" w:rsidRPr="00BA4DAE" w:rsidRDefault="00EB6B0F" w:rsidP="00873BCF">
            <w:pPr>
              <w:pStyle w:val="ad"/>
              <w:tabs>
                <w:tab w:val="left" w:pos="851"/>
              </w:tabs>
              <w:ind w:left="113" w:right="113"/>
              <w:jc w:val="center"/>
            </w:pPr>
            <w:r w:rsidRPr="00BA4DAE">
              <w:t>(ед.)</w:t>
            </w:r>
          </w:p>
        </w:tc>
        <w:tc>
          <w:tcPr>
            <w:tcW w:w="924" w:type="dxa"/>
            <w:textDirection w:val="btLr"/>
            <w:vAlign w:val="center"/>
          </w:tcPr>
          <w:p w:rsidR="00EB6B0F" w:rsidRPr="00BA4DAE" w:rsidRDefault="00EB6B0F" w:rsidP="00873BCF">
            <w:pPr>
              <w:pStyle w:val="ad"/>
              <w:tabs>
                <w:tab w:val="left" w:pos="851"/>
              </w:tabs>
              <w:ind w:left="113" w:right="113"/>
              <w:jc w:val="center"/>
            </w:pPr>
            <w:r w:rsidRPr="00BA4DAE">
              <w:t>Требующих ремонта электропроводки</w:t>
            </w:r>
          </w:p>
          <w:p w:rsidR="00EB6B0F" w:rsidRPr="00BA4DAE" w:rsidRDefault="00EB6B0F" w:rsidP="00873BCF">
            <w:pPr>
              <w:pStyle w:val="ad"/>
              <w:tabs>
                <w:tab w:val="left" w:pos="851"/>
              </w:tabs>
              <w:ind w:left="113" w:right="113"/>
              <w:jc w:val="center"/>
            </w:pPr>
            <w:r w:rsidRPr="00BA4DAE">
              <w:t>(ед.)</w:t>
            </w:r>
          </w:p>
        </w:tc>
        <w:tc>
          <w:tcPr>
            <w:tcW w:w="1061" w:type="dxa"/>
            <w:textDirection w:val="btLr"/>
            <w:vAlign w:val="center"/>
          </w:tcPr>
          <w:p w:rsidR="00EB6B0F" w:rsidRPr="00BA4DAE" w:rsidRDefault="00EB6B0F" w:rsidP="00873BCF">
            <w:pPr>
              <w:pStyle w:val="ad"/>
              <w:tabs>
                <w:tab w:val="left" w:pos="851"/>
              </w:tabs>
              <w:ind w:left="113" w:right="113"/>
              <w:jc w:val="center"/>
            </w:pPr>
            <w:r w:rsidRPr="00BA4DAE">
              <w:t>Не обеспечены нормативным количеством первичных средств пожаротушения</w:t>
            </w:r>
          </w:p>
          <w:p w:rsidR="00EB6B0F" w:rsidRPr="00BA4DAE" w:rsidRDefault="00EB6B0F" w:rsidP="00873BCF">
            <w:pPr>
              <w:pStyle w:val="ad"/>
              <w:tabs>
                <w:tab w:val="left" w:pos="851"/>
              </w:tabs>
              <w:ind w:left="113" w:right="113"/>
              <w:jc w:val="center"/>
            </w:pPr>
            <w:r w:rsidRPr="00BA4DAE">
              <w:t>(ед.)</w:t>
            </w:r>
          </w:p>
        </w:tc>
        <w:tc>
          <w:tcPr>
            <w:tcW w:w="850" w:type="dxa"/>
            <w:textDirection w:val="btLr"/>
            <w:vAlign w:val="center"/>
          </w:tcPr>
          <w:p w:rsidR="00EB6B0F" w:rsidRPr="00BA4DAE" w:rsidRDefault="00EB6B0F" w:rsidP="00873BCF">
            <w:pPr>
              <w:pStyle w:val="ad"/>
              <w:tabs>
                <w:tab w:val="left" w:pos="851"/>
              </w:tabs>
              <w:ind w:left="113" w:right="113"/>
              <w:jc w:val="center"/>
            </w:pPr>
            <w:r w:rsidRPr="00BA4DAE">
              <w:t>Не имеющих круглосуточной охраны</w:t>
            </w:r>
          </w:p>
          <w:p w:rsidR="00EB6B0F" w:rsidRPr="00BA4DAE" w:rsidRDefault="00EB6B0F" w:rsidP="00873BCF">
            <w:pPr>
              <w:pStyle w:val="ad"/>
              <w:tabs>
                <w:tab w:val="left" w:pos="851"/>
              </w:tabs>
              <w:ind w:left="113" w:right="113"/>
              <w:jc w:val="center"/>
            </w:pPr>
            <w:r w:rsidRPr="00BA4DAE">
              <w:t>(ед.)</w:t>
            </w:r>
          </w:p>
        </w:tc>
        <w:tc>
          <w:tcPr>
            <w:tcW w:w="851" w:type="dxa"/>
            <w:textDirection w:val="btLr"/>
            <w:vAlign w:val="center"/>
          </w:tcPr>
          <w:p w:rsidR="00EB6B0F" w:rsidRPr="00BA4DAE" w:rsidRDefault="00EB6B0F" w:rsidP="00873BCF">
            <w:pPr>
              <w:pStyle w:val="ad"/>
              <w:tabs>
                <w:tab w:val="left" w:pos="851"/>
              </w:tabs>
              <w:ind w:left="113" w:right="113"/>
              <w:jc w:val="center"/>
            </w:pPr>
            <w:r w:rsidRPr="00BA4DAE">
              <w:t>Всего</w:t>
            </w:r>
          </w:p>
          <w:p w:rsidR="00EB6B0F" w:rsidRPr="00BA4DAE" w:rsidRDefault="00EB6B0F" w:rsidP="00873BCF">
            <w:pPr>
              <w:pStyle w:val="ad"/>
              <w:tabs>
                <w:tab w:val="left" w:pos="851"/>
              </w:tabs>
              <w:ind w:left="113" w:right="113"/>
              <w:jc w:val="center"/>
            </w:pPr>
            <w:r w:rsidRPr="00BA4DAE">
              <w:t>(ед.)</w:t>
            </w:r>
          </w:p>
        </w:tc>
        <w:tc>
          <w:tcPr>
            <w:tcW w:w="957" w:type="dxa"/>
            <w:textDirection w:val="btLr"/>
            <w:vAlign w:val="center"/>
          </w:tcPr>
          <w:p w:rsidR="00EB6B0F" w:rsidRPr="00BA4DAE" w:rsidRDefault="00EB6B0F" w:rsidP="00873BCF">
            <w:pPr>
              <w:pStyle w:val="ad"/>
              <w:tabs>
                <w:tab w:val="left" w:pos="851"/>
              </w:tabs>
              <w:ind w:left="113" w:right="113"/>
              <w:jc w:val="center"/>
            </w:pPr>
            <w:r w:rsidRPr="00BA4DAE">
              <w:t>Из них</w:t>
            </w:r>
          </w:p>
          <w:p w:rsidR="00EB6B0F" w:rsidRPr="00BA4DAE" w:rsidRDefault="00EB6B0F" w:rsidP="00873BCF">
            <w:pPr>
              <w:pStyle w:val="ad"/>
              <w:tabs>
                <w:tab w:val="left" w:pos="851"/>
              </w:tabs>
              <w:ind w:left="113" w:right="113"/>
              <w:jc w:val="center"/>
            </w:pPr>
            <w:r w:rsidRPr="00BA4DAE">
              <w:t>выполнены</w:t>
            </w:r>
          </w:p>
          <w:p w:rsidR="00EB6B0F" w:rsidRPr="00BA4DAE" w:rsidRDefault="00EB6B0F" w:rsidP="00873BCF">
            <w:pPr>
              <w:pStyle w:val="ad"/>
              <w:tabs>
                <w:tab w:val="left" w:pos="851"/>
              </w:tabs>
              <w:ind w:left="113" w:right="113"/>
              <w:jc w:val="center"/>
            </w:pPr>
            <w:r w:rsidRPr="00BA4DAE">
              <w:t>(ед.)</w:t>
            </w:r>
          </w:p>
        </w:tc>
      </w:tr>
      <w:tr w:rsidR="002410C2" w:rsidRPr="00BA4DAE" w:rsidTr="008C0B3F">
        <w:trPr>
          <w:trHeight w:val="140"/>
          <w:jc w:val="center"/>
        </w:trPr>
        <w:tc>
          <w:tcPr>
            <w:tcW w:w="1633" w:type="dxa"/>
            <w:vAlign w:val="center"/>
          </w:tcPr>
          <w:p w:rsidR="002410C2" w:rsidRPr="00BA4DAE" w:rsidRDefault="005E58C1" w:rsidP="009758F5">
            <w:pPr>
              <w:pStyle w:val="ad"/>
              <w:tabs>
                <w:tab w:val="left" w:pos="851"/>
              </w:tabs>
              <w:ind w:left="0"/>
            </w:pPr>
            <w:r w:rsidRPr="00BA4DAE">
              <w:t>20</w:t>
            </w:r>
          </w:p>
        </w:tc>
        <w:tc>
          <w:tcPr>
            <w:tcW w:w="1559" w:type="dxa"/>
            <w:vAlign w:val="center"/>
          </w:tcPr>
          <w:p w:rsidR="002410C2" w:rsidRPr="00BA4DAE" w:rsidRDefault="002410C2" w:rsidP="009758F5">
            <w:pPr>
              <w:pStyle w:val="ad"/>
              <w:tabs>
                <w:tab w:val="left" w:pos="851"/>
              </w:tabs>
              <w:ind w:left="0"/>
            </w:pPr>
            <w:r w:rsidRPr="00BA4DAE">
              <w:t>нет</w:t>
            </w:r>
          </w:p>
        </w:tc>
        <w:tc>
          <w:tcPr>
            <w:tcW w:w="850" w:type="dxa"/>
            <w:vAlign w:val="center"/>
          </w:tcPr>
          <w:p w:rsidR="002410C2" w:rsidRPr="00BA4DAE" w:rsidRDefault="002410C2" w:rsidP="009758F5">
            <w:pPr>
              <w:pStyle w:val="ad"/>
              <w:tabs>
                <w:tab w:val="left" w:pos="851"/>
              </w:tabs>
              <w:ind w:left="0"/>
              <w:jc w:val="center"/>
            </w:pPr>
            <w:r w:rsidRPr="00BA4DAE">
              <w:t>нет</w:t>
            </w:r>
          </w:p>
        </w:tc>
        <w:tc>
          <w:tcPr>
            <w:tcW w:w="924" w:type="dxa"/>
            <w:vAlign w:val="center"/>
          </w:tcPr>
          <w:p w:rsidR="002410C2" w:rsidRPr="00BA4DAE" w:rsidRDefault="002410C2" w:rsidP="009758F5">
            <w:pPr>
              <w:pStyle w:val="ad"/>
              <w:tabs>
                <w:tab w:val="left" w:pos="851"/>
              </w:tabs>
              <w:ind w:left="0"/>
              <w:jc w:val="center"/>
            </w:pPr>
            <w:r w:rsidRPr="00BA4DAE">
              <w:t>нет</w:t>
            </w:r>
          </w:p>
        </w:tc>
        <w:tc>
          <w:tcPr>
            <w:tcW w:w="1061" w:type="dxa"/>
            <w:vAlign w:val="center"/>
          </w:tcPr>
          <w:p w:rsidR="002410C2" w:rsidRPr="00BA4DAE" w:rsidRDefault="002410C2" w:rsidP="009758F5">
            <w:pPr>
              <w:pStyle w:val="ad"/>
              <w:tabs>
                <w:tab w:val="left" w:pos="851"/>
              </w:tabs>
              <w:ind w:left="0"/>
              <w:jc w:val="center"/>
            </w:pPr>
            <w:r w:rsidRPr="00BA4DAE">
              <w:t>нет</w:t>
            </w:r>
          </w:p>
        </w:tc>
        <w:tc>
          <w:tcPr>
            <w:tcW w:w="850" w:type="dxa"/>
            <w:vAlign w:val="center"/>
          </w:tcPr>
          <w:p w:rsidR="002410C2" w:rsidRPr="00BA4DAE" w:rsidRDefault="002410C2" w:rsidP="009758F5">
            <w:pPr>
              <w:pStyle w:val="ad"/>
              <w:tabs>
                <w:tab w:val="left" w:pos="851"/>
              </w:tabs>
              <w:ind w:left="0"/>
              <w:jc w:val="center"/>
            </w:pPr>
            <w:r w:rsidRPr="00BA4DAE">
              <w:t>нет</w:t>
            </w:r>
          </w:p>
        </w:tc>
        <w:tc>
          <w:tcPr>
            <w:tcW w:w="851" w:type="dxa"/>
            <w:vAlign w:val="center"/>
          </w:tcPr>
          <w:p w:rsidR="002410C2" w:rsidRPr="00BA4DAE" w:rsidRDefault="008A2375" w:rsidP="009758F5">
            <w:pPr>
              <w:pStyle w:val="ad"/>
              <w:tabs>
                <w:tab w:val="left" w:pos="851"/>
              </w:tabs>
              <w:ind w:left="0"/>
              <w:jc w:val="center"/>
            </w:pPr>
            <w:r w:rsidRPr="00BA4DAE">
              <w:t>2</w:t>
            </w:r>
          </w:p>
        </w:tc>
        <w:tc>
          <w:tcPr>
            <w:tcW w:w="957" w:type="dxa"/>
            <w:vAlign w:val="center"/>
          </w:tcPr>
          <w:p w:rsidR="002410C2" w:rsidRPr="00BA4DAE" w:rsidRDefault="008A2375" w:rsidP="009758F5">
            <w:pPr>
              <w:pStyle w:val="ad"/>
              <w:tabs>
                <w:tab w:val="left" w:pos="851"/>
              </w:tabs>
              <w:ind w:left="0"/>
              <w:jc w:val="center"/>
            </w:pPr>
            <w:r w:rsidRPr="00BA4DAE">
              <w:t>2</w:t>
            </w:r>
          </w:p>
        </w:tc>
      </w:tr>
    </w:tbl>
    <w:p w:rsidR="00EB6B0F" w:rsidRPr="00BA4DAE" w:rsidRDefault="00EB6B0F" w:rsidP="00EB6B0F">
      <w:pPr>
        <w:pStyle w:val="ad"/>
        <w:tabs>
          <w:tab w:val="left" w:pos="851"/>
        </w:tabs>
        <w:jc w:val="center"/>
        <w:rPr>
          <w:b/>
          <w:u w:val="single"/>
        </w:rPr>
      </w:pPr>
    </w:p>
    <w:p w:rsidR="00E712FD" w:rsidRPr="00BA4DAE" w:rsidRDefault="008A2375" w:rsidP="002E24BA">
      <w:pPr>
        <w:tabs>
          <w:tab w:val="left" w:pos="709"/>
          <w:tab w:val="left" w:pos="851"/>
        </w:tabs>
        <w:ind w:left="284"/>
        <w:outlineLvl w:val="0"/>
        <w:rPr>
          <w:rFonts w:ascii="Times New Roman" w:hAnsi="Times New Roman" w:cs="Times New Roman"/>
          <w:b/>
          <w:sz w:val="24"/>
          <w:szCs w:val="24"/>
        </w:rPr>
      </w:pPr>
      <w:r w:rsidRPr="00BA4DAE">
        <w:rPr>
          <w:rFonts w:ascii="Times New Roman" w:hAnsi="Times New Roman" w:cs="Times New Roman"/>
          <w:b/>
          <w:sz w:val="24"/>
          <w:szCs w:val="24"/>
        </w:rPr>
        <w:t xml:space="preserve">16. </w:t>
      </w:r>
      <w:r w:rsidR="00EB6B0F" w:rsidRPr="00BA4DAE">
        <w:rPr>
          <w:rFonts w:ascii="Times New Roman" w:hAnsi="Times New Roman" w:cs="Times New Roman"/>
          <w:b/>
          <w:sz w:val="24"/>
          <w:szCs w:val="24"/>
        </w:rPr>
        <w:t>Культурно-досуговая деятельность. Народное творчество</w:t>
      </w:r>
      <w:r w:rsidR="00401D1E" w:rsidRPr="00BA4DAE">
        <w:rPr>
          <w:rFonts w:ascii="Times New Roman" w:hAnsi="Times New Roman" w:cs="Times New Roman"/>
          <w:b/>
          <w:sz w:val="24"/>
          <w:szCs w:val="24"/>
        </w:rPr>
        <w:t>.</w:t>
      </w:r>
    </w:p>
    <w:p w:rsidR="00611623" w:rsidRPr="00BA4DAE" w:rsidRDefault="00611623" w:rsidP="002D010D">
      <w:pPr>
        <w:pStyle w:val="ad"/>
        <w:numPr>
          <w:ilvl w:val="1"/>
          <w:numId w:val="34"/>
        </w:numPr>
        <w:tabs>
          <w:tab w:val="left" w:pos="709"/>
          <w:tab w:val="left" w:pos="851"/>
        </w:tabs>
        <w:outlineLvl w:val="0"/>
      </w:pPr>
      <w:r w:rsidRPr="00BA4DAE">
        <w:t>Показатели работы культурно-досуговых учреждений.</w:t>
      </w:r>
    </w:p>
    <w:tbl>
      <w:tblPr>
        <w:tblW w:w="0" w:type="auto"/>
        <w:jc w:val="center"/>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4"/>
        <w:gridCol w:w="1262"/>
        <w:gridCol w:w="1418"/>
        <w:gridCol w:w="1554"/>
      </w:tblGrid>
      <w:tr w:rsidR="00EC4049" w:rsidRPr="00BA4DAE" w:rsidTr="00FC5E0D">
        <w:trPr>
          <w:jc w:val="center"/>
        </w:trPr>
        <w:tc>
          <w:tcPr>
            <w:tcW w:w="5114" w:type="dxa"/>
            <w:tcBorders>
              <w:top w:val="single" w:sz="4" w:space="0" w:color="000000"/>
              <w:left w:val="single" w:sz="4" w:space="0" w:color="000000"/>
              <w:bottom w:val="single" w:sz="4" w:space="0" w:color="000000"/>
              <w:right w:val="single" w:sz="4" w:space="0" w:color="000000"/>
            </w:tcBorders>
            <w:vAlign w:val="center"/>
            <w:hideMark/>
          </w:tcPr>
          <w:p w:rsidR="00EC4049" w:rsidRPr="00BA4DAE" w:rsidRDefault="00EC4049" w:rsidP="00EC4049">
            <w:pPr>
              <w:pStyle w:val="ad"/>
              <w:tabs>
                <w:tab w:val="left" w:pos="851"/>
              </w:tabs>
              <w:ind w:left="0"/>
              <w:jc w:val="center"/>
            </w:pPr>
            <w:r w:rsidRPr="00BA4DAE">
              <w:t>Показатели</w:t>
            </w:r>
          </w:p>
        </w:tc>
        <w:tc>
          <w:tcPr>
            <w:tcW w:w="1262" w:type="dxa"/>
            <w:tcBorders>
              <w:top w:val="single" w:sz="4" w:space="0" w:color="000000"/>
              <w:left w:val="single" w:sz="4" w:space="0" w:color="000000"/>
              <w:bottom w:val="single" w:sz="4" w:space="0" w:color="000000"/>
              <w:right w:val="single" w:sz="4" w:space="0" w:color="000000"/>
            </w:tcBorders>
            <w:vAlign w:val="center"/>
            <w:hideMark/>
          </w:tcPr>
          <w:p w:rsidR="00EC4049" w:rsidRPr="002A0BF9" w:rsidRDefault="00EC4049" w:rsidP="00E2604A">
            <w:pPr>
              <w:pStyle w:val="ad"/>
              <w:tabs>
                <w:tab w:val="left" w:pos="851"/>
              </w:tabs>
              <w:ind w:left="0"/>
              <w:jc w:val="center"/>
              <w:rPr>
                <w:b/>
              </w:rPr>
            </w:pPr>
            <w:r w:rsidRPr="002A0BF9">
              <w:rPr>
                <w:b/>
              </w:rPr>
              <w:t>201</w:t>
            </w:r>
            <w:r w:rsidR="00E2604A" w:rsidRPr="002A0BF9">
              <w:rPr>
                <w:b/>
              </w:rPr>
              <w:t>8</w:t>
            </w:r>
            <w:r w:rsidRPr="002A0BF9">
              <w:rPr>
                <w:b/>
              </w:rPr>
              <w:t xml:space="preserve"> г.</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C4049" w:rsidRPr="002A0BF9" w:rsidRDefault="00EC4049" w:rsidP="00E2604A">
            <w:pPr>
              <w:pStyle w:val="ad"/>
              <w:tabs>
                <w:tab w:val="left" w:pos="851"/>
              </w:tabs>
              <w:ind w:left="0"/>
              <w:jc w:val="center"/>
              <w:rPr>
                <w:b/>
              </w:rPr>
            </w:pPr>
            <w:r w:rsidRPr="002A0BF9">
              <w:rPr>
                <w:b/>
              </w:rPr>
              <w:t>201</w:t>
            </w:r>
            <w:r w:rsidR="00E2604A" w:rsidRPr="002A0BF9">
              <w:rPr>
                <w:b/>
              </w:rPr>
              <w:t>9</w:t>
            </w:r>
            <w:r w:rsidRPr="002A0BF9">
              <w:rPr>
                <w:b/>
              </w:rPr>
              <w:t xml:space="preserve"> г.</w:t>
            </w:r>
          </w:p>
        </w:tc>
        <w:tc>
          <w:tcPr>
            <w:tcW w:w="1554" w:type="dxa"/>
            <w:tcBorders>
              <w:top w:val="single" w:sz="4" w:space="0" w:color="000000"/>
              <w:left w:val="single" w:sz="4" w:space="0" w:color="000000"/>
              <w:bottom w:val="single" w:sz="4" w:space="0" w:color="000000"/>
              <w:right w:val="single" w:sz="4" w:space="0" w:color="000000"/>
            </w:tcBorders>
            <w:vAlign w:val="center"/>
            <w:hideMark/>
          </w:tcPr>
          <w:p w:rsidR="00EC4049" w:rsidRPr="002A0BF9" w:rsidRDefault="00EC4049" w:rsidP="002F1CB9">
            <w:pPr>
              <w:pStyle w:val="ad"/>
              <w:tabs>
                <w:tab w:val="left" w:pos="851"/>
              </w:tabs>
              <w:ind w:left="0"/>
              <w:jc w:val="center"/>
              <w:rPr>
                <w:b/>
              </w:rPr>
            </w:pPr>
            <w:r w:rsidRPr="002A0BF9">
              <w:rPr>
                <w:b/>
              </w:rPr>
              <w:t>+,- к 201</w:t>
            </w:r>
            <w:r w:rsidR="002F1CB9" w:rsidRPr="002A0BF9">
              <w:rPr>
                <w:b/>
              </w:rPr>
              <w:t>8</w:t>
            </w:r>
            <w:r w:rsidRPr="002A0BF9">
              <w:rPr>
                <w:b/>
              </w:rPr>
              <w:t xml:space="preserve"> г.</w:t>
            </w:r>
          </w:p>
        </w:tc>
      </w:tr>
      <w:tr w:rsidR="002A0BF9" w:rsidRPr="00BA4DAE" w:rsidTr="00FC5E0D">
        <w:trPr>
          <w:jc w:val="center"/>
        </w:trPr>
        <w:tc>
          <w:tcPr>
            <w:tcW w:w="5114" w:type="dxa"/>
            <w:tcBorders>
              <w:top w:val="single" w:sz="4" w:space="0" w:color="000000"/>
              <w:left w:val="single" w:sz="4" w:space="0" w:color="000000"/>
              <w:bottom w:val="single" w:sz="4" w:space="0" w:color="000000"/>
              <w:right w:val="single" w:sz="4" w:space="0" w:color="000000"/>
            </w:tcBorders>
            <w:hideMark/>
          </w:tcPr>
          <w:p w:rsidR="002A0BF9" w:rsidRPr="00BA4DAE" w:rsidRDefault="002A0BF9" w:rsidP="00EC4049">
            <w:pPr>
              <w:pStyle w:val="ad"/>
              <w:tabs>
                <w:tab w:val="left" w:pos="851"/>
              </w:tabs>
              <w:ind w:left="0"/>
            </w:pPr>
            <w:r w:rsidRPr="00BA4DAE">
              <w:t>число культурно-массовых мероприятий, всего (ед.)</w:t>
            </w:r>
          </w:p>
        </w:tc>
        <w:tc>
          <w:tcPr>
            <w:tcW w:w="1262" w:type="dxa"/>
            <w:tcBorders>
              <w:top w:val="single" w:sz="4" w:space="0" w:color="000000"/>
              <w:left w:val="single" w:sz="4" w:space="0" w:color="000000"/>
              <w:bottom w:val="single" w:sz="4" w:space="0" w:color="000000"/>
              <w:right w:val="single" w:sz="4" w:space="0" w:color="000000"/>
            </w:tcBorders>
          </w:tcPr>
          <w:p w:rsidR="002A0BF9" w:rsidRPr="002A0BF9" w:rsidRDefault="002A0BF9" w:rsidP="002A0BF9">
            <w:pPr>
              <w:pStyle w:val="ad"/>
              <w:tabs>
                <w:tab w:val="left" w:pos="851"/>
              </w:tabs>
              <w:ind w:left="0"/>
              <w:jc w:val="center"/>
              <w:rPr>
                <w:b/>
              </w:rPr>
            </w:pPr>
            <w:r w:rsidRPr="002A0BF9">
              <w:rPr>
                <w:b/>
              </w:rPr>
              <w:t>2444</w:t>
            </w:r>
          </w:p>
        </w:tc>
        <w:tc>
          <w:tcPr>
            <w:tcW w:w="1418" w:type="dxa"/>
            <w:tcBorders>
              <w:top w:val="single" w:sz="4" w:space="0" w:color="000000"/>
              <w:left w:val="single" w:sz="4" w:space="0" w:color="000000"/>
              <w:bottom w:val="single" w:sz="4" w:space="0" w:color="000000"/>
              <w:right w:val="single" w:sz="4" w:space="0" w:color="000000"/>
            </w:tcBorders>
          </w:tcPr>
          <w:p w:rsidR="002A0BF9" w:rsidRPr="00FC42A3" w:rsidRDefault="002A0BF9" w:rsidP="002A0BF9">
            <w:pPr>
              <w:pStyle w:val="ad"/>
              <w:tabs>
                <w:tab w:val="left" w:pos="851"/>
              </w:tabs>
              <w:ind w:left="0"/>
              <w:jc w:val="center"/>
              <w:rPr>
                <w:b/>
              </w:rPr>
            </w:pPr>
            <w:r>
              <w:rPr>
                <w:b/>
              </w:rPr>
              <w:t>2695</w:t>
            </w:r>
          </w:p>
        </w:tc>
        <w:tc>
          <w:tcPr>
            <w:tcW w:w="1554" w:type="dxa"/>
            <w:tcBorders>
              <w:top w:val="single" w:sz="4" w:space="0" w:color="000000"/>
              <w:left w:val="single" w:sz="4" w:space="0" w:color="000000"/>
              <w:bottom w:val="single" w:sz="4" w:space="0" w:color="000000"/>
              <w:right w:val="single" w:sz="4" w:space="0" w:color="000000"/>
            </w:tcBorders>
          </w:tcPr>
          <w:p w:rsidR="002A0BF9" w:rsidRPr="00FC42A3" w:rsidRDefault="002A0BF9" w:rsidP="002A0BF9">
            <w:pPr>
              <w:pStyle w:val="ad"/>
              <w:tabs>
                <w:tab w:val="left" w:pos="851"/>
              </w:tabs>
              <w:ind w:left="0"/>
              <w:jc w:val="center"/>
              <w:rPr>
                <w:b/>
              </w:rPr>
            </w:pPr>
            <w:r>
              <w:rPr>
                <w:b/>
              </w:rPr>
              <w:t>+251</w:t>
            </w:r>
          </w:p>
        </w:tc>
      </w:tr>
      <w:tr w:rsidR="002A0BF9" w:rsidRPr="00BA4DAE" w:rsidTr="00FC5E0D">
        <w:trPr>
          <w:jc w:val="center"/>
        </w:trPr>
        <w:tc>
          <w:tcPr>
            <w:tcW w:w="5114" w:type="dxa"/>
            <w:tcBorders>
              <w:top w:val="single" w:sz="4" w:space="0" w:color="000000"/>
              <w:left w:val="single" w:sz="4" w:space="0" w:color="000000"/>
              <w:bottom w:val="single" w:sz="4" w:space="0" w:color="000000"/>
              <w:right w:val="single" w:sz="4" w:space="0" w:color="000000"/>
            </w:tcBorders>
            <w:hideMark/>
          </w:tcPr>
          <w:p w:rsidR="002A0BF9" w:rsidRPr="00BA4DAE" w:rsidRDefault="002A0BF9" w:rsidP="00EC4049">
            <w:pPr>
              <w:pStyle w:val="ad"/>
              <w:tabs>
                <w:tab w:val="left" w:pos="851"/>
              </w:tabs>
              <w:ind w:left="0"/>
            </w:pPr>
            <w:r w:rsidRPr="00BA4DAE">
              <w:t>в т. ч. для детей до 14 лет (ед.)</w:t>
            </w:r>
          </w:p>
        </w:tc>
        <w:tc>
          <w:tcPr>
            <w:tcW w:w="1262" w:type="dxa"/>
            <w:tcBorders>
              <w:top w:val="single" w:sz="4" w:space="0" w:color="000000"/>
              <w:left w:val="single" w:sz="4" w:space="0" w:color="000000"/>
              <w:bottom w:val="single" w:sz="4" w:space="0" w:color="000000"/>
              <w:right w:val="single" w:sz="4" w:space="0" w:color="000000"/>
            </w:tcBorders>
          </w:tcPr>
          <w:p w:rsidR="002A0BF9" w:rsidRPr="002A0BF9" w:rsidRDefault="002A0BF9" w:rsidP="002A0BF9">
            <w:pPr>
              <w:pStyle w:val="ad"/>
              <w:tabs>
                <w:tab w:val="left" w:pos="851"/>
              </w:tabs>
              <w:ind w:left="0"/>
              <w:jc w:val="center"/>
              <w:rPr>
                <w:b/>
              </w:rPr>
            </w:pPr>
            <w:r w:rsidRPr="002A0BF9">
              <w:rPr>
                <w:b/>
              </w:rPr>
              <w:t>992</w:t>
            </w:r>
          </w:p>
        </w:tc>
        <w:tc>
          <w:tcPr>
            <w:tcW w:w="1418" w:type="dxa"/>
            <w:tcBorders>
              <w:top w:val="single" w:sz="4" w:space="0" w:color="000000"/>
              <w:left w:val="single" w:sz="4" w:space="0" w:color="000000"/>
              <w:bottom w:val="single" w:sz="4" w:space="0" w:color="000000"/>
              <w:right w:val="single" w:sz="4" w:space="0" w:color="000000"/>
            </w:tcBorders>
          </w:tcPr>
          <w:p w:rsidR="002A0BF9" w:rsidRPr="00FC42A3" w:rsidRDefault="002A0BF9" w:rsidP="002A0BF9">
            <w:pPr>
              <w:pStyle w:val="ad"/>
              <w:tabs>
                <w:tab w:val="left" w:pos="851"/>
              </w:tabs>
              <w:ind w:left="0"/>
              <w:jc w:val="center"/>
              <w:rPr>
                <w:b/>
              </w:rPr>
            </w:pPr>
            <w:r>
              <w:rPr>
                <w:b/>
              </w:rPr>
              <w:t>1108</w:t>
            </w:r>
          </w:p>
        </w:tc>
        <w:tc>
          <w:tcPr>
            <w:tcW w:w="1554" w:type="dxa"/>
            <w:tcBorders>
              <w:top w:val="single" w:sz="4" w:space="0" w:color="000000"/>
              <w:left w:val="single" w:sz="4" w:space="0" w:color="000000"/>
              <w:bottom w:val="single" w:sz="4" w:space="0" w:color="000000"/>
              <w:right w:val="single" w:sz="4" w:space="0" w:color="000000"/>
            </w:tcBorders>
          </w:tcPr>
          <w:p w:rsidR="002A0BF9" w:rsidRPr="00FC42A3" w:rsidRDefault="002A0BF9" w:rsidP="002A0BF9">
            <w:pPr>
              <w:pStyle w:val="ad"/>
              <w:tabs>
                <w:tab w:val="left" w:pos="851"/>
              </w:tabs>
              <w:ind w:left="0"/>
              <w:jc w:val="center"/>
              <w:rPr>
                <w:b/>
              </w:rPr>
            </w:pPr>
            <w:r>
              <w:rPr>
                <w:b/>
              </w:rPr>
              <w:t>+116</w:t>
            </w:r>
          </w:p>
        </w:tc>
      </w:tr>
      <w:tr w:rsidR="002A0BF9" w:rsidRPr="00BA4DAE" w:rsidTr="00FC5E0D">
        <w:trPr>
          <w:jc w:val="center"/>
        </w:trPr>
        <w:tc>
          <w:tcPr>
            <w:tcW w:w="5114" w:type="dxa"/>
            <w:tcBorders>
              <w:top w:val="single" w:sz="4" w:space="0" w:color="000000"/>
              <w:left w:val="single" w:sz="4" w:space="0" w:color="000000"/>
              <w:bottom w:val="single" w:sz="4" w:space="0" w:color="000000"/>
              <w:right w:val="single" w:sz="4" w:space="0" w:color="000000"/>
            </w:tcBorders>
            <w:hideMark/>
          </w:tcPr>
          <w:p w:rsidR="002A0BF9" w:rsidRPr="00BA4DAE" w:rsidRDefault="002A0BF9" w:rsidP="00EC4049">
            <w:pPr>
              <w:pStyle w:val="ad"/>
              <w:tabs>
                <w:tab w:val="left" w:pos="851"/>
              </w:tabs>
              <w:ind w:left="0"/>
            </w:pPr>
            <w:r w:rsidRPr="00BA4DAE">
              <w:lastRenderedPageBreak/>
              <w:t>в т. ч. для молодежи (от 15 до 24 лет) (ед.)</w:t>
            </w:r>
          </w:p>
        </w:tc>
        <w:tc>
          <w:tcPr>
            <w:tcW w:w="1262" w:type="dxa"/>
            <w:tcBorders>
              <w:top w:val="single" w:sz="4" w:space="0" w:color="000000"/>
              <w:left w:val="single" w:sz="4" w:space="0" w:color="000000"/>
              <w:bottom w:val="single" w:sz="4" w:space="0" w:color="000000"/>
              <w:right w:val="single" w:sz="4" w:space="0" w:color="000000"/>
            </w:tcBorders>
          </w:tcPr>
          <w:p w:rsidR="002A0BF9" w:rsidRPr="002A0BF9" w:rsidRDefault="002A0BF9" w:rsidP="002A0BF9">
            <w:pPr>
              <w:pStyle w:val="ad"/>
              <w:tabs>
                <w:tab w:val="left" w:pos="851"/>
              </w:tabs>
              <w:ind w:left="0"/>
              <w:jc w:val="center"/>
              <w:rPr>
                <w:b/>
              </w:rPr>
            </w:pPr>
            <w:r w:rsidRPr="002A0BF9">
              <w:rPr>
                <w:b/>
              </w:rPr>
              <w:t>849</w:t>
            </w:r>
          </w:p>
        </w:tc>
        <w:tc>
          <w:tcPr>
            <w:tcW w:w="1418" w:type="dxa"/>
            <w:tcBorders>
              <w:top w:val="single" w:sz="4" w:space="0" w:color="000000"/>
              <w:left w:val="single" w:sz="4" w:space="0" w:color="000000"/>
              <w:bottom w:val="single" w:sz="4" w:space="0" w:color="000000"/>
              <w:right w:val="single" w:sz="4" w:space="0" w:color="000000"/>
            </w:tcBorders>
          </w:tcPr>
          <w:p w:rsidR="002A0BF9" w:rsidRPr="00FC42A3" w:rsidRDefault="002A0BF9" w:rsidP="002A0BF9">
            <w:pPr>
              <w:pStyle w:val="ad"/>
              <w:tabs>
                <w:tab w:val="left" w:pos="851"/>
              </w:tabs>
              <w:ind w:left="0"/>
              <w:jc w:val="center"/>
              <w:rPr>
                <w:b/>
              </w:rPr>
            </w:pPr>
            <w:r>
              <w:rPr>
                <w:b/>
              </w:rPr>
              <w:t>804</w:t>
            </w:r>
          </w:p>
        </w:tc>
        <w:tc>
          <w:tcPr>
            <w:tcW w:w="1554" w:type="dxa"/>
            <w:tcBorders>
              <w:top w:val="single" w:sz="4" w:space="0" w:color="000000"/>
              <w:left w:val="single" w:sz="4" w:space="0" w:color="000000"/>
              <w:bottom w:val="single" w:sz="4" w:space="0" w:color="000000"/>
              <w:right w:val="single" w:sz="4" w:space="0" w:color="000000"/>
            </w:tcBorders>
          </w:tcPr>
          <w:p w:rsidR="002A0BF9" w:rsidRPr="00FC42A3" w:rsidRDefault="002A0BF9" w:rsidP="002A0BF9">
            <w:pPr>
              <w:pStyle w:val="ad"/>
              <w:tabs>
                <w:tab w:val="left" w:pos="851"/>
              </w:tabs>
              <w:ind w:left="0"/>
              <w:jc w:val="center"/>
              <w:rPr>
                <w:b/>
              </w:rPr>
            </w:pPr>
            <w:r>
              <w:rPr>
                <w:b/>
              </w:rPr>
              <w:t>-45</w:t>
            </w:r>
          </w:p>
        </w:tc>
      </w:tr>
      <w:tr w:rsidR="002A0BF9" w:rsidRPr="00BA4DAE" w:rsidTr="00FC5E0D">
        <w:trPr>
          <w:jc w:val="center"/>
        </w:trPr>
        <w:tc>
          <w:tcPr>
            <w:tcW w:w="5114" w:type="dxa"/>
            <w:tcBorders>
              <w:top w:val="single" w:sz="4" w:space="0" w:color="000000"/>
              <w:left w:val="single" w:sz="4" w:space="0" w:color="000000"/>
              <w:bottom w:val="single" w:sz="4" w:space="0" w:color="000000"/>
              <w:right w:val="single" w:sz="4" w:space="0" w:color="000000"/>
            </w:tcBorders>
            <w:hideMark/>
          </w:tcPr>
          <w:p w:rsidR="002A0BF9" w:rsidRPr="00BA4DAE" w:rsidRDefault="002A0BF9" w:rsidP="00EC4049">
            <w:pPr>
              <w:pStyle w:val="ad"/>
              <w:tabs>
                <w:tab w:val="left" w:pos="851"/>
              </w:tabs>
              <w:ind w:left="0"/>
            </w:pPr>
            <w:r w:rsidRPr="00BA4DAE">
              <w:t>число посещений культурно-массовых мероприятий, всего (ед.)*</w:t>
            </w:r>
          </w:p>
        </w:tc>
        <w:tc>
          <w:tcPr>
            <w:tcW w:w="1262" w:type="dxa"/>
            <w:tcBorders>
              <w:top w:val="single" w:sz="4" w:space="0" w:color="000000"/>
              <w:left w:val="single" w:sz="4" w:space="0" w:color="000000"/>
              <w:bottom w:val="single" w:sz="4" w:space="0" w:color="000000"/>
              <w:right w:val="single" w:sz="4" w:space="0" w:color="000000"/>
            </w:tcBorders>
          </w:tcPr>
          <w:p w:rsidR="002A0BF9" w:rsidRPr="002A0BF9" w:rsidRDefault="002A0BF9" w:rsidP="002A0BF9">
            <w:pPr>
              <w:pStyle w:val="ad"/>
              <w:tabs>
                <w:tab w:val="left" w:pos="851"/>
              </w:tabs>
              <w:ind w:left="0"/>
              <w:jc w:val="center"/>
              <w:rPr>
                <w:b/>
              </w:rPr>
            </w:pPr>
            <w:r w:rsidRPr="002A0BF9">
              <w:rPr>
                <w:b/>
              </w:rPr>
              <w:t>130358</w:t>
            </w:r>
          </w:p>
        </w:tc>
        <w:tc>
          <w:tcPr>
            <w:tcW w:w="1418" w:type="dxa"/>
            <w:tcBorders>
              <w:top w:val="single" w:sz="4" w:space="0" w:color="000000"/>
              <w:left w:val="single" w:sz="4" w:space="0" w:color="000000"/>
              <w:bottom w:val="single" w:sz="4" w:space="0" w:color="000000"/>
              <w:right w:val="single" w:sz="4" w:space="0" w:color="000000"/>
            </w:tcBorders>
          </w:tcPr>
          <w:p w:rsidR="002A0BF9" w:rsidRPr="00FC42A3" w:rsidRDefault="002A0BF9" w:rsidP="002A0BF9">
            <w:pPr>
              <w:pStyle w:val="ad"/>
              <w:tabs>
                <w:tab w:val="left" w:pos="851"/>
              </w:tabs>
              <w:ind w:left="0"/>
              <w:jc w:val="center"/>
              <w:rPr>
                <w:b/>
              </w:rPr>
            </w:pPr>
            <w:r>
              <w:rPr>
                <w:b/>
              </w:rPr>
              <w:t>136890</w:t>
            </w:r>
          </w:p>
        </w:tc>
        <w:tc>
          <w:tcPr>
            <w:tcW w:w="1554" w:type="dxa"/>
            <w:tcBorders>
              <w:top w:val="single" w:sz="4" w:space="0" w:color="000000"/>
              <w:left w:val="single" w:sz="4" w:space="0" w:color="000000"/>
              <w:bottom w:val="single" w:sz="4" w:space="0" w:color="000000"/>
              <w:right w:val="single" w:sz="4" w:space="0" w:color="000000"/>
            </w:tcBorders>
          </w:tcPr>
          <w:p w:rsidR="002A0BF9" w:rsidRPr="00FC42A3" w:rsidRDefault="002A0BF9" w:rsidP="002A0BF9">
            <w:pPr>
              <w:pStyle w:val="ad"/>
              <w:tabs>
                <w:tab w:val="left" w:pos="851"/>
              </w:tabs>
              <w:ind w:left="0"/>
              <w:jc w:val="center"/>
              <w:rPr>
                <w:b/>
              </w:rPr>
            </w:pPr>
            <w:r>
              <w:rPr>
                <w:b/>
              </w:rPr>
              <w:t>+6535</w:t>
            </w:r>
          </w:p>
        </w:tc>
      </w:tr>
      <w:tr w:rsidR="002A0BF9" w:rsidRPr="00BA4DAE" w:rsidTr="00FC5E0D">
        <w:trPr>
          <w:jc w:val="center"/>
        </w:trPr>
        <w:tc>
          <w:tcPr>
            <w:tcW w:w="5114" w:type="dxa"/>
            <w:tcBorders>
              <w:top w:val="single" w:sz="4" w:space="0" w:color="000000"/>
              <w:left w:val="single" w:sz="4" w:space="0" w:color="000000"/>
              <w:bottom w:val="single" w:sz="4" w:space="0" w:color="000000"/>
              <w:right w:val="single" w:sz="4" w:space="0" w:color="000000"/>
            </w:tcBorders>
            <w:hideMark/>
          </w:tcPr>
          <w:p w:rsidR="002A0BF9" w:rsidRPr="00BA4DAE" w:rsidRDefault="002A0BF9" w:rsidP="00EC4049">
            <w:pPr>
              <w:pStyle w:val="ad"/>
              <w:tabs>
                <w:tab w:val="left" w:pos="851"/>
              </w:tabs>
              <w:ind w:left="0"/>
            </w:pPr>
            <w:r w:rsidRPr="00BA4DAE">
              <w:t>в т.ч. детей до 14 лет (ед.)</w:t>
            </w:r>
          </w:p>
        </w:tc>
        <w:tc>
          <w:tcPr>
            <w:tcW w:w="1262" w:type="dxa"/>
            <w:tcBorders>
              <w:top w:val="single" w:sz="4" w:space="0" w:color="000000"/>
              <w:left w:val="single" w:sz="4" w:space="0" w:color="000000"/>
              <w:bottom w:val="single" w:sz="4" w:space="0" w:color="000000"/>
              <w:right w:val="single" w:sz="4" w:space="0" w:color="000000"/>
            </w:tcBorders>
          </w:tcPr>
          <w:p w:rsidR="002A0BF9" w:rsidRPr="002A0BF9" w:rsidRDefault="002A0BF9" w:rsidP="002A0BF9">
            <w:pPr>
              <w:pStyle w:val="ad"/>
              <w:tabs>
                <w:tab w:val="left" w:pos="851"/>
              </w:tabs>
              <w:ind w:left="0"/>
              <w:jc w:val="center"/>
              <w:rPr>
                <w:b/>
              </w:rPr>
            </w:pPr>
            <w:r w:rsidRPr="002A0BF9">
              <w:rPr>
                <w:b/>
              </w:rPr>
              <w:t>31506</w:t>
            </w:r>
          </w:p>
        </w:tc>
        <w:tc>
          <w:tcPr>
            <w:tcW w:w="1418" w:type="dxa"/>
            <w:tcBorders>
              <w:top w:val="single" w:sz="4" w:space="0" w:color="000000"/>
              <w:left w:val="single" w:sz="4" w:space="0" w:color="000000"/>
              <w:bottom w:val="single" w:sz="4" w:space="0" w:color="000000"/>
              <w:right w:val="single" w:sz="4" w:space="0" w:color="000000"/>
            </w:tcBorders>
          </w:tcPr>
          <w:p w:rsidR="002A0BF9" w:rsidRPr="00FC42A3" w:rsidRDefault="002A0BF9" w:rsidP="002A0BF9">
            <w:pPr>
              <w:pStyle w:val="ad"/>
              <w:tabs>
                <w:tab w:val="left" w:pos="851"/>
              </w:tabs>
              <w:ind w:left="0"/>
              <w:jc w:val="center"/>
              <w:rPr>
                <w:b/>
              </w:rPr>
            </w:pPr>
            <w:r>
              <w:rPr>
                <w:b/>
              </w:rPr>
              <w:t>35163</w:t>
            </w:r>
          </w:p>
        </w:tc>
        <w:tc>
          <w:tcPr>
            <w:tcW w:w="1554" w:type="dxa"/>
            <w:tcBorders>
              <w:top w:val="single" w:sz="4" w:space="0" w:color="000000"/>
              <w:left w:val="single" w:sz="4" w:space="0" w:color="000000"/>
              <w:bottom w:val="single" w:sz="4" w:space="0" w:color="000000"/>
              <w:right w:val="single" w:sz="4" w:space="0" w:color="000000"/>
            </w:tcBorders>
          </w:tcPr>
          <w:p w:rsidR="002A0BF9" w:rsidRPr="00FC42A3" w:rsidRDefault="002A0BF9" w:rsidP="002A0BF9">
            <w:pPr>
              <w:pStyle w:val="ad"/>
              <w:tabs>
                <w:tab w:val="left" w:pos="851"/>
              </w:tabs>
              <w:ind w:left="0"/>
              <w:jc w:val="center"/>
              <w:rPr>
                <w:b/>
              </w:rPr>
            </w:pPr>
            <w:r>
              <w:rPr>
                <w:b/>
              </w:rPr>
              <w:t>+3657</w:t>
            </w:r>
          </w:p>
        </w:tc>
      </w:tr>
      <w:tr w:rsidR="002A0BF9" w:rsidRPr="00BA4DAE" w:rsidTr="00FC5E0D">
        <w:trPr>
          <w:jc w:val="center"/>
        </w:trPr>
        <w:tc>
          <w:tcPr>
            <w:tcW w:w="5114" w:type="dxa"/>
            <w:tcBorders>
              <w:top w:val="single" w:sz="4" w:space="0" w:color="000000"/>
              <w:left w:val="single" w:sz="4" w:space="0" w:color="000000"/>
              <w:bottom w:val="single" w:sz="4" w:space="0" w:color="000000"/>
              <w:right w:val="single" w:sz="4" w:space="0" w:color="000000"/>
            </w:tcBorders>
            <w:hideMark/>
          </w:tcPr>
          <w:p w:rsidR="002A0BF9" w:rsidRPr="00BA4DAE" w:rsidRDefault="002A0BF9" w:rsidP="00EC4049">
            <w:pPr>
              <w:pStyle w:val="ad"/>
              <w:tabs>
                <w:tab w:val="left" w:pos="851"/>
              </w:tabs>
              <w:ind w:left="0"/>
            </w:pPr>
            <w:r w:rsidRPr="00BA4DAE">
              <w:t>в т.ч. молодежи (от 15-24 лет) (ед.)</w:t>
            </w:r>
          </w:p>
        </w:tc>
        <w:tc>
          <w:tcPr>
            <w:tcW w:w="1262" w:type="dxa"/>
            <w:tcBorders>
              <w:top w:val="single" w:sz="4" w:space="0" w:color="000000"/>
              <w:left w:val="single" w:sz="4" w:space="0" w:color="000000"/>
              <w:bottom w:val="single" w:sz="4" w:space="0" w:color="000000"/>
              <w:right w:val="single" w:sz="4" w:space="0" w:color="000000"/>
            </w:tcBorders>
          </w:tcPr>
          <w:p w:rsidR="002A0BF9" w:rsidRPr="002A0BF9" w:rsidRDefault="002A0BF9" w:rsidP="002A0BF9">
            <w:pPr>
              <w:pStyle w:val="ad"/>
              <w:tabs>
                <w:tab w:val="left" w:pos="851"/>
              </w:tabs>
              <w:ind w:left="0"/>
              <w:jc w:val="center"/>
              <w:rPr>
                <w:b/>
              </w:rPr>
            </w:pPr>
            <w:r w:rsidRPr="002A0BF9">
              <w:rPr>
                <w:b/>
              </w:rPr>
              <w:t>27363</w:t>
            </w:r>
          </w:p>
        </w:tc>
        <w:tc>
          <w:tcPr>
            <w:tcW w:w="1418" w:type="dxa"/>
            <w:tcBorders>
              <w:top w:val="single" w:sz="4" w:space="0" w:color="000000"/>
              <w:left w:val="single" w:sz="4" w:space="0" w:color="000000"/>
              <w:bottom w:val="single" w:sz="4" w:space="0" w:color="000000"/>
              <w:right w:val="single" w:sz="4" w:space="0" w:color="000000"/>
            </w:tcBorders>
          </w:tcPr>
          <w:p w:rsidR="002A0BF9" w:rsidRPr="00FC42A3" w:rsidRDefault="002A0BF9" w:rsidP="002A0BF9">
            <w:pPr>
              <w:pStyle w:val="ad"/>
              <w:tabs>
                <w:tab w:val="left" w:pos="851"/>
              </w:tabs>
              <w:ind w:left="0"/>
              <w:jc w:val="center"/>
              <w:rPr>
                <w:b/>
              </w:rPr>
            </w:pPr>
            <w:r>
              <w:rPr>
                <w:b/>
              </w:rPr>
              <w:t>25019</w:t>
            </w:r>
          </w:p>
        </w:tc>
        <w:tc>
          <w:tcPr>
            <w:tcW w:w="1554" w:type="dxa"/>
            <w:tcBorders>
              <w:top w:val="single" w:sz="4" w:space="0" w:color="000000"/>
              <w:left w:val="single" w:sz="4" w:space="0" w:color="000000"/>
              <w:bottom w:val="single" w:sz="4" w:space="0" w:color="000000"/>
              <w:right w:val="single" w:sz="4" w:space="0" w:color="000000"/>
            </w:tcBorders>
          </w:tcPr>
          <w:p w:rsidR="002A0BF9" w:rsidRPr="00FC42A3" w:rsidRDefault="002A0BF9" w:rsidP="002A0BF9">
            <w:pPr>
              <w:pStyle w:val="ad"/>
              <w:tabs>
                <w:tab w:val="left" w:pos="851"/>
              </w:tabs>
              <w:ind w:left="0"/>
              <w:jc w:val="center"/>
              <w:rPr>
                <w:b/>
              </w:rPr>
            </w:pPr>
            <w:r>
              <w:rPr>
                <w:b/>
              </w:rPr>
              <w:t>-2344</w:t>
            </w:r>
          </w:p>
        </w:tc>
      </w:tr>
      <w:tr w:rsidR="002A0BF9" w:rsidRPr="00BA4DAE" w:rsidTr="00FC5E0D">
        <w:trPr>
          <w:jc w:val="center"/>
        </w:trPr>
        <w:tc>
          <w:tcPr>
            <w:tcW w:w="5114" w:type="dxa"/>
            <w:tcBorders>
              <w:top w:val="single" w:sz="4" w:space="0" w:color="000000"/>
              <w:left w:val="single" w:sz="4" w:space="0" w:color="000000"/>
              <w:bottom w:val="single" w:sz="4" w:space="0" w:color="000000"/>
              <w:right w:val="single" w:sz="4" w:space="0" w:color="000000"/>
            </w:tcBorders>
            <w:hideMark/>
          </w:tcPr>
          <w:p w:rsidR="002A0BF9" w:rsidRPr="00BA4DAE" w:rsidRDefault="002A0BF9" w:rsidP="00EC4049">
            <w:pPr>
              <w:pStyle w:val="ad"/>
              <w:tabs>
                <w:tab w:val="left" w:pos="851"/>
              </w:tabs>
              <w:ind w:left="0"/>
            </w:pPr>
            <w:r w:rsidRPr="00BA4DAE">
              <w:t>число культурно-досуговых формирований, всего (ед.)</w:t>
            </w:r>
          </w:p>
        </w:tc>
        <w:tc>
          <w:tcPr>
            <w:tcW w:w="1262" w:type="dxa"/>
            <w:tcBorders>
              <w:top w:val="single" w:sz="4" w:space="0" w:color="000000"/>
              <w:left w:val="single" w:sz="4" w:space="0" w:color="000000"/>
              <w:bottom w:val="single" w:sz="4" w:space="0" w:color="000000"/>
              <w:right w:val="single" w:sz="4" w:space="0" w:color="000000"/>
            </w:tcBorders>
          </w:tcPr>
          <w:p w:rsidR="002A0BF9" w:rsidRPr="002A0BF9" w:rsidRDefault="002A0BF9" w:rsidP="002A0BF9">
            <w:pPr>
              <w:pStyle w:val="ad"/>
              <w:tabs>
                <w:tab w:val="left" w:pos="851"/>
              </w:tabs>
              <w:ind w:left="0"/>
              <w:jc w:val="center"/>
              <w:rPr>
                <w:b/>
              </w:rPr>
            </w:pPr>
            <w:r w:rsidRPr="002A0BF9">
              <w:rPr>
                <w:b/>
              </w:rPr>
              <w:t>143</w:t>
            </w:r>
          </w:p>
        </w:tc>
        <w:tc>
          <w:tcPr>
            <w:tcW w:w="1418" w:type="dxa"/>
            <w:tcBorders>
              <w:top w:val="single" w:sz="4" w:space="0" w:color="000000"/>
              <w:left w:val="single" w:sz="4" w:space="0" w:color="000000"/>
              <w:bottom w:val="single" w:sz="4" w:space="0" w:color="000000"/>
              <w:right w:val="single" w:sz="4" w:space="0" w:color="000000"/>
            </w:tcBorders>
          </w:tcPr>
          <w:p w:rsidR="002A0BF9" w:rsidRPr="00FC42A3" w:rsidRDefault="002A0BF9" w:rsidP="002A0BF9">
            <w:pPr>
              <w:pStyle w:val="ad"/>
              <w:tabs>
                <w:tab w:val="left" w:pos="851"/>
              </w:tabs>
              <w:ind w:left="0"/>
              <w:jc w:val="center"/>
              <w:rPr>
                <w:b/>
              </w:rPr>
            </w:pPr>
            <w:r>
              <w:rPr>
                <w:b/>
              </w:rPr>
              <w:t>164</w:t>
            </w:r>
          </w:p>
        </w:tc>
        <w:tc>
          <w:tcPr>
            <w:tcW w:w="1554" w:type="dxa"/>
            <w:tcBorders>
              <w:top w:val="single" w:sz="4" w:space="0" w:color="000000"/>
              <w:left w:val="single" w:sz="4" w:space="0" w:color="000000"/>
              <w:bottom w:val="single" w:sz="4" w:space="0" w:color="000000"/>
              <w:right w:val="single" w:sz="4" w:space="0" w:color="000000"/>
            </w:tcBorders>
          </w:tcPr>
          <w:p w:rsidR="002A0BF9" w:rsidRPr="00FC42A3" w:rsidRDefault="002A0BF9" w:rsidP="002A0BF9">
            <w:pPr>
              <w:pStyle w:val="ad"/>
              <w:tabs>
                <w:tab w:val="left" w:pos="851"/>
              </w:tabs>
              <w:ind w:left="0"/>
              <w:jc w:val="center"/>
              <w:rPr>
                <w:b/>
              </w:rPr>
            </w:pPr>
            <w:r>
              <w:rPr>
                <w:b/>
              </w:rPr>
              <w:t>+21</w:t>
            </w:r>
          </w:p>
        </w:tc>
      </w:tr>
      <w:tr w:rsidR="002A0BF9" w:rsidRPr="00BA4DAE" w:rsidTr="00FC5E0D">
        <w:trPr>
          <w:jc w:val="center"/>
        </w:trPr>
        <w:tc>
          <w:tcPr>
            <w:tcW w:w="5114" w:type="dxa"/>
            <w:tcBorders>
              <w:top w:val="single" w:sz="4" w:space="0" w:color="000000"/>
              <w:left w:val="single" w:sz="4" w:space="0" w:color="000000"/>
              <w:bottom w:val="single" w:sz="4" w:space="0" w:color="000000"/>
              <w:right w:val="single" w:sz="4" w:space="0" w:color="000000"/>
            </w:tcBorders>
            <w:hideMark/>
          </w:tcPr>
          <w:p w:rsidR="002A0BF9" w:rsidRPr="00BA4DAE" w:rsidRDefault="002A0BF9" w:rsidP="00EC4049">
            <w:pPr>
              <w:pStyle w:val="ad"/>
              <w:tabs>
                <w:tab w:val="left" w:pos="851"/>
              </w:tabs>
              <w:ind w:left="0"/>
            </w:pPr>
            <w:r w:rsidRPr="00BA4DAE">
              <w:t>в т. ч. для детей до 14 лет (ед.)</w:t>
            </w:r>
          </w:p>
        </w:tc>
        <w:tc>
          <w:tcPr>
            <w:tcW w:w="1262" w:type="dxa"/>
            <w:tcBorders>
              <w:top w:val="single" w:sz="4" w:space="0" w:color="000000"/>
              <w:left w:val="single" w:sz="4" w:space="0" w:color="000000"/>
              <w:bottom w:val="single" w:sz="4" w:space="0" w:color="000000"/>
              <w:right w:val="single" w:sz="4" w:space="0" w:color="000000"/>
            </w:tcBorders>
          </w:tcPr>
          <w:p w:rsidR="002A0BF9" w:rsidRPr="002A0BF9" w:rsidRDefault="002A0BF9" w:rsidP="002A0BF9">
            <w:pPr>
              <w:pStyle w:val="ad"/>
              <w:tabs>
                <w:tab w:val="left" w:pos="851"/>
              </w:tabs>
              <w:ind w:left="0"/>
              <w:jc w:val="center"/>
              <w:rPr>
                <w:b/>
              </w:rPr>
            </w:pPr>
            <w:r w:rsidRPr="002A0BF9">
              <w:rPr>
                <w:b/>
              </w:rPr>
              <w:t>66</w:t>
            </w:r>
          </w:p>
        </w:tc>
        <w:tc>
          <w:tcPr>
            <w:tcW w:w="1418" w:type="dxa"/>
            <w:tcBorders>
              <w:top w:val="single" w:sz="4" w:space="0" w:color="000000"/>
              <w:left w:val="single" w:sz="4" w:space="0" w:color="000000"/>
              <w:bottom w:val="single" w:sz="4" w:space="0" w:color="000000"/>
              <w:right w:val="single" w:sz="4" w:space="0" w:color="000000"/>
            </w:tcBorders>
          </w:tcPr>
          <w:p w:rsidR="002A0BF9" w:rsidRPr="00FC42A3" w:rsidRDefault="002A0BF9" w:rsidP="002A0BF9">
            <w:pPr>
              <w:pStyle w:val="ad"/>
              <w:tabs>
                <w:tab w:val="left" w:pos="851"/>
              </w:tabs>
              <w:ind w:left="0"/>
              <w:jc w:val="center"/>
              <w:rPr>
                <w:b/>
              </w:rPr>
            </w:pPr>
            <w:r>
              <w:rPr>
                <w:b/>
              </w:rPr>
              <w:t>78</w:t>
            </w:r>
          </w:p>
        </w:tc>
        <w:tc>
          <w:tcPr>
            <w:tcW w:w="1554" w:type="dxa"/>
            <w:tcBorders>
              <w:top w:val="single" w:sz="4" w:space="0" w:color="000000"/>
              <w:left w:val="single" w:sz="4" w:space="0" w:color="000000"/>
              <w:bottom w:val="single" w:sz="4" w:space="0" w:color="000000"/>
              <w:right w:val="single" w:sz="4" w:space="0" w:color="000000"/>
            </w:tcBorders>
          </w:tcPr>
          <w:p w:rsidR="002A0BF9" w:rsidRPr="00FC42A3" w:rsidRDefault="002A0BF9" w:rsidP="002A0BF9">
            <w:pPr>
              <w:pStyle w:val="ad"/>
              <w:tabs>
                <w:tab w:val="left" w:pos="851"/>
              </w:tabs>
              <w:ind w:left="0"/>
              <w:jc w:val="center"/>
              <w:rPr>
                <w:b/>
              </w:rPr>
            </w:pPr>
            <w:r>
              <w:rPr>
                <w:b/>
              </w:rPr>
              <w:t>+12</w:t>
            </w:r>
          </w:p>
        </w:tc>
      </w:tr>
      <w:tr w:rsidR="002A0BF9" w:rsidRPr="00BA4DAE" w:rsidTr="00FC5E0D">
        <w:trPr>
          <w:jc w:val="center"/>
        </w:trPr>
        <w:tc>
          <w:tcPr>
            <w:tcW w:w="5114" w:type="dxa"/>
            <w:tcBorders>
              <w:top w:val="single" w:sz="4" w:space="0" w:color="000000"/>
              <w:left w:val="single" w:sz="4" w:space="0" w:color="000000"/>
              <w:bottom w:val="single" w:sz="4" w:space="0" w:color="000000"/>
              <w:right w:val="single" w:sz="4" w:space="0" w:color="000000"/>
            </w:tcBorders>
            <w:hideMark/>
          </w:tcPr>
          <w:p w:rsidR="002A0BF9" w:rsidRPr="00BA4DAE" w:rsidRDefault="002A0BF9" w:rsidP="00EC4049">
            <w:pPr>
              <w:pStyle w:val="ad"/>
              <w:tabs>
                <w:tab w:val="left" w:pos="851"/>
              </w:tabs>
              <w:ind w:left="0"/>
            </w:pPr>
            <w:r w:rsidRPr="00BA4DAE">
              <w:t>в т. ч. для молодежи (от 15 до 24 лет) (ед.)</w:t>
            </w:r>
          </w:p>
        </w:tc>
        <w:tc>
          <w:tcPr>
            <w:tcW w:w="1262" w:type="dxa"/>
            <w:tcBorders>
              <w:top w:val="single" w:sz="4" w:space="0" w:color="000000"/>
              <w:left w:val="single" w:sz="4" w:space="0" w:color="000000"/>
              <w:bottom w:val="single" w:sz="4" w:space="0" w:color="000000"/>
              <w:right w:val="single" w:sz="4" w:space="0" w:color="000000"/>
            </w:tcBorders>
          </w:tcPr>
          <w:p w:rsidR="002A0BF9" w:rsidRPr="002A0BF9" w:rsidRDefault="002A0BF9" w:rsidP="002A0BF9">
            <w:pPr>
              <w:pStyle w:val="ad"/>
              <w:tabs>
                <w:tab w:val="left" w:pos="851"/>
              </w:tabs>
              <w:ind w:left="0"/>
              <w:jc w:val="center"/>
              <w:rPr>
                <w:b/>
              </w:rPr>
            </w:pPr>
            <w:r w:rsidRPr="002A0BF9">
              <w:rPr>
                <w:b/>
              </w:rPr>
              <w:t>31</w:t>
            </w:r>
          </w:p>
        </w:tc>
        <w:tc>
          <w:tcPr>
            <w:tcW w:w="1418" w:type="dxa"/>
            <w:tcBorders>
              <w:top w:val="single" w:sz="4" w:space="0" w:color="000000"/>
              <w:left w:val="single" w:sz="4" w:space="0" w:color="000000"/>
              <w:bottom w:val="single" w:sz="4" w:space="0" w:color="000000"/>
              <w:right w:val="single" w:sz="4" w:space="0" w:color="000000"/>
            </w:tcBorders>
          </w:tcPr>
          <w:p w:rsidR="002A0BF9" w:rsidRPr="00FC42A3" w:rsidRDefault="002A0BF9" w:rsidP="002A0BF9">
            <w:pPr>
              <w:pStyle w:val="ad"/>
              <w:tabs>
                <w:tab w:val="left" w:pos="851"/>
              </w:tabs>
              <w:ind w:left="0"/>
              <w:jc w:val="center"/>
              <w:rPr>
                <w:b/>
              </w:rPr>
            </w:pPr>
            <w:r>
              <w:rPr>
                <w:b/>
              </w:rPr>
              <w:t>33</w:t>
            </w:r>
          </w:p>
        </w:tc>
        <w:tc>
          <w:tcPr>
            <w:tcW w:w="1554" w:type="dxa"/>
            <w:tcBorders>
              <w:top w:val="single" w:sz="4" w:space="0" w:color="000000"/>
              <w:left w:val="single" w:sz="4" w:space="0" w:color="000000"/>
              <w:bottom w:val="single" w:sz="4" w:space="0" w:color="000000"/>
              <w:right w:val="single" w:sz="4" w:space="0" w:color="000000"/>
            </w:tcBorders>
          </w:tcPr>
          <w:p w:rsidR="002A0BF9" w:rsidRPr="00FC42A3" w:rsidRDefault="002A0BF9" w:rsidP="002A0BF9">
            <w:pPr>
              <w:pStyle w:val="ad"/>
              <w:tabs>
                <w:tab w:val="left" w:pos="851"/>
              </w:tabs>
              <w:ind w:left="0"/>
              <w:jc w:val="center"/>
              <w:rPr>
                <w:b/>
              </w:rPr>
            </w:pPr>
            <w:r>
              <w:rPr>
                <w:b/>
              </w:rPr>
              <w:t>+2</w:t>
            </w:r>
          </w:p>
        </w:tc>
      </w:tr>
      <w:tr w:rsidR="002A0BF9" w:rsidRPr="00BA4DAE" w:rsidTr="00FC5E0D">
        <w:trPr>
          <w:jc w:val="center"/>
        </w:trPr>
        <w:tc>
          <w:tcPr>
            <w:tcW w:w="5114" w:type="dxa"/>
            <w:tcBorders>
              <w:top w:val="single" w:sz="4" w:space="0" w:color="000000"/>
              <w:left w:val="single" w:sz="4" w:space="0" w:color="000000"/>
              <w:bottom w:val="single" w:sz="4" w:space="0" w:color="000000"/>
              <w:right w:val="single" w:sz="4" w:space="0" w:color="000000"/>
            </w:tcBorders>
            <w:hideMark/>
          </w:tcPr>
          <w:p w:rsidR="002A0BF9" w:rsidRPr="00BA4DAE" w:rsidRDefault="002A0BF9" w:rsidP="00EC4049">
            <w:pPr>
              <w:pStyle w:val="ad"/>
              <w:tabs>
                <w:tab w:val="left" w:pos="851"/>
              </w:tabs>
              <w:ind w:left="0"/>
            </w:pPr>
            <w:r w:rsidRPr="00BA4DAE">
              <w:t>число участников культурно-досуговых формирований, всего (чел.)</w:t>
            </w:r>
          </w:p>
        </w:tc>
        <w:tc>
          <w:tcPr>
            <w:tcW w:w="1262" w:type="dxa"/>
            <w:tcBorders>
              <w:top w:val="single" w:sz="4" w:space="0" w:color="000000"/>
              <w:left w:val="single" w:sz="4" w:space="0" w:color="000000"/>
              <w:bottom w:val="single" w:sz="4" w:space="0" w:color="000000"/>
              <w:right w:val="single" w:sz="4" w:space="0" w:color="000000"/>
            </w:tcBorders>
          </w:tcPr>
          <w:p w:rsidR="002A0BF9" w:rsidRPr="002A0BF9" w:rsidRDefault="002A0BF9" w:rsidP="002A0BF9">
            <w:pPr>
              <w:pStyle w:val="ad"/>
              <w:tabs>
                <w:tab w:val="left" w:pos="851"/>
              </w:tabs>
              <w:ind w:left="0"/>
              <w:jc w:val="center"/>
              <w:rPr>
                <w:b/>
              </w:rPr>
            </w:pPr>
            <w:r w:rsidRPr="002A0BF9">
              <w:rPr>
                <w:b/>
              </w:rPr>
              <w:t>2240</w:t>
            </w:r>
          </w:p>
        </w:tc>
        <w:tc>
          <w:tcPr>
            <w:tcW w:w="1418" w:type="dxa"/>
            <w:tcBorders>
              <w:top w:val="single" w:sz="4" w:space="0" w:color="000000"/>
              <w:left w:val="single" w:sz="4" w:space="0" w:color="000000"/>
              <w:bottom w:val="single" w:sz="4" w:space="0" w:color="000000"/>
              <w:right w:val="single" w:sz="4" w:space="0" w:color="000000"/>
            </w:tcBorders>
          </w:tcPr>
          <w:p w:rsidR="002A0BF9" w:rsidRPr="00FC42A3" w:rsidRDefault="002A0BF9" w:rsidP="002A0BF9">
            <w:pPr>
              <w:pStyle w:val="ad"/>
              <w:tabs>
                <w:tab w:val="left" w:pos="851"/>
              </w:tabs>
              <w:ind w:left="0"/>
              <w:jc w:val="center"/>
              <w:rPr>
                <w:b/>
              </w:rPr>
            </w:pPr>
            <w:r>
              <w:rPr>
                <w:b/>
              </w:rPr>
              <w:t>2613</w:t>
            </w:r>
          </w:p>
        </w:tc>
        <w:tc>
          <w:tcPr>
            <w:tcW w:w="1554" w:type="dxa"/>
            <w:tcBorders>
              <w:top w:val="single" w:sz="4" w:space="0" w:color="000000"/>
              <w:left w:val="single" w:sz="4" w:space="0" w:color="000000"/>
              <w:bottom w:val="single" w:sz="4" w:space="0" w:color="000000"/>
              <w:right w:val="single" w:sz="4" w:space="0" w:color="000000"/>
            </w:tcBorders>
          </w:tcPr>
          <w:p w:rsidR="002A0BF9" w:rsidRPr="00FC42A3" w:rsidRDefault="002A0BF9" w:rsidP="002A0BF9">
            <w:pPr>
              <w:pStyle w:val="ad"/>
              <w:tabs>
                <w:tab w:val="left" w:pos="851"/>
              </w:tabs>
              <w:ind w:left="0"/>
              <w:jc w:val="center"/>
              <w:rPr>
                <w:b/>
              </w:rPr>
            </w:pPr>
            <w:r>
              <w:rPr>
                <w:b/>
              </w:rPr>
              <w:t>+371</w:t>
            </w:r>
          </w:p>
        </w:tc>
      </w:tr>
      <w:tr w:rsidR="002A0BF9" w:rsidRPr="00BA4DAE" w:rsidTr="00FC5E0D">
        <w:trPr>
          <w:jc w:val="center"/>
        </w:trPr>
        <w:tc>
          <w:tcPr>
            <w:tcW w:w="5114" w:type="dxa"/>
            <w:tcBorders>
              <w:top w:val="single" w:sz="4" w:space="0" w:color="000000"/>
              <w:left w:val="single" w:sz="4" w:space="0" w:color="000000"/>
              <w:bottom w:val="single" w:sz="4" w:space="0" w:color="000000"/>
              <w:right w:val="single" w:sz="4" w:space="0" w:color="000000"/>
            </w:tcBorders>
            <w:hideMark/>
          </w:tcPr>
          <w:p w:rsidR="002A0BF9" w:rsidRPr="00BA4DAE" w:rsidRDefault="002A0BF9" w:rsidP="00EC4049">
            <w:pPr>
              <w:pStyle w:val="ad"/>
              <w:tabs>
                <w:tab w:val="left" w:pos="851"/>
              </w:tabs>
              <w:ind w:left="0"/>
            </w:pPr>
            <w:r w:rsidRPr="00BA4DAE">
              <w:t>в т. ч. детей до 14 лет (чел.)</w:t>
            </w:r>
          </w:p>
        </w:tc>
        <w:tc>
          <w:tcPr>
            <w:tcW w:w="1262" w:type="dxa"/>
            <w:tcBorders>
              <w:top w:val="single" w:sz="4" w:space="0" w:color="000000"/>
              <w:left w:val="single" w:sz="4" w:space="0" w:color="000000"/>
              <w:bottom w:val="single" w:sz="4" w:space="0" w:color="000000"/>
              <w:right w:val="single" w:sz="4" w:space="0" w:color="000000"/>
            </w:tcBorders>
          </w:tcPr>
          <w:p w:rsidR="002A0BF9" w:rsidRPr="002A0BF9" w:rsidRDefault="002A0BF9" w:rsidP="002A0BF9">
            <w:pPr>
              <w:pStyle w:val="ad"/>
              <w:tabs>
                <w:tab w:val="left" w:pos="851"/>
              </w:tabs>
              <w:ind w:left="0"/>
              <w:jc w:val="center"/>
              <w:rPr>
                <w:b/>
              </w:rPr>
            </w:pPr>
            <w:r w:rsidRPr="002A0BF9">
              <w:rPr>
                <w:b/>
              </w:rPr>
              <w:t>1085</w:t>
            </w:r>
          </w:p>
        </w:tc>
        <w:tc>
          <w:tcPr>
            <w:tcW w:w="1418" w:type="dxa"/>
            <w:tcBorders>
              <w:top w:val="single" w:sz="4" w:space="0" w:color="000000"/>
              <w:left w:val="single" w:sz="4" w:space="0" w:color="000000"/>
              <w:bottom w:val="single" w:sz="4" w:space="0" w:color="000000"/>
              <w:right w:val="single" w:sz="4" w:space="0" w:color="000000"/>
            </w:tcBorders>
          </w:tcPr>
          <w:p w:rsidR="002A0BF9" w:rsidRPr="00FC42A3" w:rsidRDefault="002A0BF9" w:rsidP="002A0BF9">
            <w:pPr>
              <w:pStyle w:val="ad"/>
              <w:tabs>
                <w:tab w:val="left" w:pos="851"/>
              </w:tabs>
              <w:ind w:left="0"/>
              <w:jc w:val="center"/>
              <w:rPr>
                <w:b/>
              </w:rPr>
            </w:pPr>
            <w:r>
              <w:rPr>
                <w:b/>
              </w:rPr>
              <w:t>1337</w:t>
            </w:r>
          </w:p>
        </w:tc>
        <w:tc>
          <w:tcPr>
            <w:tcW w:w="1554" w:type="dxa"/>
            <w:tcBorders>
              <w:top w:val="single" w:sz="4" w:space="0" w:color="000000"/>
              <w:left w:val="single" w:sz="4" w:space="0" w:color="000000"/>
              <w:bottom w:val="single" w:sz="4" w:space="0" w:color="000000"/>
              <w:right w:val="single" w:sz="4" w:space="0" w:color="000000"/>
            </w:tcBorders>
          </w:tcPr>
          <w:p w:rsidR="002A0BF9" w:rsidRPr="00FC42A3" w:rsidRDefault="002A0BF9" w:rsidP="002A0BF9">
            <w:pPr>
              <w:pStyle w:val="ad"/>
              <w:tabs>
                <w:tab w:val="left" w:pos="851"/>
              </w:tabs>
              <w:ind w:left="0"/>
              <w:jc w:val="center"/>
              <w:rPr>
                <w:b/>
              </w:rPr>
            </w:pPr>
            <w:r>
              <w:rPr>
                <w:b/>
              </w:rPr>
              <w:t>+252</w:t>
            </w:r>
          </w:p>
        </w:tc>
      </w:tr>
      <w:tr w:rsidR="002A0BF9" w:rsidRPr="00BA4DAE" w:rsidTr="00FC5E0D">
        <w:trPr>
          <w:jc w:val="center"/>
        </w:trPr>
        <w:tc>
          <w:tcPr>
            <w:tcW w:w="5114" w:type="dxa"/>
            <w:tcBorders>
              <w:top w:val="single" w:sz="4" w:space="0" w:color="000000"/>
              <w:left w:val="single" w:sz="4" w:space="0" w:color="000000"/>
              <w:bottom w:val="single" w:sz="4" w:space="0" w:color="000000"/>
              <w:right w:val="single" w:sz="4" w:space="0" w:color="000000"/>
            </w:tcBorders>
            <w:hideMark/>
          </w:tcPr>
          <w:p w:rsidR="002A0BF9" w:rsidRPr="00BA4DAE" w:rsidRDefault="002A0BF9" w:rsidP="00EC4049">
            <w:pPr>
              <w:pStyle w:val="ad"/>
              <w:tabs>
                <w:tab w:val="left" w:pos="851"/>
              </w:tabs>
              <w:ind w:left="0"/>
            </w:pPr>
            <w:r w:rsidRPr="00BA4DAE">
              <w:t>в т. ч. молодежи (от 15 до 24 лет (чел.)</w:t>
            </w:r>
          </w:p>
        </w:tc>
        <w:tc>
          <w:tcPr>
            <w:tcW w:w="1262" w:type="dxa"/>
            <w:tcBorders>
              <w:top w:val="single" w:sz="4" w:space="0" w:color="000000"/>
              <w:left w:val="single" w:sz="4" w:space="0" w:color="000000"/>
              <w:bottom w:val="single" w:sz="4" w:space="0" w:color="000000"/>
              <w:right w:val="single" w:sz="4" w:space="0" w:color="000000"/>
            </w:tcBorders>
          </w:tcPr>
          <w:p w:rsidR="002A0BF9" w:rsidRPr="002A0BF9" w:rsidRDefault="002A0BF9" w:rsidP="002A0BF9">
            <w:pPr>
              <w:pStyle w:val="ad"/>
              <w:tabs>
                <w:tab w:val="left" w:pos="851"/>
              </w:tabs>
              <w:ind w:left="0"/>
              <w:jc w:val="center"/>
              <w:rPr>
                <w:b/>
              </w:rPr>
            </w:pPr>
            <w:r w:rsidRPr="002A0BF9">
              <w:rPr>
                <w:b/>
              </w:rPr>
              <w:t>510</w:t>
            </w:r>
          </w:p>
        </w:tc>
        <w:tc>
          <w:tcPr>
            <w:tcW w:w="1418" w:type="dxa"/>
            <w:tcBorders>
              <w:top w:val="single" w:sz="4" w:space="0" w:color="000000"/>
              <w:left w:val="single" w:sz="4" w:space="0" w:color="000000"/>
              <w:bottom w:val="single" w:sz="4" w:space="0" w:color="000000"/>
              <w:right w:val="single" w:sz="4" w:space="0" w:color="000000"/>
            </w:tcBorders>
          </w:tcPr>
          <w:p w:rsidR="002A0BF9" w:rsidRPr="00FC42A3" w:rsidRDefault="002A0BF9" w:rsidP="002A0BF9">
            <w:pPr>
              <w:pStyle w:val="ad"/>
              <w:tabs>
                <w:tab w:val="left" w:pos="851"/>
              </w:tabs>
              <w:ind w:left="0"/>
              <w:jc w:val="center"/>
              <w:rPr>
                <w:b/>
              </w:rPr>
            </w:pPr>
            <w:r>
              <w:rPr>
                <w:b/>
              </w:rPr>
              <w:t>464</w:t>
            </w:r>
          </w:p>
        </w:tc>
        <w:tc>
          <w:tcPr>
            <w:tcW w:w="1554" w:type="dxa"/>
            <w:tcBorders>
              <w:top w:val="single" w:sz="4" w:space="0" w:color="000000"/>
              <w:left w:val="single" w:sz="4" w:space="0" w:color="000000"/>
              <w:bottom w:val="single" w:sz="4" w:space="0" w:color="000000"/>
              <w:right w:val="single" w:sz="4" w:space="0" w:color="000000"/>
            </w:tcBorders>
          </w:tcPr>
          <w:p w:rsidR="002A0BF9" w:rsidRPr="00FC42A3" w:rsidRDefault="002A0BF9" w:rsidP="002A0BF9">
            <w:pPr>
              <w:pStyle w:val="ad"/>
              <w:tabs>
                <w:tab w:val="left" w:pos="851"/>
              </w:tabs>
              <w:ind w:left="0"/>
              <w:jc w:val="center"/>
              <w:rPr>
                <w:b/>
              </w:rPr>
            </w:pPr>
            <w:r>
              <w:rPr>
                <w:b/>
              </w:rPr>
              <w:t>-46</w:t>
            </w:r>
          </w:p>
        </w:tc>
      </w:tr>
      <w:tr w:rsidR="002A0BF9" w:rsidRPr="00BA4DAE" w:rsidTr="00FC5E0D">
        <w:trPr>
          <w:trHeight w:val="708"/>
          <w:jc w:val="center"/>
        </w:trPr>
        <w:tc>
          <w:tcPr>
            <w:tcW w:w="5114" w:type="dxa"/>
            <w:tcBorders>
              <w:top w:val="single" w:sz="4" w:space="0" w:color="000000"/>
              <w:left w:val="single" w:sz="4" w:space="0" w:color="000000"/>
              <w:bottom w:val="single" w:sz="4" w:space="0" w:color="000000"/>
              <w:right w:val="single" w:sz="4" w:space="0" w:color="000000"/>
            </w:tcBorders>
            <w:hideMark/>
          </w:tcPr>
          <w:p w:rsidR="002A0BF9" w:rsidRPr="00BA4DAE" w:rsidRDefault="002A0BF9" w:rsidP="00EC4049">
            <w:pPr>
              <w:pStyle w:val="ad"/>
              <w:tabs>
                <w:tab w:val="left" w:pos="851"/>
              </w:tabs>
              <w:ind w:left="0"/>
            </w:pPr>
            <w:r w:rsidRPr="00BA4DAE">
              <w:t>число коллективов, имеющих звание «Народный» (ед.)</w:t>
            </w:r>
          </w:p>
        </w:tc>
        <w:tc>
          <w:tcPr>
            <w:tcW w:w="1262" w:type="dxa"/>
            <w:tcBorders>
              <w:top w:val="single" w:sz="4" w:space="0" w:color="000000"/>
              <w:left w:val="single" w:sz="4" w:space="0" w:color="000000"/>
              <w:bottom w:val="single" w:sz="4" w:space="0" w:color="000000"/>
              <w:right w:val="single" w:sz="4" w:space="0" w:color="000000"/>
            </w:tcBorders>
          </w:tcPr>
          <w:p w:rsidR="002A0BF9" w:rsidRPr="002A0BF9" w:rsidRDefault="002A0BF9" w:rsidP="002A0BF9">
            <w:pPr>
              <w:pStyle w:val="ad"/>
              <w:tabs>
                <w:tab w:val="left" w:pos="851"/>
              </w:tabs>
              <w:ind w:left="0"/>
              <w:jc w:val="center"/>
              <w:rPr>
                <w:b/>
              </w:rPr>
            </w:pPr>
            <w:r w:rsidRPr="002A0BF9">
              <w:rPr>
                <w:b/>
              </w:rPr>
              <w:t>9</w:t>
            </w:r>
          </w:p>
        </w:tc>
        <w:tc>
          <w:tcPr>
            <w:tcW w:w="1418" w:type="dxa"/>
            <w:tcBorders>
              <w:top w:val="single" w:sz="4" w:space="0" w:color="000000"/>
              <w:left w:val="single" w:sz="4" w:space="0" w:color="000000"/>
              <w:bottom w:val="single" w:sz="4" w:space="0" w:color="000000"/>
              <w:right w:val="single" w:sz="4" w:space="0" w:color="000000"/>
            </w:tcBorders>
          </w:tcPr>
          <w:p w:rsidR="002A0BF9" w:rsidRPr="00FC42A3" w:rsidRDefault="002A0BF9" w:rsidP="002A0BF9">
            <w:pPr>
              <w:pStyle w:val="ad"/>
              <w:tabs>
                <w:tab w:val="left" w:pos="851"/>
              </w:tabs>
              <w:ind w:left="0"/>
              <w:jc w:val="center"/>
              <w:rPr>
                <w:b/>
              </w:rPr>
            </w:pPr>
            <w:r>
              <w:rPr>
                <w:b/>
              </w:rPr>
              <w:t>9</w:t>
            </w:r>
          </w:p>
        </w:tc>
        <w:tc>
          <w:tcPr>
            <w:tcW w:w="1554" w:type="dxa"/>
            <w:tcBorders>
              <w:top w:val="single" w:sz="4" w:space="0" w:color="000000"/>
              <w:left w:val="single" w:sz="4" w:space="0" w:color="000000"/>
              <w:bottom w:val="single" w:sz="4" w:space="0" w:color="000000"/>
              <w:right w:val="single" w:sz="4" w:space="0" w:color="000000"/>
            </w:tcBorders>
          </w:tcPr>
          <w:p w:rsidR="002A0BF9" w:rsidRPr="00FC42A3" w:rsidRDefault="002A0BF9" w:rsidP="002A0BF9">
            <w:pPr>
              <w:pStyle w:val="ad"/>
              <w:tabs>
                <w:tab w:val="left" w:pos="851"/>
              </w:tabs>
              <w:ind w:left="0"/>
              <w:jc w:val="center"/>
              <w:rPr>
                <w:b/>
              </w:rPr>
            </w:pPr>
            <w:r>
              <w:rPr>
                <w:b/>
              </w:rPr>
              <w:t>0</w:t>
            </w:r>
          </w:p>
        </w:tc>
      </w:tr>
      <w:tr w:rsidR="002A0BF9" w:rsidRPr="00BA4DAE" w:rsidTr="00FC5E0D">
        <w:trPr>
          <w:jc w:val="center"/>
        </w:trPr>
        <w:tc>
          <w:tcPr>
            <w:tcW w:w="5114" w:type="dxa"/>
            <w:tcBorders>
              <w:top w:val="single" w:sz="4" w:space="0" w:color="000000"/>
              <w:left w:val="single" w:sz="4" w:space="0" w:color="000000"/>
              <w:bottom w:val="single" w:sz="4" w:space="0" w:color="000000"/>
              <w:right w:val="single" w:sz="4" w:space="0" w:color="000000"/>
            </w:tcBorders>
            <w:hideMark/>
          </w:tcPr>
          <w:p w:rsidR="002A0BF9" w:rsidRPr="00BA4DAE" w:rsidRDefault="002A0BF9" w:rsidP="00EC4049">
            <w:pPr>
              <w:pStyle w:val="ad"/>
              <w:tabs>
                <w:tab w:val="left" w:pos="851"/>
              </w:tabs>
              <w:ind w:left="0"/>
            </w:pPr>
            <w:r w:rsidRPr="00BA4DAE">
              <w:t>число коллективов, имеющих звание «Образцовый»(ед.)</w:t>
            </w:r>
          </w:p>
        </w:tc>
        <w:tc>
          <w:tcPr>
            <w:tcW w:w="1262" w:type="dxa"/>
            <w:tcBorders>
              <w:top w:val="single" w:sz="4" w:space="0" w:color="000000"/>
              <w:left w:val="single" w:sz="4" w:space="0" w:color="000000"/>
              <w:bottom w:val="single" w:sz="4" w:space="0" w:color="000000"/>
              <w:right w:val="single" w:sz="4" w:space="0" w:color="000000"/>
            </w:tcBorders>
          </w:tcPr>
          <w:p w:rsidR="002A0BF9" w:rsidRPr="002A0BF9" w:rsidRDefault="002A0BF9" w:rsidP="002A0BF9">
            <w:pPr>
              <w:pStyle w:val="ad"/>
              <w:tabs>
                <w:tab w:val="left" w:pos="851"/>
              </w:tabs>
              <w:ind w:left="0"/>
              <w:jc w:val="center"/>
              <w:rPr>
                <w:b/>
              </w:rPr>
            </w:pPr>
            <w:r w:rsidRPr="002A0BF9">
              <w:rPr>
                <w:b/>
              </w:rPr>
              <w:t>2</w:t>
            </w:r>
          </w:p>
        </w:tc>
        <w:tc>
          <w:tcPr>
            <w:tcW w:w="1418" w:type="dxa"/>
            <w:tcBorders>
              <w:top w:val="single" w:sz="4" w:space="0" w:color="000000"/>
              <w:left w:val="single" w:sz="4" w:space="0" w:color="000000"/>
              <w:bottom w:val="single" w:sz="4" w:space="0" w:color="000000"/>
              <w:right w:val="single" w:sz="4" w:space="0" w:color="000000"/>
            </w:tcBorders>
          </w:tcPr>
          <w:p w:rsidR="002A0BF9" w:rsidRPr="00FC42A3" w:rsidRDefault="002A0BF9" w:rsidP="002A0BF9">
            <w:pPr>
              <w:pStyle w:val="ad"/>
              <w:tabs>
                <w:tab w:val="left" w:pos="851"/>
              </w:tabs>
              <w:ind w:left="0"/>
              <w:jc w:val="center"/>
              <w:rPr>
                <w:b/>
              </w:rPr>
            </w:pPr>
            <w:r>
              <w:rPr>
                <w:b/>
              </w:rPr>
              <w:t>2</w:t>
            </w:r>
          </w:p>
        </w:tc>
        <w:tc>
          <w:tcPr>
            <w:tcW w:w="1554" w:type="dxa"/>
            <w:tcBorders>
              <w:top w:val="single" w:sz="4" w:space="0" w:color="000000"/>
              <w:left w:val="single" w:sz="4" w:space="0" w:color="000000"/>
              <w:bottom w:val="single" w:sz="4" w:space="0" w:color="000000"/>
              <w:right w:val="single" w:sz="4" w:space="0" w:color="000000"/>
            </w:tcBorders>
          </w:tcPr>
          <w:p w:rsidR="002A0BF9" w:rsidRPr="00FC42A3" w:rsidRDefault="002A0BF9" w:rsidP="002A0BF9">
            <w:pPr>
              <w:pStyle w:val="ad"/>
              <w:tabs>
                <w:tab w:val="left" w:pos="851"/>
              </w:tabs>
              <w:ind w:left="0"/>
              <w:jc w:val="center"/>
            </w:pPr>
            <w:r>
              <w:t>0</w:t>
            </w:r>
          </w:p>
        </w:tc>
      </w:tr>
    </w:tbl>
    <w:p w:rsidR="00EB6B0F" w:rsidRPr="00BA4DAE" w:rsidRDefault="00EB6B0F" w:rsidP="00073416">
      <w:pPr>
        <w:tabs>
          <w:tab w:val="left" w:pos="0"/>
        </w:tabs>
        <w:jc w:val="both"/>
        <w:rPr>
          <w:rFonts w:ascii="Times New Roman" w:hAnsi="Times New Roman" w:cs="Times New Roman"/>
          <w:sz w:val="24"/>
          <w:szCs w:val="24"/>
        </w:rPr>
      </w:pPr>
    </w:p>
    <w:p w:rsidR="00EB6B0F" w:rsidRPr="00BA4DAE" w:rsidRDefault="007A70A3" w:rsidP="007A70A3">
      <w:pPr>
        <w:tabs>
          <w:tab w:val="left" w:pos="0"/>
          <w:tab w:val="left" w:pos="851"/>
        </w:tabs>
        <w:ind w:left="426"/>
        <w:jc w:val="both"/>
        <w:rPr>
          <w:rFonts w:ascii="Times New Roman" w:hAnsi="Times New Roman" w:cs="Times New Roman"/>
          <w:sz w:val="24"/>
          <w:szCs w:val="24"/>
        </w:rPr>
      </w:pPr>
      <w:r w:rsidRPr="00BA4DAE">
        <w:rPr>
          <w:rFonts w:ascii="Times New Roman" w:hAnsi="Times New Roman" w:cs="Times New Roman"/>
          <w:sz w:val="24"/>
          <w:szCs w:val="24"/>
        </w:rPr>
        <w:t>1</w:t>
      </w:r>
      <w:r w:rsidR="002D010D" w:rsidRPr="00BA4DAE">
        <w:rPr>
          <w:rFonts w:ascii="Times New Roman" w:hAnsi="Times New Roman" w:cs="Times New Roman"/>
          <w:sz w:val="24"/>
          <w:szCs w:val="24"/>
        </w:rPr>
        <w:t>6</w:t>
      </w:r>
      <w:r w:rsidRPr="00BA4DAE">
        <w:rPr>
          <w:rFonts w:ascii="Times New Roman" w:hAnsi="Times New Roman" w:cs="Times New Roman"/>
          <w:sz w:val="24"/>
          <w:szCs w:val="24"/>
        </w:rPr>
        <w:t xml:space="preserve">.2 </w:t>
      </w:r>
      <w:r w:rsidR="00EB6B0F" w:rsidRPr="00BA4DAE">
        <w:rPr>
          <w:rFonts w:ascii="Times New Roman" w:hAnsi="Times New Roman" w:cs="Times New Roman"/>
          <w:sz w:val="24"/>
          <w:szCs w:val="24"/>
        </w:rPr>
        <w:t>Коллективы со званием «Народный», «Образцовый» были представлены на фестивалях и конкурсах в области, в России, за рубежом.</w:t>
      </w:r>
    </w:p>
    <w:p w:rsidR="00EB6B0F" w:rsidRPr="00BA4DAE" w:rsidRDefault="00EB6B0F" w:rsidP="00EB6B0F">
      <w:pPr>
        <w:pStyle w:val="ad"/>
        <w:tabs>
          <w:tab w:val="left" w:pos="851"/>
        </w:tabs>
        <w:ind w:left="0"/>
        <w:jc w:val="both"/>
      </w:pPr>
    </w:p>
    <w:tbl>
      <w:tblPr>
        <w:tblW w:w="9873" w:type="dxa"/>
        <w:jc w:val="center"/>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2076"/>
        <w:gridCol w:w="26"/>
        <w:gridCol w:w="1724"/>
        <w:gridCol w:w="930"/>
        <w:gridCol w:w="2372"/>
        <w:gridCol w:w="51"/>
      </w:tblGrid>
      <w:tr w:rsidR="00EB6B0F" w:rsidRPr="00BA4DAE" w:rsidTr="00F43E72">
        <w:trPr>
          <w:jc w:val="center"/>
        </w:trPr>
        <w:tc>
          <w:tcPr>
            <w:tcW w:w="2694" w:type="dxa"/>
            <w:vAlign w:val="center"/>
          </w:tcPr>
          <w:p w:rsidR="00EB6B0F" w:rsidRPr="00BA4DAE" w:rsidRDefault="00EB6B0F" w:rsidP="00873BCF">
            <w:pPr>
              <w:pStyle w:val="ad"/>
              <w:tabs>
                <w:tab w:val="left" w:pos="851"/>
              </w:tabs>
              <w:ind w:left="0"/>
              <w:jc w:val="center"/>
            </w:pPr>
            <w:r w:rsidRPr="00BA4DAE">
              <w:t>Название мероприятия (фестиваль, конкурс и т. п.)</w:t>
            </w:r>
          </w:p>
        </w:tc>
        <w:tc>
          <w:tcPr>
            <w:tcW w:w="2102" w:type="dxa"/>
            <w:gridSpan w:val="2"/>
            <w:vAlign w:val="center"/>
          </w:tcPr>
          <w:p w:rsidR="00EB6B0F" w:rsidRPr="00BA4DAE" w:rsidRDefault="00EB6B0F" w:rsidP="00873BCF">
            <w:pPr>
              <w:pStyle w:val="ad"/>
              <w:tabs>
                <w:tab w:val="left" w:pos="851"/>
              </w:tabs>
              <w:ind w:left="0"/>
              <w:jc w:val="center"/>
            </w:pPr>
            <w:r w:rsidRPr="00BA4DAE">
              <w:t>Страна, город</w:t>
            </w:r>
          </w:p>
        </w:tc>
        <w:tc>
          <w:tcPr>
            <w:tcW w:w="1724" w:type="dxa"/>
            <w:vAlign w:val="center"/>
          </w:tcPr>
          <w:p w:rsidR="00EB6B0F" w:rsidRPr="00BA4DAE" w:rsidRDefault="00EB6B0F" w:rsidP="00873BCF">
            <w:pPr>
              <w:pStyle w:val="ad"/>
              <w:tabs>
                <w:tab w:val="left" w:pos="851"/>
              </w:tabs>
              <w:ind w:left="0"/>
              <w:jc w:val="center"/>
            </w:pPr>
            <w:r w:rsidRPr="00BA4DAE">
              <w:t>Название коллектива</w:t>
            </w:r>
          </w:p>
        </w:tc>
        <w:tc>
          <w:tcPr>
            <w:tcW w:w="930" w:type="dxa"/>
            <w:vAlign w:val="center"/>
          </w:tcPr>
          <w:p w:rsidR="00EB6B0F" w:rsidRPr="00BA4DAE" w:rsidRDefault="00EB6B0F" w:rsidP="00873BCF">
            <w:pPr>
              <w:pStyle w:val="ad"/>
              <w:tabs>
                <w:tab w:val="left" w:pos="851"/>
              </w:tabs>
              <w:ind w:left="0"/>
              <w:jc w:val="center"/>
            </w:pPr>
            <w:r w:rsidRPr="00BA4DAE">
              <w:t>Кол-во</w:t>
            </w:r>
          </w:p>
          <w:p w:rsidR="00EB6B0F" w:rsidRPr="00BA4DAE" w:rsidRDefault="00EB6B0F" w:rsidP="00873BCF">
            <w:pPr>
              <w:pStyle w:val="ad"/>
              <w:tabs>
                <w:tab w:val="left" w:pos="851"/>
              </w:tabs>
              <w:ind w:left="0"/>
              <w:jc w:val="center"/>
            </w:pPr>
            <w:r w:rsidRPr="00BA4DAE">
              <w:t>участ-ников</w:t>
            </w:r>
          </w:p>
          <w:p w:rsidR="00EB6B0F" w:rsidRPr="00BA4DAE" w:rsidRDefault="00EB6B0F" w:rsidP="00873BCF">
            <w:pPr>
              <w:pStyle w:val="ad"/>
              <w:tabs>
                <w:tab w:val="left" w:pos="851"/>
              </w:tabs>
              <w:ind w:left="0"/>
              <w:jc w:val="center"/>
            </w:pPr>
            <w:r w:rsidRPr="00BA4DAE">
              <w:t>(чел.)</w:t>
            </w:r>
          </w:p>
        </w:tc>
        <w:tc>
          <w:tcPr>
            <w:tcW w:w="2423" w:type="dxa"/>
            <w:gridSpan w:val="2"/>
            <w:vAlign w:val="center"/>
          </w:tcPr>
          <w:p w:rsidR="00EB6B0F" w:rsidRPr="00BA4DAE" w:rsidRDefault="00EB6B0F" w:rsidP="00873BCF">
            <w:pPr>
              <w:pStyle w:val="ad"/>
              <w:tabs>
                <w:tab w:val="left" w:pos="851"/>
              </w:tabs>
              <w:ind w:left="0"/>
              <w:jc w:val="center"/>
            </w:pPr>
            <w:r w:rsidRPr="00BA4DAE">
              <w:t>Место, награды, дипломы</w:t>
            </w:r>
          </w:p>
        </w:tc>
      </w:tr>
      <w:tr w:rsidR="007E6BE2" w:rsidRPr="00BA4DAE" w:rsidTr="00F43E72">
        <w:trPr>
          <w:gridAfter w:val="1"/>
          <w:wAfter w:w="51" w:type="dxa"/>
          <w:jc w:val="center"/>
        </w:trPr>
        <w:tc>
          <w:tcPr>
            <w:tcW w:w="2694" w:type="dxa"/>
          </w:tcPr>
          <w:p w:rsidR="007E6BE2" w:rsidRPr="007E6BE2" w:rsidRDefault="007E6BE2" w:rsidP="007E6BE2">
            <w:pPr>
              <w:spacing w:before="100" w:beforeAutospacing="1" w:after="195"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 </w:t>
            </w:r>
            <w:r w:rsidRPr="007E6BE2">
              <w:rPr>
                <w:rFonts w:ascii="Times New Roman" w:eastAsia="Times New Roman" w:hAnsi="Times New Roman" w:cs="Times New Roman"/>
                <w:sz w:val="24"/>
                <w:szCs w:val="24"/>
                <w:lang w:val="en-US"/>
              </w:rPr>
              <w:t>VIII</w:t>
            </w:r>
            <w:r w:rsidRPr="007E6BE2">
              <w:rPr>
                <w:rFonts w:ascii="Times New Roman" w:eastAsia="Times New Roman" w:hAnsi="Times New Roman" w:cs="Times New Roman"/>
                <w:sz w:val="24"/>
                <w:szCs w:val="24"/>
              </w:rPr>
              <w:t xml:space="preserve"> Всероссийский фестиваль-конкурс «Ступеньки к успеху»</w:t>
            </w:r>
          </w:p>
        </w:tc>
        <w:tc>
          <w:tcPr>
            <w:tcW w:w="2076" w:type="dxa"/>
          </w:tcPr>
          <w:p w:rsidR="007E6BE2" w:rsidRPr="007E6BE2" w:rsidRDefault="007E6BE2" w:rsidP="007E6BE2">
            <w:pPr>
              <w:spacing w:before="100" w:beforeAutospacing="1" w:after="195"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г.Тайшет </w:t>
            </w:r>
          </w:p>
        </w:tc>
        <w:tc>
          <w:tcPr>
            <w:tcW w:w="1750" w:type="dxa"/>
            <w:gridSpan w:val="2"/>
          </w:tcPr>
          <w:p w:rsidR="007E6BE2" w:rsidRPr="007E6BE2" w:rsidRDefault="007E6BE2" w:rsidP="007E6BE2">
            <w:pPr>
              <w:spacing w:before="100" w:beforeAutospacing="1" w:after="195"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Народный хореографический ансамбль «Надежда» </w:t>
            </w:r>
          </w:p>
        </w:tc>
        <w:tc>
          <w:tcPr>
            <w:tcW w:w="930" w:type="dxa"/>
          </w:tcPr>
          <w:p w:rsidR="007E6BE2" w:rsidRPr="007E6BE2" w:rsidRDefault="007E6BE2" w:rsidP="007E6BE2">
            <w:pPr>
              <w:spacing w:before="100" w:beforeAutospacing="1" w:after="195"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 59</w:t>
            </w:r>
          </w:p>
        </w:tc>
        <w:tc>
          <w:tcPr>
            <w:tcW w:w="2372" w:type="dxa"/>
          </w:tcPr>
          <w:p w:rsidR="007E6BE2" w:rsidRPr="007E6BE2" w:rsidRDefault="007E6BE2" w:rsidP="007E6BE2">
            <w:pPr>
              <w:spacing w:after="0"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 xml:space="preserve"> 11-14 лет Диплом лауреата </w:t>
            </w:r>
            <w:r w:rsidRPr="007E6BE2">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степени</w:t>
            </w:r>
          </w:p>
          <w:p w:rsidR="007E6BE2" w:rsidRPr="007E6BE2" w:rsidRDefault="007E6BE2" w:rsidP="007E6BE2">
            <w:pPr>
              <w:spacing w:after="0"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 xml:space="preserve">15-18 лет Диплом Лауреата </w:t>
            </w:r>
            <w:r w:rsidRPr="007E6BE2">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степени</w:t>
            </w:r>
          </w:p>
          <w:p w:rsidR="007E6BE2" w:rsidRPr="007E6BE2" w:rsidRDefault="007E6BE2" w:rsidP="007E6BE2">
            <w:pPr>
              <w:spacing w:after="0"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 xml:space="preserve">11-14 лет Диплом Лауреата </w:t>
            </w:r>
            <w:r w:rsidRPr="007E6BE2">
              <w:rPr>
                <w:rFonts w:ascii="Times New Roman" w:eastAsia="Times New Roman" w:hAnsi="Times New Roman" w:cs="Times New Roman"/>
                <w:sz w:val="24"/>
                <w:szCs w:val="24"/>
                <w:lang w:val="en-US"/>
              </w:rPr>
              <w:t>III</w:t>
            </w:r>
            <w:r w:rsidRPr="007E6BE2">
              <w:rPr>
                <w:rFonts w:ascii="Times New Roman" w:eastAsia="Times New Roman" w:hAnsi="Times New Roman" w:cs="Times New Roman"/>
                <w:sz w:val="24"/>
                <w:szCs w:val="24"/>
              </w:rPr>
              <w:t xml:space="preserve"> </w:t>
            </w:r>
            <w:r w:rsidRPr="007E6BE2">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rPr>
              <w:t>тепени</w:t>
            </w:r>
          </w:p>
          <w:p w:rsidR="007E6BE2" w:rsidRPr="007E6BE2" w:rsidRDefault="007E6BE2" w:rsidP="007E6BE2">
            <w:pPr>
              <w:pStyle w:val="a"/>
              <w:numPr>
                <w:ilvl w:val="0"/>
                <w:numId w:val="0"/>
              </w:numPr>
              <w:spacing w:after="0"/>
              <w:rPr>
                <w:sz w:val="24"/>
                <w:szCs w:val="24"/>
                <w:lang w:eastAsia="ru-RU"/>
              </w:rPr>
            </w:pPr>
            <w:r w:rsidRPr="007E6BE2">
              <w:rPr>
                <w:rFonts w:ascii="Times New Roman" w:hAnsi="Times New Roman" w:cs="Times New Roman"/>
                <w:sz w:val="24"/>
                <w:szCs w:val="24"/>
                <w:lang w:eastAsia="ru-RU"/>
              </w:rPr>
              <w:t xml:space="preserve">Дуэт </w:t>
            </w:r>
            <w:r w:rsidRPr="007E6BE2">
              <w:rPr>
                <w:rFonts w:ascii="Times New Roman" w:eastAsia="Times New Roman" w:hAnsi="Times New Roman" w:cs="Times New Roman"/>
                <w:sz w:val="24"/>
                <w:szCs w:val="24"/>
                <w:lang w:eastAsia="ru-RU"/>
              </w:rPr>
              <w:t xml:space="preserve">Диплом Лауреата </w:t>
            </w:r>
            <w:r w:rsidRPr="007E6BE2">
              <w:rPr>
                <w:rFonts w:ascii="Times New Roman" w:eastAsia="Times New Roman" w:hAnsi="Times New Roman" w:cs="Times New Roman"/>
                <w:sz w:val="24"/>
                <w:szCs w:val="24"/>
                <w:lang w:val="en-US" w:eastAsia="ru-RU"/>
              </w:rPr>
              <w:t>III</w:t>
            </w:r>
            <w:r w:rsidRPr="007E6BE2">
              <w:rPr>
                <w:rFonts w:ascii="Times New Roman" w:eastAsia="Times New Roman" w:hAnsi="Times New Roman" w:cs="Times New Roman"/>
                <w:sz w:val="24"/>
                <w:szCs w:val="24"/>
                <w:lang w:eastAsia="ru-RU"/>
              </w:rPr>
              <w:t xml:space="preserve"> </w:t>
            </w:r>
            <w:r w:rsidRPr="007E6BE2">
              <w:rPr>
                <w:rFonts w:ascii="Times New Roman" w:eastAsia="Times New Roman" w:hAnsi="Times New Roman" w:cs="Times New Roman"/>
                <w:sz w:val="24"/>
                <w:szCs w:val="24"/>
                <w:lang w:val="en-US" w:eastAsia="ru-RU"/>
              </w:rPr>
              <w:t>c</w:t>
            </w:r>
            <w:r w:rsidRPr="007E6BE2">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епени</w:t>
            </w:r>
          </w:p>
        </w:tc>
      </w:tr>
      <w:tr w:rsidR="007E6BE2" w:rsidRPr="00BA4DAE" w:rsidTr="00F43E72">
        <w:trPr>
          <w:gridAfter w:val="1"/>
          <w:wAfter w:w="51" w:type="dxa"/>
          <w:jc w:val="center"/>
        </w:trPr>
        <w:tc>
          <w:tcPr>
            <w:tcW w:w="2694" w:type="dxa"/>
          </w:tcPr>
          <w:p w:rsidR="007E6BE2" w:rsidRPr="007E6BE2" w:rsidRDefault="007E6BE2" w:rsidP="007E6BE2">
            <w:pPr>
              <w:spacing w:before="100" w:beforeAutospacing="1" w:after="195"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 </w:t>
            </w:r>
            <w:r w:rsidRPr="007E6BE2">
              <w:rPr>
                <w:rFonts w:ascii="Times New Roman" w:eastAsia="Times New Roman" w:hAnsi="Times New Roman" w:cs="Times New Roman"/>
                <w:sz w:val="24"/>
                <w:szCs w:val="24"/>
                <w:lang w:val="en-US"/>
              </w:rPr>
              <w:t>VIII</w:t>
            </w:r>
            <w:r w:rsidRPr="007E6BE2">
              <w:rPr>
                <w:rFonts w:ascii="Times New Roman" w:eastAsia="Times New Roman" w:hAnsi="Times New Roman" w:cs="Times New Roman"/>
                <w:sz w:val="24"/>
                <w:szCs w:val="24"/>
              </w:rPr>
              <w:t xml:space="preserve"> Всероссийский фестиваль-конкурс «Ступеньки к успеху»</w:t>
            </w:r>
          </w:p>
        </w:tc>
        <w:tc>
          <w:tcPr>
            <w:tcW w:w="2076" w:type="dxa"/>
          </w:tcPr>
          <w:p w:rsidR="007E6BE2" w:rsidRPr="007E6BE2" w:rsidRDefault="007E6BE2" w:rsidP="007E6BE2">
            <w:pPr>
              <w:spacing w:before="100" w:beforeAutospacing="1" w:after="195"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г.Тайшет </w:t>
            </w:r>
          </w:p>
        </w:tc>
        <w:tc>
          <w:tcPr>
            <w:tcW w:w="1750" w:type="dxa"/>
            <w:gridSpan w:val="2"/>
          </w:tcPr>
          <w:p w:rsidR="007E6BE2" w:rsidRPr="007E6BE2" w:rsidRDefault="007E6BE2" w:rsidP="007E6BE2">
            <w:pPr>
              <w:spacing w:before="100" w:beforeAutospacing="1" w:after="195"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Народная студия эстрадной песни «Камертон»</w:t>
            </w:r>
          </w:p>
        </w:tc>
        <w:tc>
          <w:tcPr>
            <w:tcW w:w="930" w:type="dxa"/>
          </w:tcPr>
          <w:p w:rsidR="007E6BE2" w:rsidRPr="007E6BE2" w:rsidRDefault="007E6BE2" w:rsidP="007E6BE2">
            <w:pPr>
              <w:spacing w:before="100" w:beforeAutospacing="1" w:after="195"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6  </w:t>
            </w:r>
          </w:p>
        </w:tc>
        <w:tc>
          <w:tcPr>
            <w:tcW w:w="2372" w:type="dxa"/>
          </w:tcPr>
          <w:p w:rsidR="007E6BE2" w:rsidRPr="007E6BE2" w:rsidRDefault="007E6BE2" w:rsidP="007E6BE2">
            <w:pPr>
              <w:spacing w:after="0"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 xml:space="preserve">6-10 лет Диплом лауреата </w:t>
            </w:r>
            <w:r w:rsidRPr="007E6BE2">
              <w:rPr>
                <w:rFonts w:ascii="Times New Roman" w:eastAsia="Times New Roman" w:hAnsi="Times New Roman" w:cs="Times New Roman"/>
                <w:sz w:val="24"/>
                <w:szCs w:val="24"/>
                <w:lang w:val="en-US"/>
              </w:rPr>
              <w:t>I</w:t>
            </w:r>
            <w:r w:rsidR="00DC2136">
              <w:rPr>
                <w:rFonts w:ascii="Times New Roman" w:eastAsia="Times New Roman" w:hAnsi="Times New Roman" w:cs="Times New Roman"/>
                <w:sz w:val="24"/>
                <w:szCs w:val="24"/>
              </w:rPr>
              <w:t xml:space="preserve"> степени</w:t>
            </w:r>
          </w:p>
          <w:p w:rsidR="007E6BE2" w:rsidRPr="007E6BE2" w:rsidRDefault="007E6BE2" w:rsidP="007E6BE2">
            <w:pPr>
              <w:spacing w:after="0"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 xml:space="preserve">6-10 лет Диплом лауреата </w:t>
            </w:r>
            <w:r w:rsidRPr="007E6BE2">
              <w:rPr>
                <w:rFonts w:ascii="Times New Roman" w:eastAsia="Times New Roman" w:hAnsi="Times New Roman" w:cs="Times New Roman"/>
                <w:sz w:val="24"/>
                <w:szCs w:val="24"/>
                <w:lang w:val="en-US"/>
              </w:rPr>
              <w:t>I</w:t>
            </w:r>
            <w:r w:rsidR="00DC2136">
              <w:rPr>
                <w:rFonts w:ascii="Times New Roman" w:eastAsia="Times New Roman" w:hAnsi="Times New Roman" w:cs="Times New Roman"/>
                <w:sz w:val="24"/>
                <w:szCs w:val="24"/>
              </w:rPr>
              <w:t>I степени</w:t>
            </w:r>
          </w:p>
          <w:p w:rsidR="007E6BE2" w:rsidRPr="007E6BE2" w:rsidRDefault="00DC2136" w:rsidP="007E6B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6-10 лет Диплом I степени</w:t>
            </w:r>
          </w:p>
          <w:p w:rsidR="007E6BE2" w:rsidRPr="007E6BE2" w:rsidRDefault="007E6BE2" w:rsidP="007E6BE2">
            <w:pPr>
              <w:spacing w:after="0"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 xml:space="preserve">6-10 лет Диплом </w:t>
            </w:r>
            <w:r w:rsidRPr="007E6BE2">
              <w:rPr>
                <w:rFonts w:ascii="Times New Roman" w:eastAsia="Times New Roman" w:hAnsi="Times New Roman" w:cs="Times New Roman"/>
                <w:sz w:val="24"/>
                <w:szCs w:val="24"/>
                <w:lang w:val="en-US"/>
              </w:rPr>
              <w:t>I</w:t>
            </w:r>
            <w:r w:rsidR="00DC2136">
              <w:rPr>
                <w:rFonts w:ascii="Times New Roman" w:eastAsia="Times New Roman" w:hAnsi="Times New Roman" w:cs="Times New Roman"/>
                <w:sz w:val="24"/>
                <w:szCs w:val="24"/>
              </w:rPr>
              <w:t>I степени</w:t>
            </w:r>
          </w:p>
          <w:p w:rsidR="007E6BE2" w:rsidRPr="007E6BE2" w:rsidRDefault="007E6BE2" w:rsidP="007E6BE2">
            <w:pPr>
              <w:spacing w:after="0"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 xml:space="preserve">11-14  лет Диплом Лауреата </w:t>
            </w:r>
            <w:r w:rsidRPr="007E6BE2">
              <w:rPr>
                <w:rFonts w:ascii="Times New Roman" w:eastAsia="Times New Roman" w:hAnsi="Times New Roman" w:cs="Times New Roman"/>
                <w:sz w:val="24"/>
                <w:szCs w:val="24"/>
                <w:lang w:val="en-US"/>
              </w:rPr>
              <w:t>I</w:t>
            </w:r>
            <w:r w:rsidR="00DC2136">
              <w:rPr>
                <w:rFonts w:ascii="Times New Roman" w:eastAsia="Times New Roman" w:hAnsi="Times New Roman" w:cs="Times New Roman"/>
                <w:sz w:val="24"/>
                <w:szCs w:val="24"/>
              </w:rPr>
              <w:t xml:space="preserve"> степени</w:t>
            </w:r>
          </w:p>
          <w:p w:rsidR="007E6BE2" w:rsidRPr="007E6BE2" w:rsidRDefault="007E6BE2" w:rsidP="007E6BE2">
            <w:pPr>
              <w:spacing w:after="0"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 xml:space="preserve">11-14  лет Диплом Лауреата </w:t>
            </w:r>
            <w:r w:rsidRPr="007E6BE2">
              <w:rPr>
                <w:rFonts w:ascii="Times New Roman" w:eastAsia="Times New Roman" w:hAnsi="Times New Roman" w:cs="Times New Roman"/>
                <w:sz w:val="24"/>
                <w:szCs w:val="24"/>
                <w:lang w:val="en-US"/>
              </w:rPr>
              <w:t>II</w:t>
            </w:r>
            <w:r w:rsidR="00DC2136">
              <w:rPr>
                <w:rFonts w:ascii="Times New Roman" w:eastAsia="Times New Roman" w:hAnsi="Times New Roman" w:cs="Times New Roman"/>
                <w:sz w:val="24"/>
                <w:szCs w:val="24"/>
              </w:rPr>
              <w:t xml:space="preserve"> степени</w:t>
            </w:r>
          </w:p>
        </w:tc>
      </w:tr>
      <w:tr w:rsidR="007E6BE2" w:rsidRPr="00BA4DAE" w:rsidTr="002E24BA">
        <w:trPr>
          <w:gridAfter w:val="1"/>
          <w:wAfter w:w="51" w:type="dxa"/>
          <w:trHeight w:val="1379"/>
          <w:jc w:val="center"/>
        </w:trPr>
        <w:tc>
          <w:tcPr>
            <w:tcW w:w="2694" w:type="dxa"/>
          </w:tcPr>
          <w:p w:rsidR="007E6BE2" w:rsidRPr="007E6BE2" w:rsidRDefault="007E6BE2" w:rsidP="007E6BE2">
            <w:pPr>
              <w:spacing w:before="100" w:beforeAutospacing="1" w:after="195"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lastRenderedPageBreak/>
              <w:t xml:space="preserve">Областной конкурс «Золотой микрофон» </w:t>
            </w:r>
          </w:p>
        </w:tc>
        <w:tc>
          <w:tcPr>
            <w:tcW w:w="2076" w:type="dxa"/>
          </w:tcPr>
          <w:p w:rsidR="007E6BE2" w:rsidRPr="007E6BE2" w:rsidRDefault="007E6BE2" w:rsidP="007E6BE2">
            <w:pPr>
              <w:spacing w:before="100" w:beforeAutospacing="1" w:after="195"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г.Нижнеудинск </w:t>
            </w:r>
          </w:p>
        </w:tc>
        <w:tc>
          <w:tcPr>
            <w:tcW w:w="1750" w:type="dxa"/>
            <w:gridSpan w:val="2"/>
          </w:tcPr>
          <w:p w:rsidR="007E6BE2" w:rsidRPr="007E6BE2" w:rsidRDefault="007E6BE2" w:rsidP="007E6BE2">
            <w:pPr>
              <w:spacing w:before="100" w:beforeAutospacing="1" w:after="195"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Народная студия эстрадной песни «Камертон»</w:t>
            </w:r>
          </w:p>
        </w:tc>
        <w:tc>
          <w:tcPr>
            <w:tcW w:w="930" w:type="dxa"/>
          </w:tcPr>
          <w:p w:rsidR="007E6BE2" w:rsidRPr="007E6BE2" w:rsidRDefault="007E6BE2" w:rsidP="007E6BE2">
            <w:pPr>
              <w:spacing w:before="100" w:beforeAutospacing="1" w:after="195"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 4</w:t>
            </w:r>
          </w:p>
        </w:tc>
        <w:tc>
          <w:tcPr>
            <w:tcW w:w="2372" w:type="dxa"/>
          </w:tcPr>
          <w:p w:rsidR="007E6BE2" w:rsidRPr="007E6BE2" w:rsidRDefault="007E6BE2" w:rsidP="007E6BE2">
            <w:pPr>
              <w:spacing w:before="75" w:after="100" w:afterAutospacing="1"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 xml:space="preserve">Диплом участника </w:t>
            </w:r>
          </w:p>
        </w:tc>
      </w:tr>
      <w:tr w:rsidR="007E6BE2" w:rsidRPr="00BA4DAE" w:rsidTr="00F43E72">
        <w:trPr>
          <w:gridAfter w:val="1"/>
          <w:wAfter w:w="51" w:type="dxa"/>
          <w:jc w:val="center"/>
        </w:trPr>
        <w:tc>
          <w:tcPr>
            <w:tcW w:w="2694" w:type="dxa"/>
          </w:tcPr>
          <w:p w:rsidR="007E6BE2" w:rsidRPr="007E6BE2" w:rsidRDefault="007E6BE2" w:rsidP="007E6BE2">
            <w:pPr>
              <w:spacing w:before="100" w:beforeAutospacing="1" w:after="100" w:afterAutospacing="1" w:line="240" w:lineRule="auto"/>
              <w:jc w:val="both"/>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 Международный конкурс искусств «Созвездие талантов»</w:t>
            </w:r>
          </w:p>
        </w:tc>
        <w:tc>
          <w:tcPr>
            <w:tcW w:w="2076" w:type="dxa"/>
          </w:tcPr>
          <w:p w:rsidR="007E6BE2" w:rsidRPr="007E6BE2" w:rsidRDefault="007E6BE2" w:rsidP="007E6BE2">
            <w:pPr>
              <w:spacing w:before="100" w:beforeAutospacing="1" w:after="100" w:afterAutospacing="1"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г.Москва </w:t>
            </w:r>
          </w:p>
        </w:tc>
        <w:tc>
          <w:tcPr>
            <w:tcW w:w="1750" w:type="dxa"/>
            <w:gridSpan w:val="2"/>
          </w:tcPr>
          <w:p w:rsidR="007E6BE2" w:rsidRPr="007E6BE2" w:rsidRDefault="007E6BE2" w:rsidP="007E6BE2">
            <w:pPr>
              <w:spacing w:after="0"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Народная студия эстрадной песни «Камертон» </w:t>
            </w:r>
          </w:p>
        </w:tc>
        <w:tc>
          <w:tcPr>
            <w:tcW w:w="930" w:type="dxa"/>
          </w:tcPr>
          <w:p w:rsidR="007E6BE2" w:rsidRPr="007E6BE2" w:rsidRDefault="007E6BE2" w:rsidP="007E6BE2">
            <w:pPr>
              <w:spacing w:after="0"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 4</w:t>
            </w:r>
          </w:p>
        </w:tc>
        <w:tc>
          <w:tcPr>
            <w:tcW w:w="2372" w:type="dxa"/>
          </w:tcPr>
          <w:p w:rsidR="007E6BE2" w:rsidRPr="007E6BE2" w:rsidRDefault="007E6BE2" w:rsidP="007E6BE2">
            <w:pPr>
              <w:spacing w:after="0"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Диплом </w:t>
            </w:r>
            <w:r w:rsidRPr="007E6BE2">
              <w:rPr>
                <w:rFonts w:ascii="Times New Roman" w:eastAsia="Times New Roman" w:hAnsi="Times New Roman" w:cs="Times New Roman"/>
                <w:sz w:val="24"/>
                <w:szCs w:val="24"/>
                <w:lang w:val="en-US"/>
              </w:rPr>
              <w:t>I</w:t>
            </w:r>
            <w:r w:rsidR="00F43E72">
              <w:rPr>
                <w:rFonts w:ascii="Times New Roman" w:eastAsia="Times New Roman" w:hAnsi="Times New Roman" w:cs="Times New Roman"/>
                <w:sz w:val="24"/>
                <w:szCs w:val="24"/>
              </w:rPr>
              <w:t xml:space="preserve"> степени</w:t>
            </w:r>
          </w:p>
          <w:p w:rsidR="007E6BE2" w:rsidRPr="007E6BE2" w:rsidRDefault="007E6BE2" w:rsidP="007E6BE2">
            <w:pPr>
              <w:spacing w:after="0"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 xml:space="preserve">Диплом </w:t>
            </w:r>
            <w:r w:rsidRPr="007E6BE2">
              <w:rPr>
                <w:rFonts w:ascii="Times New Roman" w:eastAsia="Times New Roman" w:hAnsi="Times New Roman" w:cs="Times New Roman"/>
                <w:sz w:val="24"/>
                <w:szCs w:val="24"/>
                <w:lang w:val="en-US"/>
              </w:rPr>
              <w:t>II</w:t>
            </w:r>
            <w:r w:rsidRPr="007E6BE2">
              <w:rPr>
                <w:rFonts w:ascii="Times New Roman" w:eastAsia="Times New Roman" w:hAnsi="Times New Roman" w:cs="Times New Roman"/>
                <w:sz w:val="24"/>
                <w:szCs w:val="24"/>
              </w:rPr>
              <w:t xml:space="preserve"> ст – 3 шт</w:t>
            </w:r>
          </w:p>
        </w:tc>
      </w:tr>
      <w:tr w:rsidR="007E6BE2" w:rsidRPr="00BA4DAE" w:rsidTr="00F43E72">
        <w:trPr>
          <w:gridAfter w:val="1"/>
          <w:wAfter w:w="51" w:type="dxa"/>
          <w:trHeight w:val="841"/>
          <w:jc w:val="center"/>
        </w:trPr>
        <w:tc>
          <w:tcPr>
            <w:tcW w:w="2694" w:type="dxa"/>
          </w:tcPr>
          <w:p w:rsidR="007E6BE2" w:rsidRPr="007E6BE2" w:rsidRDefault="007E6BE2" w:rsidP="007E6BE2">
            <w:pPr>
              <w:spacing w:before="100" w:beforeAutospacing="1" w:after="100" w:afterAutospacing="1"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 Международный интернет-конкурс «Озорная весна»</w:t>
            </w:r>
          </w:p>
        </w:tc>
        <w:tc>
          <w:tcPr>
            <w:tcW w:w="2076" w:type="dxa"/>
          </w:tcPr>
          <w:p w:rsidR="007E6BE2" w:rsidRPr="007E6BE2" w:rsidRDefault="007E6BE2" w:rsidP="007E6BE2">
            <w:pPr>
              <w:spacing w:before="100" w:beforeAutospacing="1" w:after="100" w:afterAutospacing="1"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г.Москва </w:t>
            </w:r>
          </w:p>
        </w:tc>
        <w:tc>
          <w:tcPr>
            <w:tcW w:w="1750" w:type="dxa"/>
            <w:gridSpan w:val="2"/>
          </w:tcPr>
          <w:p w:rsidR="007E6BE2" w:rsidRPr="007E6BE2" w:rsidRDefault="007E6BE2" w:rsidP="007E6BE2">
            <w:pPr>
              <w:spacing w:before="100" w:beforeAutospacing="1" w:after="195"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Народная студия эстрадной песни «Камертон»  </w:t>
            </w:r>
          </w:p>
        </w:tc>
        <w:tc>
          <w:tcPr>
            <w:tcW w:w="930" w:type="dxa"/>
          </w:tcPr>
          <w:p w:rsidR="007E6BE2" w:rsidRPr="007E6BE2" w:rsidRDefault="007E6BE2" w:rsidP="007E6BE2">
            <w:pPr>
              <w:spacing w:before="100" w:beforeAutospacing="1" w:after="195"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2 </w:t>
            </w:r>
          </w:p>
        </w:tc>
        <w:tc>
          <w:tcPr>
            <w:tcW w:w="2372" w:type="dxa"/>
          </w:tcPr>
          <w:p w:rsidR="007E6BE2" w:rsidRPr="007E6BE2" w:rsidRDefault="007E6BE2" w:rsidP="007E6BE2">
            <w:pPr>
              <w:spacing w:after="0"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 xml:space="preserve">9-12 лет Диплом Лауреата </w:t>
            </w:r>
            <w:r w:rsidRPr="007E6BE2">
              <w:rPr>
                <w:rFonts w:ascii="Times New Roman" w:eastAsia="Times New Roman" w:hAnsi="Times New Roman" w:cs="Times New Roman"/>
                <w:sz w:val="24"/>
                <w:szCs w:val="24"/>
                <w:lang w:val="en-US"/>
              </w:rPr>
              <w:t>I</w:t>
            </w:r>
            <w:r w:rsidR="00F43E72">
              <w:rPr>
                <w:rFonts w:ascii="Times New Roman" w:eastAsia="Times New Roman" w:hAnsi="Times New Roman" w:cs="Times New Roman"/>
                <w:sz w:val="24"/>
                <w:szCs w:val="24"/>
              </w:rPr>
              <w:t xml:space="preserve"> степени</w:t>
            </w:r>
            <w:r w:rsidRPr="007E6BE2">
              <w:rPr>
                <w:rFonts w:ascii="Times New Roman" w:eastAsia="Times New Roman" w:hAnsi="Times New Roman" w:cs="Times New Roman"/>
                <w:sz w:val="24"/>
                <w:szCs w:val="24"/>
              </w:rPr>
              <w:t> </w:t>
            </w:r>
          </w:p>
          <w:p w:rsidR="007E6BE2" w:rsidRPr="007E6BE2" w:rsidRDefault="007E6BE2" w:rsidP="007E6BE2">
            <w:pPr>
              <w:spacing w:after="0"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 xml:space="preserve">9-12 лет Диплом Лауреата </w:t>
            </w:r>
            <w:r w:rsidRPr="007E6BE2">
              <w:rPr>
                <w:rFonts w:ascii="Times New Roman" w:eastAsia="Times New Roman" w:hAnsi="Times New Roman" w:cs="Times New Roman"/>
                <w:sz w:val="24"/>
                <w:szCs w:val="24"/>
                <w:lang w:val="en-US"/>
              </w:rPr>
              <w:t>II</w:t>
            </w:r>
            <w:r w:rsidR="00F43E72">
              <w:rPr>
                <w:rFonts w:ascii="Times New Roman" w:eastAsia="Times New Roman" w:hAnsi="Times New Roman" w:cs="Times New Roman"/>
                <w:sz w:val="24"/>
                <w:szCs w:val="24"/>
              </w:rPr>
              <w:t xml:space="preserve"> степени</w:t>
            </w:r>
          </w:p>
        </w:tc>
      </w:tr>
      <w:tr w:rsidR="007E6BE2" w:rsidRPr="00BA4DAE" w:rsidTr="00F43E72">
        <w:trPr>
          <w:gridAfter w:val="1"/>
          <w:wAfter w:w="51" w:type="dxa"/>
          <w:jc w:val="center"/>
        </w:trPr>
        <w:tc>
          <w:tcPr>
            <w:tcW w:w="2694" w:type="dxa"/>
          </w:tcPr>
          <w:p w:rsidR="007E6BE2" w:rsidRPr="007E6BE2" w:rsidRDefault="007E6BE2" w:rsidP="007E6BE2">
            <w:pPr>
              <w:spacing w:before="100" w:beforeAutospacing="1" w:after="100" w:afterAutospacing="1"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 Всероссийский заочный музыкальный конкурс «Мелодинка»</w:t>
            </w:r>
          </w:p>
        </w:tc>
        <w:tc>
          <w:tcPr>
            <w:tcW w:w="2076" w:type="dxa"/>
          </w:tcPr>
          <w:p w:rsidR="007E6BE2" w:rsidRPr="007E6BE2" w:rsidRDefault="007E6BE2" w:rsidP="007E6BE2">
            <w:pPr>
              <w:spacing w:before="100" w:beforeAutospacing="1" w:after="100" w:afterAutospacing="1"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г.Курган </w:t>
            </w:r>
          </w:p>
        </w:tc>
        <w:tc>
          <w:tcPr>
            <w:tcW w:w="1750" w:type="dxa"/>
            <w:gridSpan w:val="2"/>
          </w:tcPr>
          <w:p w:rsidR="007E6BE2" w:rsidRPr="007E6BE2" w:rsidRDefault="007E6BE2" w:rsidP="007E6BE2">
            <w:pPr>
              <w:spacing w:before="100" w:beforeAutospacing="1" w:after="100" w:afterAutospacing="1"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Народная студия эстрадной песни «Камертон»   </w:t>
            </w:r>
          </w:p>
        </w:tc>
        <w:tc>
          <w:tcPr>
            <w:tcW w:w="930" w:type="dxa"/>
          </w:tcPr>
          <w:p w:rsidR="007E6BE2" w:rsidRPr="007E6BE2" w:rsidRDefault="007E6BE2" w:rsidP="007E6BE2">
            <w:pPr>
              <w:spacing w:before="100" w:beforeAutospacing="1" w:after="100" w:afterAutospacing="1"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1 </w:t>
            </w:r>
          </w:p>
        </w:tc>
        <w:tc>
          <w:tcPr>
            <w:tcW w:w="2372" w:type="dxa"/>
          </w:tcPr>
          <w:p w:rsidR="007E6BE2" w:rsidRPr="007E6BE2" w:rsidRDefault="007E6BE2" w:rsidP="007E6BE2">
            <w:pPr>
              <w:spacing w:before="100" w:beforeAutospacing="1" w:after="100" w:afterAutospacing="1"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 xml:space="preserve">13-15 лет  Диплом Лауреата </w:t>
            </w:r>
            <w:r w:rsidRPr="007E6BE2">
              <w:rPr>
                <w:rFonts w:ascii="Times New Roman" w:eastAsia="Times New Roman" w:hAnsi="Times New Roman" w:cs="Times New Roman"/>
                <w:sz w:val="24"/>
                <w:szCs w:val="24"/>
                <w:lang w:val="en-US"/>
              </w:rPr>
              <w:t>III</w:t>
            </w:r>
            <w:r w:rsidRPr="007E6BE2">
              <w:rPr>
                <w:rFonts w:ascii="Times New Roman" w:eastAsia="Times New Roman" w:hAnsi="Times New Roman" w:cs="Times New Roman"/>
                <w:sz w:val="24"/>
                <w:szCs w:val="24"/>
              </w:rPr>
              <w:t xml:space="preserve"> </w:t>
            </w:r>
            <w:r w:rsidRPr="007E6BE2">
              <w:rPr>
                <w:rFonts w:ascii="Times New Roman" w:eastAsia="Times New Roman" w:hAnsi="Times New Roman" w:cs="Times New Roman"/>
                <w:sz w:val="24"/>
                <w:szCs w:val="24"/>
                <w:lang w:val="en-US"/>
              </w:rPr>
              <w:t>c</w:t>
            </w:r>
            <w:r w:rsidRPr="007E6BE2">
              <w:rPr>
                <w:rFonts w:ascii="Times New Roman" w:eastAsia="Times New Roman" w:hAnsi="Times New Roman" w:cs="Times New Roman"/>
                <w:sz w:val="24"/>
                <w:szCs w:val="24"/>
              </w:rPr>
              <w:t>т</w:t>
            </w:r>
            <w:r w:rsidR="00F43E72">
              <w:rPr>
                <w:rFonts w:ascii="Times New Roman" w:eastAsia="Times New Roman" w:hAnsi="Times New Roman" w:cs="Times New Roman"/>
                <w:sz w:val="24"/>
                <w:szCs w:val="24"/>
              </w:rPr>
              <w:t>епени</w:t>
            </w:r>
          </w:p>
        </w:tc>
      </w:tr>
      <w:tr w:rsidR="007E6BE2" w:rsidRPr="00BA4DAE" w:rsidTr="00F43E72">
        <w:trPr>
          <w:gridAfter w:val="1"/>
          <w:wAfter w:w="51" w:type="dxa"/>
          <w:jc w:val="center"/>
        </w:trPr>
        <w:tc>
          <w:tcPr>
            <w:tcW w:w="2694" w:type="dxa"/>
          </w:tcPr>
          <w:p w:rsidR="007E6BE2" w:rsidRPr="007E6BE2" w:rsidRDefault="007E6BE2" w:rsidP="007E6BE2">
            <w:pPr>
              <w:spacing w:before="100" w:beforeAutospacing="1" w:after="100" w:afterAutospacing="1"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Областной конкурс «Не стареют душой ветераны»</w:t>
            </w:r>
          </w:p>
        </w:tc>
        <w:tc>
          <w:tcPr>
            <w:tcW w:w="2076" w:type="dxa"/>
          </w:tcPr>
          <w:p w:rsidR="007E6BE2" w:rsidRPr="007E6BE2" w:rsidRDefault="007E6BE2" w:rsidP="007E6BE2">
            <w:pPr>
              <w:spacing w:before="100" w:beforeAutospacing="1" w:after="100" w:afterAutospacing="1"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г.Иркутск</w:t>
            </w:r>
          </w:p>
        </w:tc>
        <w:tc>
          <w:tcPr>
            <w:tcW w:w="1750" w:type="dxa"/>
            <w:gridSpan w:val="2"/>
          </w:tcPr>
          <w:p w:rsidR="007E6BE2" w:rsidRPr="007E6BE2" w:rsidRDefault="007E6BE2" w:rsidP="007E6BE2">
            <w:pPr>
              <w:spacing w:before="100" w:beforeAutospacing="1" w:after="100" w:afterAutospacing="1"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 Народный ансамбль «Чунарочка»</w:t>
            </w:r>
          </w:p>
        </w:tc>
        <w:tc>
          <w:tcPr>
            <w:tcW w:w="930" w:type="dxa"/>
          </w:tcPr>
          <w:p w:rsidR="007E6BE2" w:rsidRPr="007E6BE2" w:rsidRDefault="007E6BE2" w:rsidP="007E6BE2">
            <w:pPr>
              <w:spacing w:before="100" w:beforeAutospacing="1" w:after="195"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13 </w:t>
            </w:r>
          </w:p>
        </w:tc>
        <w:tc>
          <w:tcPr>
            <w:tcW w:w="2372" w:type="dxa"/>
          </w:tcPr>
          <w:p w:rsidR="007E6BE2" w:rsidRPr="007E6BE2" w:rsidRDefault="007E6BE2" w:rsidP="007E6BE2">
            <w:pPr>
              <w:spacing w:before="100" w:beforeAutospacing="1" w:after="195"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 xml:space="preserve">Диплом </w:t>
            </w:r>
            <w:r w:rsidRPr="007E6BE2">
              <w:rPr>
                <w:rFonts w:ascii="Times New Roman" w:eastAsia="Times New Roman" w:hAnsi="Times New Roman" w:cs="Times New Roman"/>
                <w:sz w:val="24"/>
                <w:szCs w:val="24"/>
                <w:lang w:val="en-US"/>
              </w:rPr>
              <w:t xml:space="preserve">II </w:t>
            </w:r>
            <w:r w:rsidRPr="007E6BE2">
              <w:rPr>
                <w:rFonts w:ascii="Times New Roman" w:eastAsia="Times New Roman" w:hAnsi="Times New Roman" w:cs="Times New Roman"/>
                <w:sz w:val="24"/>
                <w:szCs w:val="24"/>
              </w:rPr>
              <w:t>степени </w:t>
            </w:r>
          </w:p>
        </w:tc>
      </w:tr>
      <w:tr w:rsidR="007E6BE2" w:rsidRPr="00BA4DAE" w:rsidTr="00F43E72">
        <w:trPr>
          <w:gridAfter w:val="1"/>
          <w:wAfter w:w="51" w:type="dxa"/>
          <w:jc w:val="center"/>
        </w:trPr>
        <w:tc>
          <w:tcPr>
            <w:tcW w:w="2694" w:type="dxa"/>
          </w:tcPr>
          <w:p w:rsidR="007E6BE2" w:rsidRPr="007E6BE2" w:rsidRDefault="007E6BE2" w:rsidP="007E6BE2">
            <w:pPr>
              <w:spacing w:before="100" w:beforeAutospacing="1" w:after="100" w:afterAutospacing="1"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 </w:t>
            </w:r>
            <w:r w:rsidRPr="007E6BE2">
              <w:rPr>
                <w:rFonts w:ascii="Times New Roman" w:eastAsia="Times New Roman" w:hAnsi="Times New Roman" w:cs="Times New Roman"/>
                <w:sz w:val="24"/>
                <w:szCs w:val="24"/>
                <w:lang w:val="en-US"/>
              </w:rPr>
              <w:t>V</w:t>
            </w:r>
            <w:r w:rsidRPr="007E6BE2">
              <w:rPr>
                <w:rFonts w:ascii="Times New Roman" w:eastAsia="Times New Roman" w:hAnsi="Times New Roman" w:cs="Times New Roman"/>
                <w:sz w:val="24"/>
                <w:szCs w:val="24"/>
              </w:rPr>
              <w:t xml:space="preserve"> Всероссийский конкурс «Свет Великой победы»</w:t>
            </w:r>
          </w:p>
        </w:tc>
        <w:tc>
          <w:tcPr>
            <w:tcW w:w="2076" w:type="dxa"/>
          </w:tcPr>
          <w:p w:rsidR="007E6BE2" w:rsidRPr="007E6BE2" w:rsidRDefault="007E6BE2" w:rsidP="007E6BE2">
            <w:pPr>
              <w:spacing w:before="100" w:beforeAutospacing="1" w:after="100" w:afterAutospacing="1"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 г.Курган </w:t>
            </w:r>
          </w:p>
        </w:tc>
        <w:tc>
          <w:tcPr>
            <w:tcW w:w="1750" w:type="dxa"/>
            <w:gridSpan w:val="2"/>
          </w:tcPr>
          <w:p w:rsidR="007E6BE2" w:rsidRPr="007E6BE2" w:rsidRDefault="007E6BE2" w:rsidP="007E6BE2">
            <w:pPr>
              <w:spacing w:before="100" w:beforeAutospacing="1" w:after="100" w:afterAutospacing="1"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 Народный ансамбль «Чунарочка»</w:t>
            </w:r>
          </w:p>
        </w:tc>
        <w:tc>
          <w:tcPr>
            <w:tcW w:w="930" w:type="dxa"/>
          </w:tcPr>
          <w:p w:rsidR="007E6BE2" w:rsidRPr="007E6BE2" w:rsidRDefault="007E6BE2" w:rsidP="007E6BE2">
            <w:pPr>
              <w:spacing w:before="100" w:beforeAutospacing="1" w:after="195"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13 </w:t>
            </w:r>
          </w:p>
        </w:tc>
        <w:tc>
          <w:tcPr>
            <w:tcW w:w="2372" w:type="dxa"/>
          </w:tcPr>
          <w:p w:rsidR="007E6BE2" w:rsidRPr="007E6BE2" w:rsidRDefault="007E6BE2" w:rsidP="007E6BE2">
            <w:pPr>
              <w:spacing w:before="100" w:beforeAutospacing="1" w:after="195" w:line="240" w:lineRule="auto"/>
              <w:rPr>
                <w:rFonts w:ascii="Times New Roman" w:eastAsia="Times New Roman" w:hAnsi="Times New Roman" w:cs="Times New Roman"/>
                <w:sz w:val="24"/>
                <w:szCs w:val="24"/>
              </w:rPr>
            </w:pPr>
            <w:r w:rsidRPr="007E6BE2">
              <w:rPr>
                <w:rFonts w:ascii="Times New Roman" w:eastAsia="Times New Roman" w:hAnsi="Times New Roman" w:cs="Times New Roman"/>
                <w:sz w:val="24"/>
                <w:szCs w:val="24"/>
              </w:rPr>
              <w:t xml:space="preserve">Диплом </w:t>
            </w:r>
            <w:r w:rsidRPr="007E6BE2">
              <w:rPr>
                <w:rFonts w:ascii="Times New Roman" w:eastAsia="Times New Roman" w:hAnsi="Times New Roman" w:cs="Times New Roman"/>
                <w:sz w:val="24"/>
                <w:szCs w:val="24"/>
                <w:lang w:val="en-US"/>
              </w:rPr>
              <w:t xml:space="preserve">I </w:t>
            </w:r>
            <w:r w:rsidRPr="007E6BE2">
              <w:rPr>
                <w:rFonts w:ascii="Times New Roman" w:eastAsia="Times New Roman" w:hAnsi="Times New Roman" w:cs="Times New Roman"/>
                <w:sz w:val="24"/>
                <w:szCs w:val="24"/>
              </w:rPr>
              <w:t>степени </w:t>
            </w:r>
          </w:p>
        </w:tc>
      </w:tr>
      <w:tr w:rsidR="00DD1EDE" w:rsidRPr="00DD1EDE" w:rsidTr="00F43E72">
        <w:trPr>
          <w:gridAfter w:val="1"/>
          <w:wAfter w:w="51" w:type="dxa"/>
          <w:jc w:val="center"/>
        </w:trPr>
        <w:tc>
          <w:tcPr>
            <w:tcW w:w="2694" w:type="dxa"/>
          </w:tcPr>
          <w:p w:rsidR="00DD1EDE" w:rsidRPr="00DD1EDE" w:rsidRDefault="00DD1EDE" w:rsidP="00DD1EDE">
            <w:pPr>
              <w:jc w:val="center"/>
              <w:rPr>
                <w:rFonts w:ascii="Times New Roman" w:hAnsi="Times New Roman" w:cs="Times New Roman"/>
                <w:sz w:val="24"/>
                <w:szCs w:val="24"/>
              </w:rPr>
            </w:pPr>
            <w:r w:rsidRPr="00DD1EDE">
              <w:rPr>
                <w:rFonts w:ascii="Times New Roman" w:hAnsi="Times New Roman" w:cs="Times New Roman"/>
                <w:sz w:val="24"/>
                <w:szCs w:val="24"/>
              </w:rPr>
              <w:t>11 областной фестиваль любительских театров «театральная весна на БАМе 2019»</w:t>
            </w:r>
          </w:p>
        </w:tc>
        <w:tc>
          <w:tcPr>
            <w:tcW w:w="2076" w:type="dxa"/>
          </w:tcPr>
          <w:p w:rsidR="00DD1EDE" w:rsidRPr="00DD1EDE" w:rsidRDefault="00DD1EDE" w:rsidP="00DD1EDE">
            <w:pPr>
              <w:jc w:val="center"/>
              <w:rPr>
                <w:rFonts w:ascii="Times New Roman" w:hAnsi="Times New Roman" w:cs="Times New Roman"/>
                <w:sz w:val="24"/>
                <w:szCs w:val="24"/>
              </w:rPr>
            </w:pPr>
            <w:r w:rsidRPr="00DD1EDE">
              <w:rPr>
                <w:rFonts w:ascii="Times New Roman" w:hAnsi="Times New Roman" w:cs="Times New Roman"/>
                <w:sz w:val="24"/>
                <w:szCs w:val="24"/>
              </w:rPr>
              <w:t>Россия, Казачинско – Ленский муниципальный район</w:t>
            </w:r>
          </w:p>
        </w:tc>
        <w:tc>
          <w:tcPr>
            <w:tcW w:w="1750" w:type="dxa"/>
            <w:gridSpan w:val="2"/>
          </w:tcPr>
          <w:p w:rsidR="00DD1EDE" w:rsidRPr="00DD1EDE" w:rsidRDefault="00DD1EDE" w:rsidP="00DD1EDE">
            <w:pPr>
              <w:jc w:val="center"/>
              <w:rPr>
                <w:rFonts w:ascii="Times New Roman" w:hAnsi="Times New Roman" w:cs="Times New Roman"/>
                <w:sz w:val="24"/>
                <w:szCs w:val="24"/>
              </w:rPr>
            </w:pPr>
            <w:r w:rsidRPr="00DD1EDE">
              <w:rPr>
                <w:rFonts w:ascii="Times New Roman" w:hAnsi="Times New Roman" w:cs="Times New Roman"/>
                <w:sz w:val="24"/>
                <w:szCs w:val="24"/>
              </w:rPr>
              <w:t>Народный  театр «песочные часы»</w:t>
            </w:r>
          </w:p>
        </w:tc>
        <w:tc>
          <w:tcPr>
            <w:tcW w:w="930" w:type="dxa"/>
          </w:tcPr>
          <w:p w:rsidR="00DD1EDE" w:rsidRPr="00DD1EDE" w:rsidRDefault="00DD1EDE" w:rsidP="00DD1EDE">
            <w:pPr>
              <w:jc w:val="center"/>
              <w:rPr>
                <w:rFonts w:ascii="Times New Roman" w:hAnsi="Times New Roman" w:cs="Times New Roman"/>
                <w:sz w:val="24"/>
                <w:szCs w:val="24"/>
              </w:rPr>
            </w:pPr>
            <w:r w:rsidRPr="00DD1EDE">
              <w:rPr>
                <w:rFonts w:ascii="Times New Roman" w:hAnsi="Times New Roman" w:cs="Times New Roman"/>
                <w:sz w:val="24"/>
                <w:szCs w:val="24"/>
              </w:rPr>
              <w:t>21</w:t>
            </w:r>
          </w:p>
        </w:tc>
        <w:tc>
          <w:tcPr>
            <w:tcW w:w="2372" w:type="dxa"/>
          </w:tcPr>
          <w:p w:rsidR="00DD1EDE" w:rsidRPr="00DD1EDE" w:rsidRDefault="00DD1EDE" w:rsidP="00DD1EDE">
            <w:pPr>
              <w:jc w:val="center"/>
              <w:rPr>
                <w:rFonts w:ascii="Times New Roman" w:hAnsi="Times New Roman" w:cs="Times New Roman"/>
                <w:sz w:val="24"/>
                <w:szCs w:val="24"/>
              </w:rPr>
            </w:pPr>
            <w:r w:rsidRPr="00DD1EDE">
              <w:rPr>
                <w:rFonts w:ascii="Times New Roman" w:hAnsi="Times New Roman" w:cs="Times New Roman"/>
                <w:sz w:val="24"/>
                <w:szCs w:val="24"/>
              </w:rPr>
              <w:t>Гран – При фестиваля</w:t>
            </w:r>
          </w:p>
        </w:tc>
      </w:tr>
      <w:tr w:rsidR="00DD1EDE" w:rsidRPr="00DD1EDE" w:rsidTr="00F43E72">
        <w:trPr>
          <w:gridAfter w:val="1"/>
          <w:wAfter w:w="51" w:type="dxa"/>
          <w:jc w:val="center"/>
        </w:trPr>
        <w:tc>
          <w:tcPr>
            <w:tcW w:w="2694" w:type="dxa"/>
          </w:tcPr>
          <w:p w:rsidR="00DD1EDE" w:rsidRPr="00DD1EDE" w:rsidRDefault="00DD1EDE" w:rsidP="00DD1EDE">
            <w:pPr>
              <w:jc w:val="center"/>
              <w:rPr>
                <w:rFonts w:ascii="Times New Roman" w:hAnsi="Times New Roman" w:cs="Times New Roman"/>
                <w:sz w:val="24"/>
                <w:szCs w:val="24"/>
              </w:rPr>
            </w:pPr>
            <w:r w:rsidRPr="00DD1EDE">
              <w:rPr>
                <w:rFonts w:ascii="Times New Roman" w:hAnsi="Times New Roman" w:cs="Times New Roman"/>
                <w:sz w:val="24"/>
                <w:szCs w:val="24"/>
              </w:rPr>
              <w:t>12 областной пасхальный театральный фестиваль детских и юношеских самостоятельных коллективов «Дорогою добра»</w:t>
            </w:r>
          </w:p>
        </w:tc>
        <w:tc>
          <w:tcPr>
            <w:tcW w:w="2076" w:type="dxa"/>
          </w:tcPr>
          <w:p w:rsidR="00DD1EDE" w:rsidRPr="00DD1EDE" w:rsidRDefault="00DD1EDE" w:rsidP="00DD1EDE">
            <w:pPr>
              <w:jc w:val="center"/>
              <w:rPr>
                <w:rFonts w:ascii="Times New Roman" w:hAnsi="Times New Roman" w:cs="Times New Roman"/>
                <w:sz w:val="24"/>
                <w:szCs w:val="24"/>
              </w:rPr>
            </w:pPr>
            <w:r w:rsidRPr="00DD1EDE">
              <w:rPr>
                <w:rFonts w:ascii="Times New Roman" w:hAnsi="Times New Roman" w:cs="Times New Roman"/>
                <w:sz w:val="24"/>
                <w:szCs w:val="24"/>
              </w:rPr>
              <w:t>Россия, г. Иркутск</w:t>
            </w:r>
          </w:p>
        </w:tc>
        <w:tc>
          <w:tcPr>
            <w:tcW w:w="1750" w:type="dxa"/>
            <w:gridSpan w:val="2"/>
          </w:tcPr>
          <w:p w:rsidR="00DD1EDE" w:rsidRPr="00DD1EDE" w:rsidRDefault="00DD1EDE" w:rsidP="00DD1EDE">
            <w:pPr>
              <w:jc w:val="center"/>
              <w:rPr>
                <w:rFonts w:ascii="Times New Roman" w:hAnsi="Times New Roman" w:cs="Times New Roman"/>
                <w:sz w:val="24"/>
                <w:szCs w:val="24"/>
              </w:rPr>
            </w:pPr>
            <w:r w:rsidRPr="00DD1EDE">
              <w:rPr>
                <w:rFonts w:ascii="Times New Roman" w:hAnsi="Times New Roman" w:cs="Times New Roman"/>
                <w:sz w:val="24"/>
                <w:szCs w:val="24"/>
              </w:rPr>
              <w:t>Детский  образцовый театр «ДиВо»</w:t>
            </w:r>
          </w:p>
        </w:tc>
        <w:tc>
          <w:tcPr>
            <w:tcW w:w="930" w:type="dxa"/>
          </w:tcPr>
          <w:p w:rsidR="00DD1EDE" w:rsidRPr="00DD1EDE" w:rsidRDefault="00DD1EDE" w:rsidP="00DD1EDE">
            <w:pPr>
              <w:jc w:val="center"/>
              <w:rPr>
                <w:rFonts w:ascii="Times New Roman" w:hAnsi="Times New Roman" w:cs="Times New Roman"/>
                <w:sz w:val="24"/>
                <w:szCs w:val="24"/>
              </w:rPr>
            </w:pPr>
            <w:r w:rsidRPr="00DD1EDE">
              <w:rPr>
                <w:rFonts w:ascii="Times New Roman" w:hAnsi="Times New Roman" w:cs="Times New Roman"/>
                <w:sz w:val="24"/>
                <w:szCs w:val="24"/>
              </w:rPr>
              <w:t>20</w:t>
            </w:r>
          </w:p>
        </w:tc>
        <w:tc>
          <w:tcPr>
            <w:tcW w:w="2372" w:type="dxa"/>
          </w:tcPr>
          <w:p w:rsidR="00DD1EDE" w:rsidRPr="00DD1EDE" w:rsidRDefault="00DD1EDE" w:rsidP="00DD1EDE">
            <w:pPr>
              <w:jc w:val="center"/>
              <w:rPr>
                <w:rFonts w:ascii="Times New Roman" w:hAnsi="Times New Roman" w:cs="Times New Roman"/>
                <w:sz w:val="24"/>
                <w:szCs w:val="24"/>
              </w:rPr>
            </w:pPr>
            <w:r w:rsidRPr="00DD1EDE">
              <w:rPr>
                <w:rFonts w:ascii="Times New Roman" w:hAnsi="Times New Roman" w:cs="Times New Roman"/>
                <w:sz w:val="24"/>
                <w:szCs w:val="24"/>
              </w:rPr>
              <w:t>Диплом победителя</w:t>
            </w:r>
          </w:p>
        </w:tc>
      </w:tr>
      <w:tr w:rsidR="00DD1EDE" w:rsidRPr="00BA4DAE" w:rsidTr="00F43E72">
        <w:trPr>
          <w:jc w:val="center"/>
        </w:trPr>
        <w:tc>
          <w:tcPr>
            <w:tcW w:w="2694" w:type="dxa"/>
          </w:tcPr>
          <w:p w:rsidR="00DD1EDE" w:rsidRPr="00DD1EDE" w:rsidRDefault="00DD1EDE" w:rsidP="00DD1EDE">
            <w:pPr>
              <w:jc w:val="center"/>
              <w:rPr>
                <w:rFonts w:ascii="Times New Roman" w:hAnsi="Times New Roman" w:cs="Times New Roman"/>
                <w:sz w:val="24"/>
                <w:szCs w:val="24"/>
              </w:rPr>
            </w:pPr>
            <w:r w:rsidRPr="00DD1EDE">
              <w:rPr>
                <w:rFonts w:ascii="Times New Roman" w:hAnsi="Times New Roman" w:cs="Times New Roman"/>
                <w:sz w:val="24"/>
                <w:szCs w:val="24"/>
              </w:rPr>
              <w:t xml:space="preserve">12 областной пасхальный театральный фестиваль детских и юношеских самостоятельных коллективов «Дорогою </w:t>
            </w:r>
            <w:r w:rsidRPr="00DD1EDE">
              <w:rPr>
                <w:rFonts w:ascii="Times New Roman" w:hAnsi="Times New Roman" w:cs="Times New Roman"/>
                <w:sz w:val="24"/>
                <w:szCs w:val="24"/>
              </w:rPr>
              <w:lastRenderedPageBreak/>
              <w:t>добра»</w:t>
            </w:r>
          </w:p>
        </w:tc>
        <w:tc>
          <w:tcPr>
            <w:tcW w:w="2102" w:type="dxa"/>
            <w:gridSpan w:val="2"/>
          </w:tcPr>
          <w:p w:rsidR="00DD1EDE" w:rsidRPr="00DD1EDE" w:rsidRDefault="00DD1EDE" w:rsidP="00DD1EDE">
            <w:pPr>
              <w:jc w:val="center"/>
              <w:rPr>
                <w:rFonts w:ascii="Times New Roman" w:hAnsi="Times New Roman" w:cs="Times New Roman"/>
                <w:sz w:val="24"/>
                <w:szCs w:val="24"/>
              </w:rPr>
            </w:pPr>
            <w:r w:rsidRPr="00DD1EDE">
              <w:rPr>
                <w:rFonts w:ascii="Times New Roman" w:hAnsi="Times New Roman" w:cs="Times New Roman"/>
                <w:sz w:val="24"/>
                <w:szCs w:val="24"/>
              </w:rPr>
              <w:lastRenderedPageBreak/>
              <w:t>Россия, г. Иркутск</w:t>
            </w:r>
          </w:p>
        </w:tc>
        <w:tc>
          <w:tcPr>
            <w:tcW w:w="1724" w:type="dxa"/>
          </w:tcPr>
          <w:p w:rsidR="00DD1EDE" w:rsidRPr="00DD1EDE" w:rsidRDefault="00DD1EDE" w:rsidP="00DD1EDE">
            <w:pPr>
              <w:jc w:val="center"/>
              <w:rPr>
                <w:rFonts w:ascii="Times New Roman" w:hAnsi="Times New Roman" w:cs="Times New Roman"/>
                <w:sz w:val="24"/>
                <w:szCs w:val="24"/>
              </w:rPr>
            </w:pPr>
            <w:r w:rsidRPr="00DD1EDE">
              <w:rPr>
                <w:rFonts w:ascii="Times New Roman" w:hAnsi="Times New Roman" w:cs="Times New Roman"/>
                <w:sz w:val="24"/>
                <w:szCs w:val="24"/>
              </w:rPr>
              <w:t>Народный  театр кукол «желтый чемоданчик»</w:t>
            </w:r>
          </w:p>
        </w:tc>
        <w:tc>
          <w:tcPr>
            <w:tcW w:w="930" w:type="dxa"/>
          </w:tcPr>
          <w:p w:rsidR="00DD1EDE" w:rsidRPr="00DD1EDE" w:rsidRDefault="00DD1EDE" w:rsidP="00DD1EDE">
            <w:pPr>
              <w:jc w:val="center"/>
              <w:rPr>
                <w:rFonts w:ascii="Times New Roman" w:hAnsi="Times New Roman" w:cs="Times New Roman"/>
                <w:sz w:val="24"/>
                <w:szCs w:val="24"/>
              </w:rPr>
            </w:pPr>
            <w:r w:rsidRPr="00DD1EDE">
              <w:rPr>
                <w:rFonts w:ascii="Times New Roman" w:hAnsi="Times New Roman" w:cs="Times New Roman"/>
                <w:sz w:val="24"/>
                <w:szCs w:val="24"/>
              </w:rPr>
              <w:t>1</w:t>
            </w:r>
          </w:p>
        </w:tc>
        <w:tc>
          <w:tcPr>
            <w:tcW w:w="2423" w:type="dxa"/>
            <w:gridSpan w:val="2"/>
          </w:tcPr>
          <w:p w:rsidR="00DD1EDE" w:rsidRPr="00DD1EDE" w:rsidRDefault="00DD1EDE" w:rsidP="00DD1EDE">
            <w:pPr>
              <w:jc w:val="center"/>
              <w:rPr>
                <w:rFonts w:ascii="Times New Roman" w:hAnsi="Times New Roman" w:cs="Times New Roman"/>
                <w:sz w:val="24"/>
                <w:szCs w:val="24"/>
              </w:rPr>
            </w:pPr>
            <w:r w:rsidRPr="00DD1EDE">
              <w:rPr>
                <w:rFonts w:ascii="Times New Roman" w:hAnsi="Times New Roman" w:cs="Times New Roman"/>
                <w:sz w:val="24"/>
                <w:szCs w:val="24"/>
              </w:rPr>
              <w:t>Диплом победителя</w:t>
            </w:r>
          </w:p>
        </w:tc>
      </w:tr>
      <w:tr w:rsidR="00DD1EDE" w:rsidRPr="00BA4DAE" w:rsidTr="00F43E72">
        <w:trPr>
          <w:jc w:val="center"/>
        </w:trPr>
        <w:tc>
          <w:tcPr>
            <w:tcW w:w="2694" w:type="dxa"/>
          </w:tcPr>
          <w:p w:rsidR="00DD1EDE" w:rsidRPr="00DD1EDE" w:rsidRDefault="00DD1EDE" w:rsidP="00DD1EDE">
            <w:pPr>
              <w:jc w:val="center"/>
              <w:rPr>
                <w:rFonts w:ascii="Times New Roman" w:hAnsi="Times New Roman" w:cs="Times New Roman"/>
                <w:sz w:val="24"/>
                <w:szCs w:val="24"/>
              </w:rPr>
            </w:pPr>
            <w:r w:rsidRPr="00DD1EDE">
              <w:rPr>
                <w:rFonts w:ascii="Times New Roman" w:hAnsi="Times New Roman" w:cs="Times New Roman"/>
                <w:sz w:val="24"/>
                <w:szCs w:val="24"/>
              </w:rPr>
              <w:lastRenderedPageBreak/>
              <w:t>Региональный театральный фестиваль «Байкальская театральная палитра»</w:t>
            </w:r>
          </w:p>
        </w:tc>
        <w:tc>
          <w:tcPr>
            <w:tcW w:w="2102" w:type="dxa"/>
            <w:gridSpan w:val="2"/>
          </w:tcPr>
          <w:p w:rsidR="00DD1EDE" w:rsidRPr="00DD1EDE" w:rsidRDefault="00DD1EDE" w:rsidP="00DD1EDE">
            <w:pPr>
              <w:jc w:val="center"/>
              <w:rPr>
                <w:rFonts w:ascii="Times New Roman" w:hAnsi="Times New Roman" w:cs="Times New Roman"/>
                <w:sz w:val="24"/>
                <w:szCs w:val="24"/>
              </w:rPr>
            </w:pPr>
            <w:r w:rsidRPr="00DD1EDE">
              <w:rPr>
                <w:rFonts w:ascii="Times New Roman" w:hAnsi="Times New Roman" w:cs="Times New Roman"/>
                <w:sz w:val="24"/>
                <w:szCs w:val="24"/>
              </w:rPr>
              <w:t>Россия, г. Тайшет</w:t>
            </w:r>
          </w:p>
        </w:tc>
        <w:tc>
          <w:tcPr>
            <w:tcW w:w="1724" w:type="dxa"/>
          </w:tcPr>
          <w:p w:rsidR="00DD1EDE" w:rsidRPr="00DD1EDE" w:rsidRDefault="00DD1EDE" w:rsidP="00DD1EDE">
            <w:pPr>
              <w:jc w:val="center"/>
              <w:rPr>
                <w:rFonts w:ascii="Times New Roman" w:hAnsi="Times New Roman" w:cs="Times New Roman"/>
                <w:sz w:val="24"/>
                <w:szCs w:val="24"/>
              </w:rPr>
            </w:pPr>
            <w:r w:rsidRPr="00DD1EDE">
              <w:rPr>
                <w:rFonts w:ascii="Times New Roman" w:hAnsi="Times New Roman" w:cs="Times New Roman"/>
                <w:sz w:val="24"/>
                <w:szCs w:val="24"/>
              </w:rPr>
              <w:t>Народный  театр кукол «желтый чемоданчик»</w:t>
            </w:r>
          </w:p>
        </w:tc>
        <w:tc>
          <w:tcPr>
            <w:tcW w:w="930" w:type="dxa"/>
          </w:tcPr>
          <w:p w:rsidR="00DD1EDE" w:rsidRPr="00DD1EDE" w:rsidRDefault="00DD1EDE" w:rsidP="00DD1EDE">
            <w:pPr>
              <w:jc w:val="center"/>
              <w:rPr>
                <w:rFonts w:ascii="Times New Roman" w:hAnsi="Times New Roman" w:cs="Times New Roman"/>
                <w:sz w:val="24"/>
                <w:szCs w:val="24"/>
              </w:rPr>
            </w:pPr>
            <w:r w:rsidRPr="00DD1EDE">
              <w:rPr>
                <w:rFonts w:ascii="Times New Roman" w:hAnsi="Times New Roman" w:cs="Times New Roman"/>
                <w:sz w:val="24"/>
                <w:szCs w:val="24"/>
              </w:rPr>
              <w:t>1</w:t>
            </w:r>
          </w:p>
        </w:tc>
        <w:tc>
          <w:tcPr>
            <w:tcW w:w="2423" w:type="dxa"/>
            <w:gridSpan w:val="2"/>
          </w:tcPr>
          <w:p w:rsidR="00DD1EDE" w:rsidRPr="00DD1EDE" w:rsidRDefault="00DD1EDE" w:rsidP="00DD1EDE">
            <w:pPr>
              <w:jc w:val="center"/>
              <w:rPr>
                <w:rFonts w:ascii="Times New Roman" w:hAnsi="Times New Roman" w:cs="Times New Roman"/>
                <w:sz w:val="24"/>
                <w:szCs w:val="24"/>
              </w:rPr>
            </w:pPr>
            <w:r w:rsidRPr="00DD1EDE">
              <w:rPr>
                <w:rFonts w:ascii="Times New Roman" w:hAnsi="Times New Roman" w:cs="Times New Roman"/>
                <w:sz w:val="24"/>
                <w:szCs w:val="24"/>
              </w:rPr>
              <w:t>Диплом лауреата 1 степени</w:t>
            </w:r>
          </w:p>
        </w:tc>
      </w:tr>
      <w:tr w:rsidR="00F84175" w:rsidRPr="00BA4DAE" w:rsidTr="00F43E72">
        <w:trPr>
          <w:jc w:val="center"/>
        </w:trPr>
        <w:tc>
          <w:tcPr>
            <w:tcW w:w="2694" w:type="dxa"/>
          </w:tcPr>
          <w:p w:rsidR="00F84175" w:rsidRPr="00F84175" w:rsidRDefault="00F84175" w:rsidP="008B6E76">
            <w:pPr>
              <w:pStyle w:val="ab"/>
              <w:rPr>
                <w:rFonts w:ascii="Times New Roman" w:hAnsi="Times New Roman"/>
                <w:sz w:val="24"/>
                <w:szCs w:val="24"/>
                <w:lang w:val="ru-RU"/>
              </w:rPr>
            </w:pPr>
            <w:r w:rsidRPr="00F84175">
              <w:rPr>
                <w:rFonts w:ascii="Times New Roman" w:hAnsi="Times New Roman"/>
                <w:sz w:val="24"/>
                <w:szCs w:val="24"/>
                <w:lang w:val="ru-RU"/>
              </w:rPr>
              <w:t xml:space="preserve"> Всероссийский фестиваль – конкурс «Ступеньки к успеху», номинация: </w:t>
            </w:r>
          </w:p>
          <w:p w:rsidR="00F84175" w:rsidRPr="00F84175" w:rsidRDefault="00F84175" w:rsidP="00845774">
            <w:pPr>
              <w:pStyle w:val="ab"/>
              <w:rPr>
                <w:rFonts w:ascii="Times New Roman" w:hAnsi="Times New Roman"/>
                <w:sz w:val="24"/>
                <w:szCs w:val="24"/>
                <w:lang w:val="ru-RU"/>
              </w:rPr>
            </w:pPr>
            <w:r w:rsidRPr="00F84175">
              <w:rPr>
                <w:rFonts w:ascii="Times New Roman" w:hAnsi="Times New Roman"/>
                <w:sz w:val="24"/>
                <w:szCs w:val="24"/>
                <w:lang w:val="ru-RU"/>
              </w:rPr>
              <w:t>Всероссийский конкурс- фестиваля «Результат», номинация: рейтинговый чемпионат по хореографическому искусству «Танцэкватор», номинация – уличный танец, возрастная категория- 14-17 лет</w:t>
            </w:r>
          </w:p>
        </w:tc>
        <w:tc>
          <w:tcPr>
            <w:tcW w:w="2102" w:type="dxa"/>
            <w:gridSpan w:val="2"/>
          </w:tcPr>
          <w:p w:rsidR="00F84175" w:rsidRPr="00F84175" w:rsidRDefault="00F84175" w:rsidP="008B6E76">
            <w:pPr>
              <w:pStyle w:val="ab"/>
              <w:jc w:val="center"/>
              <w:rPr>
                <w:rFonts w:ascii="Times New Roman" w:hAnsi="Times New Roman"/>
                <w:sz w:val="24"/>
                <w:szCs w:val="24"/>
                <w:lang w:val="ru-RU"/>
              </w:rPr>
            </w:pPr>
            <w:r w:rsidRPr="00F84175">
              <w:rPr>
                <w:rFonts w:ascii="Times New Roman" w:hAnsi="Times New Roman"/>
                <w:sz w:val="24"/>
                <w:szCs w:val="24"/>
                <w:lang w:val="ru-RU"/>
              </w:rPr>
              <w:t>1-3 марта 2019г. г. Тайшет.</w:t>
            </w:r>
          </w:p>
          <w:p w:rsidR="00F84175" w:rsidRPr="00F84175" w:rsidRDefault="00F84175" w:rsidP="008B6E76">
            <w:pPr>
              <w:pStyle w:val="ab"/>
              <w:rPr>
                <w:rFonts w:ascii="Times New Roman" w:hAnsi="Times New Roman"/>
                <w:sz w:val="24"/>
                <w:szCs w:val="24"/>
                <w:lang w:val="ru-RU"/>
              </w:rPr>
            </w:pPr>
          </w:p>
          <w:p w:rsidR="00F84175" w:rsidRPr="00F84175" w:rsidRDefault="00F84175" w:rsidP="008B6E76">
            <w:pPr>
              <w:pStyle w:val="ab"/>
              <w:rPr>
                <w:rFonts w:ascii="Times New Roman" w:hAnsi="Times New Roman"/>
                <w:sz w:val="24"/>
                <w:szCs w:val="24"/>
                <w:lang w:val="ru-RU"/>
              </w:rPr>
            </w:pPr>
          </w:p>
          <w:p w:rsidR="00F84175" w:rsidRPr="00F84175" w:rsidRDefault="00F84175" w:rsidP="008B6E76">
            <w:pPr>
              <w:pStyle w:val="ab"/>
              <w:rPr>
                <w:rFonts w:ascii="Times New Roman" w:hAnsi="Times New Roman"/>
                <w:sz w:val="24"/>
                <w:szCs w:val="24"/>
                <w:lang w:val="ru-RU"/>
              </w:rPr>
            </w:pPr>
            <w:r w:rsidRPr="00F84175">
              <w:rPr>
                <w:rFonts w:ascii="Times New Roman" w:hAnsi="Times New Roman"/>
                <w:sz w:val="24"/>
                <w:szCs w:val="24"/>
                <w:lang w:val="ru-RU"/>
              </w:rPr>
              <w:t>г.Красноярск, декабрь 2019г.</w:t>
            </w:r>
          </w:p>
          <w:p w:rsidR="00F84175" w:rsidRPr="00F84175" w:rsidRDefault="00F84175" w:rsidP="008B6E76">
            <w:pPr>
              <w:pStyle w:val="ab"/>
              <w:rPr>
                <w:rFonts w:ascii="Times New Roman" w:hAnsi="Times New Roman"/>
                <w:sz w:val="24"/>
                <w:szCs w:val="24"/>
                <w:lang w:val="ru-RU"/>
              </w:rPr>
            </w:pPr>
          </w:p>
          <w:p w:rsidR="00F84175" w:rsidRPr="004879A3" w:rsidRDefault="00F84175" w:rsidP="008B6E76">
            <w:pPr>
              <w:jc w:val="center"/>
              <w:rPr>
                <w:rFonts w:ascii="Times New Roman" w:hAnsi="Times New Roman" w:cs="Times New Roman"/>
              </w:rPr>
            </w:pPr>
          </w:p>
        </w:tc>
        <w:tc>
          <w:tcPr>
            <w:tcW w:w="1724" w:type="dxa"/>
          </w:tcPr>
          <w:p w:rsidR="00F84175" w:rsidRPr="003763D9" w:rsidRDefault="00F84175" w:rsidP="008B6E76">
            <w:pPr>
              <w:jc w:val="center"/>
              <w:rPr>
                <w:rFonts w:ascii="Times New Roman" w:hAnsi="Times New Roman" w:cs="Times New Roman"/>
                <w:sz w:val="24"/>
                <w:szCs w:val="24"/>
              </w:rPr>
            </w:pPr>
            <w:r>
              <w:rPr>
                <w:rFonts w:ascii="Times New Roman" w:hAnsi="Times New Roman"/>
                <w:sz w:val="24"/>
                <w:szCs w:val="24"/>
              </w:rPr>
              <w:t>Образцовый а</w:t>
            </w:r>
            <w:r w:rsidRPr="003763D9">
              <w:rPr>
                <w:rFonts w:ascii="Times New Roman" w:eastAsia="Times New Roman" w:hAnsi="Times New Roman" w:cs="Times New Roman"/>
                <w:sz w:val="24"/>
                <w:szCs w:val="24"/>
              </w:rPr>
              <w:t>нсамбль современной хореографии «Модерн»</w:t>
            </w:r>
          </w:p>
        </w:tc>
        <w:tc>
          <w:tcPr>
            <w:tcW w:w="930" w:type="dxa"/>
          </w:tcPr>
          <w:p w:rsidR="00F84175" w:rsidRPr="004879A3" w:rsidRDefault="00F84175" w:rsidP="008B6E76">
            <w:pPr>
              <w:jc w:val="center"/>
              <w:rPr>
                <w:rFonts w:ascii="Times New Roman" w:hAnsi="Times New Roman" w:cs="Times New Roman"/>
              </w:rPr>
            </w:pPr>
            <w:r>
              <w:rPr>
                <w:rFonts w:ascii="Times New Roman" w:hAnsi="Times New Roman" w:cs="Times New Roman"/>
              </w:rPr>
              <w:t>25</w:t>
            </w:r>
          </w:p>
        </w:tc>
        <w:tc>
          <w:tcPr>
            <w:tcW w:w="2423" w:type="dxa"/>
            <w:gridSpan w:val="2"/>
          </w:tcPr>
          <w:p w:rsidR="00F84175" w:rsidRPr="00F84175" w:rsidRDefault="00F84175" w:rsidP="008B6E76">
            <w:pPr>
              <w:pStyle w:val="ab"/>
              <w:jc w:val="center"/>
              <w:rPr>
                <w:rFonts w:ascii="Times New Roman" w:hAnsi="Times New Roman"/>
                <w:sz w:val="24"/>
                <w:szCs w:val="24"/>
                <w:lang w:val="ru-RU"/>
              </w:rPr>
            </w:pPr>
            <w:r w:rsidRPr="00F84175">
              <w:rPr>
                <w:rFonts w:ascii="Times New Roman" w:hAnsi="Times New Roman"/>
                <w:sz w:val="24"/>
                <w:szCs w:val="24"/>
                <w:lang w:val="ru-RU"/>
              </w:rPr>
              <w:t>Диплом</w:t>
            </w:r>
          </w:p>
          <w:p w:rsidR="00F84175" w:rsidRPr="00F84175" w:rsidRDefault="00F84175" w:rsidP="008B6E76">
            <w:pPr>
              <w:pStyle w:val="ab"/>
              <w:jc w:val="center"/>
              <w:rPr>
                <w:rFonts w:ascii="Times New Roman" w:hAnsi="Times New Roman"/>
                <w:sz w:val="24"/>
                <w:szCs w:val="24"/>
                <w:lang w:val="ru-RU"/>
              </w:rPr>
            </w:pPr>
            <w:r w:rsidRPr="00F84175">
              <w:rPr>
                <w:rFonts w:ascii="Times New Roman" w:hAnsi="Times New Roman"/>
                <w:sz w:val="24"/>
                <w:szCs w:val="24"/>
                <w:lang w:val="ru-RU"/>
              </w:rPr>
              <w:t>1 степени детский танец, возрастная категория 5-7 лет Диплом</w:t>
            </w:r>
          </w:p>
          <w:p w:rsidR="00F84175" w:rsidRDefault="00F84175" w:rsidP="008B6E76">
            <w:pPr>
              <w:jc w:val="center"/>
              <w:rPr>
                <w:rFonts w:ascii="Times New Roman" w:hAnsi="Times New Roman" w:cs="Times New Roman"/>
              </w:rPr>
            </w:pPr>
            <w:r w:rsidRPr="006B7AF6">
              <w:rPr>
                <w:rFonts w:ascii="Times New Roman" w:eastAsia="Times New Roman" w:hAnsi="Times New Roman" w:cs="Times New Roman"/>
                <w:sz w:val="24"/>
                <w:szCs w:val="24"/>
              </w:rPr>
              <w:t>1 степени</w:t>
            </w:r>
            <w:r w:rsidRPr="006B7AF6">
              <w:rPr>
                <w:rFonts w:ascii="Times New Roman" w:hAnsi="Times New Roman"/>
                <w:sz w:val="24"/>
                <w:szCs w:val="24"/>
              </w:rPr>
              <w:t xml:space="preserve"> </w:t>
            </w:r>
            <w:r w:rsidRPr="006B7AF6">
              <w:rPr>
                <w:rFonts w:ascii="Times New Roman" w:eastAsia="Times New Roman" w:hAnsi="Times New Roman" w:cs="Times New Roman"/>
                <w:sz w:val="24"/>
                <w:szCs w:val="24"/>
              </w:rPr>
              <w:t>уличный танец, возрастная категория 8-10 лет</w:t>
            </w:r>
            <w:r w:rsidRPr="006B7AF6">
              <w:rPr>
                <w:rFonts w:ascii="Times New Roman" w:hAnsi="Times New Roman"/>
                <w:sz w:val="24"/>
                <w:szCs w:val="24"/>
              </w:rPr>
              <w:t xml:space="preserve"> </w:t>
            </w:r>
            <w:r w:rsidRPr="006B7AF6">
              <w:rPr>
                <w:rFonts w:ascii="Times New Roman" w:eastAsia="Times New Roman" w:hAnsi="Times New Roman" w:cs="Times New Roman"/>
                <w:sz w:val="24"/>
                <w:szCs w:val="24"/>
              </w:rPr>
              <w:t>Диплом Лауреата 3 степени</w:t>
            </w:r>
          </w:p>
        </w:tc>
      </w:tr>
    </w:tbl>
    <w:p w:rsidR="00A17EB4" w:rsidRPr="00BA4DAE" w:rsidRDefault="00A17EB4" w:rsidP="005A0544">
      <w:pPr>
        <w:pStyle w:val="ad"/>
        <w:tabs>
          <w:tab w:val="left" w:pos="851"/>
        </w:tabs>
        <w:ind w:left="547"/>
        <w:rPr>
          <w:b/>
        </w:rPr>
      </w:pPr>
    </w:p>
    <w:p w:rsidR="009347F4" w:rsidRDefault="00A17EB4" w:rsidP="00653706">
      <w:pPr>
        <w:tabs>
          <w:tab w:val="left" w:pos="0"/>
          <w:tab w:val="left" w:pos="851"/>
        </w:tabs>
        <w:jc w:val="both"/>
        <w:rPr>
          <w:rFonts w:ascii="Times New Roman" w:hAnsi="Times New Roman" w:cs="Times New Roman"/>
          <w:b/>
          <w:sz w:val="24"/>
          <w:szCs w:val="24"/>
        </w:rPr>
      </w:pPr>
      <w:r w:rsidRPr="00BA4DAE">
        <w:rPr>
          <w:rFonts w:ascii="Times New Roman" w:hAnsi="Times New Roman" w:cs="Times New Roman"/>
          <w:b/>
          <w:sz w:val="24"/>
          <w:szCs w:val="24"/>
        </w:rPr>
        <w:t>16.3. Деятельность по сохранению и развитию традиционной народной культуры, нацио</w:t>
      </w:r>
      <w:r w:rsidR="000D54CD" w:rsidRPr="00BA4DAE">
        <w:rPr>
          <w:rFonts w:ascii="Times New Roman" w:hAnsi="Times New Roman" w:cs="Times New Roman"/>
          <w:b/>
          <w:sz w:val="24"/>
          <w:szCs w:val="24"/>
        </w:rPr>
        <w:t>нальных культур.</w:t>
      </w:r>
    </w:p>
    <w:p w:rsidR="00A17EB4" w:rsidRPr="00653706" w:rsidRDefault="009347F4" w:rsidP="00653706">
      <w:pPr>
        <w:tabs>
          <w:tab w:val="left" w:pos="0"/>
          <w:tab w:val="left" w:pos="851"/>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862119" w:rsidRPr="00BA4DAE">
        <w:rPr>
          <w:rFonts w:ascii="Times New Roman" w:eastAsia="Calibri" w:hAnsi="Times New Roman" w:cs="Times New Roman"/>
          <w:sz w:val="24"/>
          <w:szCs w:val="24"/>
          <w:shd w:val="clear" w:color="auto" w:fill="FFFFFF"/>
          <w:lang w:eastAsia="en-US"/>
        </w:rPr>
        <w:t>Одним из актуальных направлений по сохранению и развитию традиционной национальной культуры и  русского народного творчества является поддержка  самодеятельного творчества народных коллективов, а также проведение традиционных праздников: Масленица,  День народного единства, Рождество Христово, Пасха, Иванов день, День семьи, любви и верности, фестиваля «По всей России водят хороводы», в рамках празднования Дней русской духовности и культуры, фестиваля самодеятельного творчества «Играй гармонь! Звени частушка!»,  ярмарок и других форм культурной деятельности. Немаловажное значение в сохранении и развитии национальной культуры Чунского района является работа национальных центров: Татаро-башкирского национального центра д. Кулиш, Украинского национального центра п. Веселый. Работа центров направлена</w:t>
      </w:r>
      <w:r w:rsidR="00862119" w:rsidRPr="00BA4DAE">
        <w:rPr>
          <w:rFonts w:ascii="Times New Roman" w:eastAsia="Calibri" w:hAnsi="Times New Roman" w:cs="Times New Roman"/>
          <w:sz w:val="24"/>
          <w:szCs w:val="24"/>
          <w:lang w:eastAsia="en-US"/>
        </w:rPr>
        <w:t xml:space="preserve"> </w:t>
      </w:r>
      <w:r w:rsidR="00610F08" w:rsidRPr="00BA4DAE">
        <w:rPr>
          <w:rFonts w:ascii="Times New Roman" w:eastAsia="Calibri" w:hAnsi="Times New Roman" w:cs="Times New Roman"/>
          <w:sz w:val="24"/>
          <w:szCs w:val="24"/>
          <w:lang w:eastAsia="en-US"/>
        </w:rPr>
        <w:t xml:space="preserve">на </w:t>
      </w:r>
      <w:r w:rsidR="00862119" w:rsidRPr="00BA4DAE">
        <w:rPr>
          <w:rFonts w:ascii="Times New Roman" w:eastAsia="Calibri" w:hAnsi="Times New Roman" w:cs="Times New Roman"/>
          <w:sz w:val="24"/>
          <w:szCs w:val="24"/>
          <w:lang w:eastAsia="en-US"/>
        </w:rPr>
        <w:t>возрождение, сохранение и развитие традиционных обычаев, обрядов и праздников, бытующих на территории района. Проводится работа силами активистов национальных центров по изучению, сбору и сохранению нематериального культурного наследия</w:t>
      </w:r>
      <w:r w:rsidR="00A73C85" w:rsidRPr="00BA4DAE">
        <w:rPr>
          <w:rFonts w:ascii="Times New Roman" w:eastAsia="Calibri" w:hAnsi="Times New Roman" w:cs="Times New Roman"/>
          <w:sz w:val="24"/>
          <w:szCs w:val="24"/>
          <w:lang w:eastAsia="en-US"/>
        </w:rPr>
        <w:t xml:space="preserve"> </w:t>
      </w:r>
      <w:r w:rsidR="00862119" w:rsidRPr="00BA4DAE">
        <w:rPr>
          <w:rFonts w:ascii="Times New Roman" w:eastAsia="Calibri" w:hAnsi="Times New Roman" w:cs="Times New Roman"/>
          <w:sz w:val="24"/>
          <w:szCs w:val="24"/>
          <w:lang w:eastAsia="en-US"/>
        </w:rPr>
        <w:t>Чунского района.</w:t>
      </w:r>
      <w:r w:rsidR="00A73C85" w:rsidRPr="00BA4DAE">
        <w:rPr>
          <w:rFonts w:ascii="Times New Roman" w:hAnsi="Times New Roman" w:cs="Times New Roman"/>
          <w:sz w:val="24"/>
          <w:szCs w:val="24"/>
        </w:rPr>
        <w:t xml:space="preserve"> В течение 201</w:t>
      </w:r>
      <w:r w:rsidR="0074650E">
        <w:rPr>
          <w:rFonts w:ascii="Times New Roman" w:hAnsi="Times New Roman" w:cs="Times New Roman"/>
          <w:sz w:val="24"/>
          <w:szCs w:val="24"/>
        </w:rPr>
        <w:t>9</w:t>
      </w:r>
      <w:r w:rsidR="00A73C85" w:rsidRPr="00BA4DAE">
        <w:rPr>
          <w:rFonts w:ascii="Times New Roman" w:hAnsi="Times New Roman" w:cs="Times New Roman"/>
          <w:sz w:val="24"/>
          <w:szCs w:val="24"/>
        </w:rPr>
        <w:t xml:space="preserve"> года в ЦТТ «ЛиК» были показаны спектакли народного театра кукол «Желтый чемоданчик»; «А волк обиделся», «Ай да, Мыцик», «Кактус, пальма или елка», «Петрушкины забавы» -театрализованное представление НТК «Желтый чемоданчик»</w:t>
      </w:r>
      <w:r w:rsidR="00610F08" w:rsidRPr="00BA4DAE">
        <w:rPr>
          <w:rFonts w:ascii="Times New Roman" w:hAnsi="Times New Roman" w:cs="Times New Roman"/>
          <w:sz w:val="24"/>
          <w:szCs w:val="24"/>
        </w:rPr>
        <w:t xml:space="preserve">. </w:t>
      </w:r>
      <w:r w:rsidR="00A73C85" w:rsidRPr="00BA4DAE">
        <w:rPr>
          <w:rFonts w:ascii="Times New Roman" w:hAnsi="Times New Roman" w:cs="Times New Roman"/>
          <w:sz w:val="24"/>
          <w:szCs w:val="24"/>
        </w:rPr>
        <w:t>Прошел районный конкурс «Куклы, в которые играют люди», посвященный Дню кукольника; выставка кукол театральных коллективов Чунского района.</w:t>
      </w:r>
    </w:p>
    <w:p w:rsidR="004747CC" w:rsidRPr="007B0651" w:rsidRDefault="004747CC" w:rsidP="004747CC">
      <w:pPr>
        <w:pStyle w:val="aff1"/>
        <w:shd w:val="clear" w:color="auto" w:fill="FFFFFF"/>
        <w:rPr>
          <w:rFonts w:ascii="Arial" w:hAnsi="Arial" w:cs="Arial"/>
          <w:sz w:val="23"/>
          <w:szCs w:val="23"/>
        </w:rPr>
      </w:pPr>
      <w:r w:rsidRPr="007B0651">
        <w:lastRenderedPageBreak/>
        <w:t>17.1.Показатели деятельности библиотек:</w:t>
      </w: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tblPr>
      <w:tblGrid>
        <w:gridCol w:w="5822"/>
        <w:gridCol w:w="992"/>
        <w:gridCol w:w="992"/>
        <w:gridCol w:w="1418"/>
      </w:tblGrid>
      <w:tr w:rsidR="004747CC" w:rsidRPr="007B0651" w:rsidTr="00334823">
        <w:trPr>
          <w:trHeight w:val="281"/>
          <w:jc w:val="center"/>
        </w:trPr>
        <w:tc>
          <w:tcPr>
            <w:tcW w:w="5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747CC" w:rsidRPr="007B0651" w:rsidRDefault="004747CC" w:rsidP="00334823">
            <w:pPr>
              <w:spacing w:before="100" w:beforeAutospacing="1" w:after="100" w:afterAutospacing="1" w:line="240" w:lineRule="auto"/>
              <w:ind w:hanging="108"/>
              <w:jc w:val="center"/>
              <w:rPr>
                <w:rFonts w:ascii="Arial" w:eastAsia="Times New Roman" w:hAnsi="Arial" w:cs="Arial"/>
                <w:sz w:val="23"/>
                <w:szCs w:val="23"/>
              </w:rPr>
            </w:pPr>
            <w:r>
              <w:rPr>
                <w:rFonts w:ascii="Arial" w:hAnsi="Arial" w:cs="Arial"/>
                <w:color w:val="000000"/>
                <w:sz w:val="23"/>
                <w:szCs w:val="23"/>
              </w:rPr>
              <w:t> </w:t>
            </w:r>
            <w:r w:rsidRPr="007B0651">
              <w:rPr>
                <w:rFonts w:ascii="Times New Roman" w:eastAsia="Times New Roman" w:hAnsi="Times New Roman" w:cs="Times New Roman"/>
                <w:sz w:val="24"/>
                <w:szCs w:val="24"/>
              </w:rPr>
              <w:t>Показатели</w:t>
            </w:r>
          </w:p>
        </w:tc>
        <w:tc>
          <w:tcPr>
            <w:tcW w:w="9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747CC" w:rsidRPr="00CC4CC6" w:rsidRDefault="004747CC" w:rsidP="00334823">
            <w:pPr>
              <w:spacing w:before="100" w:beforeAutospacing="1" w:after="100" w:afterAutospacing="1" w:line="240" w:lineRule="auto"/>
              <w:jc w:val="center"/>
              <w:rPr>
                <w:rFonts w:ascii="Times New Roman" w:eastAsia="Times New Roman" w:hAnsi="Times New Roman" w:cs="Times New Roman"/>
                <w:sz w:val="24"/>
                <w:szCs w:val="24"/>
              </w:rPr>
            </w:pPr>
            <w:r w:rsidRPr="00CC4CC6">
              <w:rPr>
                <w:rFonts w:ascii="Times New Roman" w:eastAsia="Times New Roman" w:hAnsi="Times New Roman" w:cs="Times New Roman"/>
                <w:sz w:val="24"/>
                <w:szCs w:val="24"/>
              </w:rPr>
              <w:t>2018 г.</w:t>
            </w:r>
          </w:p>
        </w:tc>
        <w:tc>
          <w:tcPr>
            <w:tcW w:w="9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747CC" w:rsidRPr="00CC4CC6" w:rsidRDefault="004747CC" w:rsidP="00334823">
            <w:pPr>
              <w:spacing w:before="100" w:beforeAutospacing="1" w:after="100" w:afterAutospacing="1" w:line="240" w:lineRule="auto"/>
              <w:jc w:val="center"/>
              <w:rPr>
                <w:rFonts w:ascii="Times New Roman" w:eastAsia="Times New Roman" w:hAnsi="Times New Roman" w:cs="Times New Roman"/>
                <w:sz w:val="24"/>
                <w:szCs w:val="24"/>
              </w:rPr>
            </w:pPr>
            <w:r w:rsidRPr="00CC4CC6">
              <w:rPr>
                <w:rFonts w:ascii="Times New Roman" w:eastAsia="Times New Roman" w:hAnsi="Times New Roman" w:cs="Times New Roman"/>
                <w:sz w:val="24"/>
                <w:szCs w:val="24"/>
              </w:rPr>
              <w:t>2019г.</w:t>
            </w:r>
          </w:p>
        </w:tc>
        <w:tc>
          <w:tcPr>
            <w:tcW w:w="14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747CC" w:rsidRPr="00CC4CC6" w:rsidRDefault="004747CC" w:rsidP="00334823">
            <w:pPr>
              <w:spacing w:before="100" w:beforeAutospacing="1" w:after="100" w:afterAutospacing="1" w:line="240" w:lineRule="auto"/>
              <w:jc w:val="center"/>
              <w:rPr>
                <w:rFonts w:ascii="Times New Roman" w:eastAsia="Times New Roman" w:hAnsi="Times New Roman" w:cs="Times New Roman"/>
                <w:sz w:val="24"/>
                <w:szCs w:val="24"/>
              </w:rPr>
            </w:pPr>
            <w:r w:rsidRPr="00CC4CC6">
              <w:rPr>
                <w:rFonts w:ascii="Times New Roman" w:eastAsia="Times New Roman" w:hAnsi="Times New Roman" w:cs="Times New Roman"/>
                <w:sz w:val="24"/>
                <w:szCs w:val="24"/>
              </w:rPr>
              <w:t>+;- к 2018г.</w:t>
            </w:r>
          </w:p>
        </w:tc>
      </w:tr>
      <w:tr w:rsidR="004747CC" w:rsidRPr="007B0651" w:rsidTr="00334823">
        <w:trPr>
          <w:jc w:val="center"/>
        </w:trPr>
        <w:tc>
          <w:tcPr>
            <w:tcW w:w="58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47CC" w:rsidRPr="007B0651" w:rsidRDefault="004747CC" w:rsidP="00334823">
            <w:pPr>
              <w:spacing w:before="100" w:beforeAutospacing="1" w:after="100" w:afterAutospacing="1" w:line="240" w:lineRule="auto"/>
              <w:jc w:val="both"/>
              <w:rPr>
                <w:rFonts w:ascii="Arial" w:eastAsia="Times New Roman" w:hAnsi="Arial" w:cs="Arial"/>
                <w:sz w:val="23"/>
                <w:szCs w:val="23"/>
              </w:rPr>
            </w:pPr>
            <w:r w:rsidRPr="007B0651">
              <w:rPr>
                <w:rFonts w:ascii="Times New Roman" w:eastAsia="Times New Roman" w:hAnsi="Times New Roman" w:cs="Times New Roman"/>
                <w:sz w:val="24"/>
                <w:szCs w:val="24"/>
              </w:rPr>
              <w:t>Охват населения библиотечным обслуживанием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CC4CC6" w:rsidRDefault="004747CC" w:rsidP="00334823">
            <w:pPr>
              <w:spacing w:before="100" w:beforeAutospacing="1" w:after="100" w:afterAutospacing="1" w:line="240" w:lineRule="auto"/>
              <w:jc w:val="both"/>
              <w:rPr>
                <w:rFonts w:ascii="Times New Roman" w:eastAsia="Times New Roman" w:hAnsi="Times New Roman" w:cs="Times New Roman"/>
                <w:sz w:val="24"/>
                <w:szCs w:val="24"/>
              </w:rPr>
            </w:pPr>
            <w:r w:rsidRPr="00CC4CC6">
              <w:rPr>
                <w:rFonts w:ascii="Times New Roman" w:eastAsia="Times New Roman" w:hAnsi="Times New Roman" w:cs="Times New Roman"/>
                <w:sz w:val="24"/>
                <w:szCs w:val="24"/>
              </w:rPr>
              <w:t>27,5</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CC4CC6" w:rsidRDefault="004747CC" w:rsidP="00334823">
            <w:pPr>
              <w:spacing w:before="100" w:beforeAutospacing="1" w:after="100" w:afterAutospacing="1" w:line="240" w:lineRule="auto"/>
              <w:jc w:val="both"/>
              <w:rPr>
                <w:rFonts w:ascii="Times New Roman" w:eastAsia="Times New Roman" w:hAnsi="Times New Roman" w:cs="Times New Roman"/>
                <w:sz w:val="24"/>
                <w:szCs w:val="24"/>
              </w:rPr>
            </w:pPr>
            <w:r w:rsidRPr="00CC4CC6">
              <w:rPr>
                <w:rFonts w:ascii="Times New Roman" w:eastAsia="Times New Roman" w:hAnsi="Times New Roman" w:cs="Times New Roman"/>
                <w:sz w:val="24"/>
                <w:szCs w:val="24"/>
              </w:rPr>
              <w:t>27,4</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CC4CC6" w:rsidRDefault="004747CC" w:rsidP="00334823">
            <w:pPr>
              <w:spacing w:before="100" w:beforeAutospacing="1" w:after="100" w:afterAutospacing="1" w:line="240" w:lineRule="auto"/>
              <w:jc w:val="both"/>
              <w:rPr>
                <w:rFonts w:ascii="Times New Roman" w:eastAsia="Times New Roman" w:hAnsi="Times New Roman" w:cs="Times New Roman"/>
                <w:sz w:val="24"/>
                <w:szCs w:val="24"/>
              </w:rPr>
            </w:pPr>
            <w:r w:rsidRPr="00CC4CC6">
              <w:rPr>
                <w:rFonts w:ascii="Times New Roman" w:eastAsia="Times New Roman" w:hAnsi="Times New Roman" w:cs="Times New Roman"/>
                <w:sz w:val="24"/>
                <w:szCs w:val="24"/>
              </w:rPr>
              <w:t>-0,1</w:t>
            </w:r>
          </w:p>
        </w:tc>
      </w:tr>
      <w:tr w:rsidR="004747CC" w:rsidRPr="007B0651" w:rsidTr="00334823">
        <w:trPr>
          <w:jc w:val="center"/>
        </w:trPr>
        <w:tc>
          <w:tcPr>
            <w:tcW w:w="58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47CC" w:rsidRPr="007B0651" w:rsidRDefault="004747CC" w:rsidP="00334823">
            <w:pPr>
              <w:spacing w:before="100" w:beforeAutospacing="1" w:after="100" w:afterAutospacing="1" w:line="240" w:lineRule="auto"/>
              <w:jc w:val="both"/>
              <w:rPr>
                <w:rFonts w:ascii="Arial" w:eastAsia="Times New Roman" w:hAnsi="Arial" w:cs="Arial"/>
                <w:sz w:val="23"/>
                <w:szCs w:val="23"/>
              </w:rPr>
            </w:pPr>
            <w:r w:rsidRPr="007B0651">
              <w:rPr>
                <w:rFonts w:ascii="Times New Roman" w:eastAsia="Times New Roman" w:hAnsi="Times New Roman" w:cs="Times New Roman"/>
                <w:sz w:val="24"/>
                <w:szCs w:val="24"/>
              </w:rPr>
              <w:t>количество пользователей (чел.),</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A448F7" w:rsidRDefault="004747CC" w:rsidP="00334823">
            <w:pPr>
              <w:spacing w:before="100" w:beforeAutospacing="1" w:after="100" w:afterAutospacing="1" w:line="240" w:lineRule="auto"/>
              <w:jc w:val="both"/>
              <w:rPr>
                <w:rFonts w:ascii="Times New Roman" w:eastAsia="Times New Roman" w:hAnsi="Times New Roman" w:cs="Times New Roman"/>
                <w:sz w:val="24"/>
                <w:szCs w:val="24"/>
              </w:rPr>
            </w:pPr>
            <w:r w:rsidRPr="00A448F7">
              <w:rPr>
                <w:rFonts w:ascii="Times New Roman" w:eastAsia="Times New Roman" w:hAnsi="Times New Roman" w:cs="Times New Roman"/>
                <w:sz w:val="24"/>
                <w:szCs w:val="24"/>
              </w:rPr>
              <w:t xml:space="preserve"> 9007</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A448F7" w:rsidRDefault="004747CC" w:rsidP="00334823">
            <w:pPr>
              <w:spacing w:before="100" w:beforeAutospacing="1" w:after="100" w:afterAutospacing="1" w:line="240" w:lineRule="auto"/>
              <w:jc w:val="both"/>
              <w:rPr>
                <w:rFonts w:ascii="Times New Roman" w:eastAsia="Times New Roman" w:hAnsi="Times New Roman" w:cs="Times New Roman"/>
                <w:sz w:val="24"/>
                <w:szCs w:val="24"/>
              </w:rPr>
            </w:pPr>
            <w:r w:rsidRPr="00A448F7">
              <w:rPr>
                <w:rFonts w:ascii="Times New Roman" w:eastAsia="Times New Roman" w:hAnsi="Times New Roman" w:cs="Times New Roman"/>
                <w:sz w:val="24"/>
                <w:szCs w:val="24"/>
              </w:rPr>
              <w:t>8843</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A448F7" w:rsidRDefault="004747CC" w:rsidP="0033482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w:t>
            </w:r>
          </w:p>
        </w:tc>
      </w:tr>
      <w:tr w:rsidR="004747CC" w:rsidRPr="007B0651" w:rsidTr="00334823">
        <w:trPr>
          <w:jc w:val="center"/>
        </w:trPr>
        <w:tc>
          <w:tcPr>
            <w:tcW w:w="58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47CC" w:rsidRPr="007B0651" w:rsidRDefault="004747CC" w:rsidP="00334823">
            <w:pPr>
              <w:spacing w:before="100" w:beforeAutospacing="1" w:after="100" w:afterAutospacing="1" w:line="240" w:lineRule="auto"/>
              <w:jc w:val="both"/>
              <w:rPr>
                <w:rFonts w:ascii="Arial" w:eastAsia="Times New Roman" w:hAnsi="Arial" w:cs="Arial"/>
                <w:sz w:val="23"/>
                <w:szCs w:val="23"/>
              </w:rPr>
            </w:pPr>
            <w:r w:rsidRPr="007B0651">
              <w:rPr>
                <w:rFonts w:ascii="Times New Roman" w:eastAsia="Times New Roman" w:hAnsi="Times New Roman" w:cs="Times New Roman"/>
                <w:sz w:val="24"/>
                <w:szCs w:val="24"/>
              </w:rPr>
              <w:t>число посещений (чел.)</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A448F7" w:rsidRDefault="004747CC" w:rsidP="00334823">
            <w:pPr>
              <w:spacing w:before="100" w:beforeAutospacing="1" w:after="100" w:afterAutospacing="1" w:line="240" w:lineRule="auto"/>
              <w:jc w:val="both"/>
              <w:rPr>
                <w:rFonts w:ascii="Times New Roman" w:eastAsia="Times New Roman" w:hAnsi="Times New Roman" w:cs="Times New Roman"/>
                <w:sz w:val="24"/>
                <w:szCs w:val="24"/>
              </w:rPr>
            </w:pPr>
            <w:r w:rsidRPr="00A448F7">
              <w:rPr>
                <w:rFonts w:ascii="Times New Roman" w:eastAsia="Times New Roman" w:hAnsi="Times New Roman" w:cs="Times New Roman"/>
                <w:sz w:val="24"/>
                <w:szCs w:val="24"/>
              </w:rPr>
              <w:t>101623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A448F7" w:rsidRDefault="004747CC" w:rsidP="00334823">
            <w:pPr>
              <w:spacing w:before="100" w:beforeAutospacing="1" w:after="100" w:afterAutospacing="1" w:line="240" w:lineRule="auto"/>
              <w:jc w:val="both"/>
              <w:rPr>
                <w:rFonts w:ascii="Times New Roman" w:eastAsia="Times New Roman" w:hAnsi="Times New Roman" w:cs="Times New Roman"/>
                <w:sz w:val="24"/>
                <w:szCs w:val="24"/>
              </w:rPr>
            </w:pPr>
            <w:r w:rsidRPr="00A448F7">
              <w:rPr>
                <w:rFonts w:ascii="Times New Roman" w:eastAsia="Times New Roman" w:hAnsi="Times New Roman" w:cs="Times New Roman"/>
                <w:sz w:val="24"/>
                <w:szCs w:val="24"/>
              </w:rPr>
              <w:t>100114</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A448F7" w:rsidRDefault="004747CC" w:rsidP="0033482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-1509</w:t>
            </w:r>
          </w:p>
        </w:tc>
      </w:tr>
      <w:tr w:rsidR="004747CC" w:rsidRPr="007B0651" w:rsidTr="00334823">
        <w:trPr>
          <w:jc w:val="center"/>
        </w:trPr>
        <w:tc>
          <w:tcPr>
            <w:tcW w:w="58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47CC" w:rsidRPr="007B0651" w:rsidRDefault="004747CC" w:rsidP="00334823">
            <w:pPr>
              <w:spacing w:before="100" w:beforeAutospacing="1" w:after="100" w:afterAutospacing="1" w:line="240" w:lineRule="auto"/>
              <w:jc w:val="both"/>
              <w:rPr>
                <w:rFonts w:ascii="Arial" w:eastAsia="Times New Roman" w:hAnsi="Arial" w:cs="Arial"/>
                <w:sz w:val="23"/>
                <w:szCs w:val="23"/>
              </w:rPr>
            </w:pPr>
            <w:r w:rsidRPr="007B0651">
              <w:rPr>
                <w:rFonts w:ascii="Times New Roman" w:eastAsia="Times New Roman" w:hAnsi="Times New Roman" w:cs="Times New Roman"/>
                <w:sz w:val="24"/>
                <w:szCs w:val="24"/>
              </w:rPr>
              <w:t>среднее число жителей на 1 библиотеку (чел.)</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CC4CC6" w:rsidRDefault="004747CC" w:rsidP="00334823">
            <w:pPr>
              <w:spacing w:before="100" w:beforeAutospacing="1" w:after="100" w:afterAutospacing="1" w:line="240" w:lineRule="auto"/>
              <w:jc w:val="both"/>
              <w:rPr>
                <w:rFonts w:ascii="Times New Roman" w:eastAsia="Times New Roman" w:hAnsi="Times New Roman" w:cs="Times New Roman"/>
                <w:sz w:val="24"/>
                <w:szCs w:val="24"/>
              </w:rPr>
            </w:pPr>
            <w:r w:rsidRPr="00CC4CC6">
              <w:rPr>
                <w:rFonts w:ascii="Times New Roman" w:eastAsia="Times New Roman" w:hAnsi="Times New Roman" w:cs="Times New Roman"/>
                <w:sz w:val="24"/>
                <w:szCs w:val="24"/>
              </w:rPr>
              <w:t>2181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CC4CC6" w:rsidRDefault="004747CC" w:rsidP="00334823">
            <w:pPr>
              <w:spacing w:before="100" w:beforeAutospacing="1" w:after="100" w:afterAutospacing="1" w:line="240" w:lineRule="auto"/>
              <w:jc w:val="both"/>
              <w:rPr>
                <w:rFonts w:ascii="Times New Roman" w:eastAsia="Times New Roman" w:hAnsi="Times New Roman" w:cs="Times New Roman"/>
                <w:sz w:val="24"/>
                <w:szCs w:val="24"/>
              </w:rPr>
            </w:pPr>
            <w:r w:rsidRPr="00CC4CC6">
              <w:rPr>
                <w:rFonts w:ascii="Times New Roman" w:eastAsia="Times New Roman" w:hAnsi="Times New Roman" w:cs="Times New Roman"/>
                <w:sz w:val="24"/>
                <w:szCs w:val="24"/>
              </w:rPr>
              <w:t>2181</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A448F7" w:rsidRDefault="004747CC" w:rsidP="00334823">
            <w:pPr>
              <w:spacing w:before="100" w:beforeAutospacing="1" w:after="100" w:afterAutospacing="1" w:line="240" w:lineRule="auto"/>
              <w:jc w:val="both"/>
              <w:rPr>
                <w:rFonts w:ascii="Times New Roman" w:eastAsia="Times New Roman" w:hAnsi="Times New Roman" w:cs="Times New Roman"/>
                <w:sz w:val="24"/>
                <w:szCs w:val="24"/>
              </w:rPr>
            </w:pPr>
            <w:r w:rsidRPr="00A448F7">
              <w:rPr>
                <w:rFonts w:ascii="Times New Roman" w:eastAsia="Times New Roman" w:hAnsi="Times New Roman" w:cs="Times New Roman"/>
                <w:sz w:val="24"/>
                <w:szCs w:val="24"/>
              </w:rPr>
              <w:t> </w:t>
            </w:r>
          </w:p>
        </w:tc>
      </w:tr>
    </w:tbl>
    <w:p w:rsidR="009347F4" w:rsidRDefault="009347F4" w:rsidP="004747CC">
      <w:pPr>
        <w:shd w:val="clear" w:color="auto" w:fill="FFFFFF"/>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4747CC" w:rsidRPr="007B0651" w:rsidRDefault="004747CC" w:rsidP="004747CC">
      <w:pPr>
        <w:shd w:val="clear" w:color="auto" w:fill="FFFFFF"/>
        <w:spacing w:before="100" w:beforeAutospacing="1" w:after="100" w:afterAutospacing="1" w:line="240" w:lineRule="auto"/>
        <w:rPr>
          <w:rFonts w:ascii="Arial" w:eastAsia="Times New Roman" w:hAnsi="Arial" w:cs="Arial"/>
          <w:sz w:val="23"/>
          <w:szCs w:val="23"/>
        </w:rPr>
      </w:pPr>
      <w:r w:rsidRPr="007B0651">
        <w:rPr>
          <w:rFonts w:ascii="Times New Roman" w:eastAsia="Times New Roman" w:hAnsi="Times New Roman" w:cs="Times New Roman"/>
          <w:sz w:val="24"/>
          <w:szCs w:val="24"/>
        </w:rPr>
        <w:t>17.2.Библиотечные фонды: Формирование и использование библиотечного фонда</w:t>
      </w: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tblPr>
      <w:tblGrid>
        <w:gridCol w:w="5541"/>
        <w:gridCol w:w="936"/>
        <w:gridCol w:w="1298"/>
        <w:gridCol w:w="1429"/>
      </w:tblGrid>
      <w:tr w:rsidR="004747CC" w:rsidRPr="007B0651" w:rsidTr="00334823">
        <w:trPr>
          <w:jc w:val="center"/>
        </w:trPr>
        <w:tc>
          <w:tcPr>
            <w:tcW w:w="55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47CC" w:rsidRPr="007B0651" w:rsidRDefault="004747CC" w:rsidP="00334823">
            <w:pPr>
              <w:spacing w:before="100" w:beforeAutospacing="1" w:after="100" w:afterAutospacing="1" w:line="240" w:lineRule="auto"/>
              <w:jc w:val="center"/>
              <w:rPr>
                <w:rFonts w:ascii="Arial" w:eastAsia="Times New Roman" w:hAnsi="Arial" w:cs="Arial"/>
                <w:sz w:val="23"/>
                <w:szCs w:val="23"/>
              </w:rPr>
            </w:pPr>
            <w:r w:rsidRPr="007B0651">
              <w:rPr>
                <w:rFonts w:ascii="Times New Roman" w:eastAsia="Times New Roman" w:hAnsi="Times New Roman" w:cs="Times New Roman"/>
                <w:sz w:val="24"/>
                <w:szCs w:val="24"/>
              </w:rPr>
              <w:t>Показатели</w:t>
            </w:r>
          </w:p>
        </w:tc>
        <w:tc>
          <w:tcPr>
            <w:tcW w:w="6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747CC" w:rsidRPr="007B0651" w:rsidRDefault="004747CC" w:rsidP="00334823">
            <w:pPr>
              <w:spacing w:before="100" w:beforeAutospacing="1" w:after="100" w:afterAutospacing="1" w:line="240" w:lineRule="auto"/>
              <w:jc w:val="center"/>
              <w:rPr>
                <w:rFonts w:ascii="Arial" w:eastAsia="Times New Roman" w:hAnsi="Arial" w:cs="Arial"/>
                <w:sz w:val="23"/>
                <w:szCs w:val="23"/>
              </w:rPr>
            </w:pPr>
            <w:r w:rsidRPr="007B0651">
              <w:rPr>
                <w:rFonts w:ascii="Times New Roman" w:eastAsia="Times New Roman" w:hAnsi="Times New Roman" w:cs="Times New Roman"/>
                <w:sz w:val="24"/>
                <w:szCs w:val="24"/>
              </w:rPr>
              <w:t>2018г.</w:t>
            </w:r>
          </w:p>
        </w:tc>
        <w:tc>
          <w:tcPr>
            <w:tcW w:w="12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747CC" w:rsidRPr="007B0651" w:rsidRDefault="004747CC" w:rsidP="00334823">
            <w:pPr>
              <w:spacing w:before="100" w:beforeAutospacing="1" w:after="100" w:afterAutospacing="1" w:line="240" w:lineRule="auto"/>
              <w:jc w:val="center"/>
              <w:rPr>
                <w:rFonts w:ascii="Arial" w:eastAsia="Times New Roman" w:hAnsi="Arial" w:cs="Arial"/>
                <w:sz w:val="23"/>
                <w:szCs w:val="23"/>
              </w:rPr>
            </w:pPr>
            <w:r w:rsidRPr="007B0651">
              <w:rPr>
                <w:rFonts w:ascii="Times New Roman" w:eastAsia="Times New Roman" w:hAnsi="Times New Roman" w:cs="Times New Roman"/>
                <w:sz w:val="24"/>
                <w:szCs w:val="24"/>
              </w:rPr>
              <w:t>2019г.</w:t>
            </w:r>
          </w:p>
        </w:tc>
        <w:tc>
          <w:tcPr>
            <w:tcW w:w="14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747CC" w:rsidRPr="007B0651" w:rsidRDefault="004747CC" w:rsidP="00334823">
            <w:pPr>
              <w:spacing w:before="100" w:beforeAutospacing="1" w:after="100" w:afterAutospacing="1" w:line="240" w:lineRule="auto"/>
              <w:jc w:val="center"/>
              <w:rPr>
                <w:rFonts w:ascii="Arial" w:eastAsia="Times New Roman" w:hAnsi="Arial" w:cs="Arial"/>
                <w:sz w:val="23"/>
                <w:szCs w:val="23"/>
              </w:rPr>
            </w:pPr>
            <w:r w:rsidRPr="007B0651">
              <w:rPr>
                <w:rFonts w:ascii="Times New Roman" w:eastAsia="Times New Roman" w:hAnsi="Times New Roman" w:cs="Times New Roman"/>
                <w:sz w:val="24"/>
                <w:szCs w:val="24"/>
              </w:rPr>
              <w:t>+;- к 2018г.</w:t>
            </w:r>
          </w:p>
        </w:tc>
      </w:tr>
      <w:tr w:rsidR="004747CC" w:rsidRPr="007B0651" w:rsidTr="00334823">
        <w:trPr>
          <w:jc w:val="center"/>
        </w:trPr>
        <w:tc>
          <w:tcPr>
            <w:tcW w:w="55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47CC" w:rsidRPr="007B0651" w:rsidRDefault="004747CC" w:rsidP="00334823">
            <w:pPr>
              <w:spacing w:before="100" w:beforeAutospacing="1" w:after="100" w:afterAutospacing="1" w:line="240" w:lineRule="auto"/>
              <w:jc w:val="both"/>
              <w:rPr>
                <w:rFonts w:ascii="Arial" w:eastAsia="Times New Roman" w:hAnsi="Arial" w:cs="Arial"/>
                <w:sz w:val="23"/>
                <w:szCs w:val="23"/>
              </w:rPr>
            </w:pPr>
            <w:r w:rsidRPr="007B0651">
              <w:rPr>
                <w:rFonts w:ascii="Times New Roman" w:eastAsia="Times New Roman" w:hAnsi="Times New Roman" w:cs="Times New Roman"/>
                <w:sz w:val="24"/>
                <w:szCs w:val="24"/>
              </w:rPr>
              <w:t>поступило документов, тыс. экз.</w:t>
            </w:r>
          </w:p>
        </w:tc>
        <w:tc>
          <w:tcPr>
            <w:tcW w:w="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1C59AD" w:rsidRDefault="004747CC" w:rsidP="00334823">
            <w:pPr>
              <w:spacing w:before="100" w:beforeAutospacing="1" w:after="100" w:afterAutospacing="1" w:line="240" w:lineRule="auto"/>
              <w:jc w:val="both"/>
              <w:rPr>
                <w:rFonts w:ascii="Arial" w:eastAsia="Times New Roman" w:hAnsi="Arial" w:cs="Arial"/>
                <w:sz w:val="23"/>
                <w:szCs w:val="23"/>
              </w:rPr>
            </w:pPr>
            <w:r w:rsidRPr="001C59AD">
              <w:rPr>
                <w:rFonts w:ascii="Times New Roman" w:eastAsia="Times New Roman" w:hAnsi="Times New Roman" w:cs="Times New Roman"/>
                <w:sz w:val="24"/>
                <w:szCs w:val="24"/>
              </w:rPr>
              <w:t>1372</w:t>
            </w:r>
          </w:p>
        </w:tc>
        <w:tc>
          <w:tcPr>
            <w:tcW w:w="12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1C59AD" w:rsidRDefault="004747CC" w:rsidP="00334823">
            <w:pPr>
              <w:spacing w:before="100" w:beforeAutospacing="1" w:after="100" w:afterAutospacing="1" w:line="240" w:lineRule="auto"/>
              <w:jc w:val="both"/>
              <w:rPr>
                <w:rFonts w:ascii="Arial" w:eastAsia="Times New Roman" w:hAnsi="Arial" w:cs="Arial"/>
                <w:sz w:val="23"/>
                <w:szCs w:val="23"/>
              </w:rPr>
            </w:pPr>
            <w:r w:rsidRPr="001C59AD">
              <w:rPr>
                <w:rFonts w:ascii="Arial" w:eastAsia="Times New Roman" w:hAnsi="Arial" w:cs="Arial"/>
                <w:sz w:val="23"/>
                <w:szCs w:val="23"/>
              </w:rPr>
              <w:t>2673</w:t>
            </w:r>
          </w:p>
        </w:tc>
        <w:tc>
          <w:tcPr>
            <w:tcW w:w="14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1C59AD" w:rsidRDefault="004747CC" w:rsidP="00334823">
            <w:pPr>
              <w:spacing w:before="100" w:beforeAutospacing="1" w:after="100" w:afterAutospacing="1" w:line="240" w:lineRule="auto"/>
              <w:jc w:val="both"/>
              <w:rPr>
                <w:rFonts w:ascii="Arial" w:eastAsia="Times New Roman" w:hAnsi="Arial" w:cs="Arial"/>
                <w:sz w:val="23"/>
                <w:szCs w:val="23"/>
              </w:rPr>
            </w:pPr>
            <w:r w:rsidRPr="001C59AD">
              <w:rPr>
                <w:rFonts w:ascii="Times New Roman" w:eastAsia="Times New Roman" w:hAnsi="Times New Roman" w:cs="Times New Roman"/>
                <w:sz w:val="24"/>
                <w:szCs w:val="24"/>
              </w:rPr>
              <w:t>+1301</w:t>
            </w:r>
          </w:p>
        </w:tc>
      </w:tr>
      <w:tr w:rsidR="004747CC" w:rsidRPr="007B0651" w:rsidTr="00334823">
        <w:trPr>
          <w:jc w:val="center"/>
        </w:trPr>
        <w:tc>
          <w:tcPr>
            <w:tcW w:w="55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47CC" w:rsidRPr="007B0651" w:rsidRDefault="004747CC" w:rsidP="00334823">
            <w:pPr>
              <w:spacing w:before="100" w:beforeAutospacing="1" w:after="100" w:afterAutospacing="1" w:line="240" w:lineRule="auto"/>
              <w:jc w:val="both"/>
              <w:rPr>
                <w:rFonts w:ascii="Arial" w:eastAsia="Times New Roman" w:hAnsi="Arial" w:cs="Arial"/>
                <w:sz w:val="23"/>
                <w:szCs w:val="23"/>
              </w:rPr>
            </w:pPr>
            <w:r w:rsidRPr="007B0651">
              <w:rPr>
                <w:rFonts w:ascii="Times New Roman" w:eastAsia="Times New Roman" w:hAnsi="Times New Roman" w:cs="Times New Roman"/>
                <w:sz w:val="24"/>
                <w:szCs w:val="24"/>
              </w:rPr>
              <w:t>выбыло документов, тыс. экз.</w:t>
            </w:r>
          </w:p>
        </w:tc>
        <w:tc>
          <w:tcPr>
            <w:tcW w:w="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1C59AD" w:rsidRDefault="004747CC" w:rsidP="00334823">
            <w:pPr>
              <w:spacing w:before="100" w:beforeAutospacing="1" w:after="100" w:afterAutospacing="1" w:line="240" w:lineRule="auto"/>
              <w:jc w:val="both"/>
              <w:rPr>
                <w:rFonts w:ascii="Arial" w:eastAsia="Times New Roman" w:hAnsi="Arial" w:cs="Arial"/>
                <w:sz w:val="23"/>
                <w:szCs w:val="23"/>
              </w:rPr>
            </w:pPr>
            <w:r w:rsidRPr="001C59AD">
              <w:rPr>
                <w:rFonts w:ascii="Times New Roman" w:eastAsia="Times New Roman" w:hAnsi="Times New Roman" w:cs="Times New Roman"/>
                <w:sz w:val="24"/>
                <w:szCs w:val="24"/>
              </w:rPr>
              <w:t>5906</w:t>
            </w:r>
          </w:p>
        </w:tc>
        <w:tc>
          <w:tcPr>
            <w:tcW w:w="12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1C59AD" w:rsidRDefault="004747CC" w:rsidP="00334823">
            <w:pPr>
              <w:spacing w:before="100" w:beforeAutospacing="1" w:after="100" w:afterAutospacing="1" w:line="240" w:lineRule="auto"/>
              <w:jc w:val="both"/>
              <w:rPr>
                <w:rFonts w:ascii="Arial" w:eastAsia="Times New Roman" w:hAnsi="Arial" w:cs="Arial"/>
                <w:sz w:val="23"/>
                <w:szCs w:val="23"/>
              </w:rPr>
            </w:pPr>
            <w:r w:rsidRPr="001C59AD">
              <w:rPr>
                <w:rFonts w:ascii="Arial" w:eastAsia="Times New Roman" w:hAnsi="Arial" w:cs="Arial"/>
                <w:sz w:val="23"/>
                <w:szCs w:val="23"/>
              </w:rPr>
              <w:t>3870</w:t>
            </w:r>
          </w:p>
        </w:tc>
        <w:tc>
          <w:tcPr>
            <w:tcW w:w="14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1C59AD" w:rsidRDefault="004747CC" w:rsidP="00334823">
            <w:pPr>
              <w:spacing w:before="100" w:beforeAutospacing="1" w:after="100" w:afterAutospacing="1" w:line="240" w:lineRule="auto"/>
              <w:jc w:val="both"/>
              <w:rPr>
                <w:rFonts w:ascii="Arial" w:eastAsia="Times New Roman" w:hAnsi="Arial" w:cs="Arial"/>
                <w:sz w:val="23"/>
                <w:szCs w:val="23"/>
              </w:rPr>
            </w:pPr>
            <w:r w:rsidRPr="001C59AD">
              <w:rPr>
                <w:rFonts w:ascii="Times New Roman" w:eastAsia="Times New Roman" w:hAnsi="Times New Roman" w:cs="Times New Roman"/>
                <w:sz w:val="24"/>
                <w:szCs w:val="24"/>
              </w:rPr>
              <w:t>-2036</w:t>
            </w:r>
          </w:p>
        </w:tc>
      </w:tr>
      <w:tr w:rsidR="004747CC" w:rsidRPr="007B0651" w:rsidTr="00334823">
        <w:trPr>
          <w:jc w:val="center"/>
        </w:trPr>
        <w:tc>
          <w:tcPr>
            <w:tcW w:w="55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47CC" w:rsidRPr="007B0651" w:rsidRDefault="004747CC" w:rsidP="00334823">
            <w:pPr>
              <w:spacing w:before="100" w:beforeAutospacing="1" w:after="100" w:afterAutospacing="1" w:line="240" w:lineRule="auto"/>
              <w:jc w:val="both"/>
              <w:rPr>
                <w:rFonts w:ascii="Arial" w:eastAsia="Times New Roman" w:hAnsi="Arial" w:cs="Arial"/>
                <w:sz w:val="23"/>
                <w:szCs w:val="23"/>
              </w:rPr>
            </w:pPr>
            <w:r w:rsidRPr="007B0651">
              <w:rPr>
                <w:rFonts w:ascii="Times New Roman" w:eastAsia="Times New Roman" w:hAnsi="Times New Roman" w:cs="Times New Roman"/>
                <w:sz w:val="24"/>
                <w:szCs w:val="24"/>
              </w:rPr>
              <w:t>состоит на конец отчетного года, тыс. экз.</w:t>
            </w:r>
          </w:p>
        </w:tc>
        <w:tc>
          <w:tcPr>
            <w:tcW w:w="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1C59AD" w:rsidRDefault="004747CC" w:rsidP="00334823">
            <w:pPr>
              <w:spacing w:before="100" w:beforeAutospacing="1" w:after="100" w:afterAutospacing="1" w:line="240" w:lineRule="auto"/>
              <w:jc w:val="both"/>
              <w:rPr>
                <w:rFonts w:ascii="Arial" w:eastAsia="Times New Roman" w:hAnsi="Arial" w:cs="Arial"/>
                <w:sz w:val="23"/>
                <w:szCs w:val="23"/>
              </w:rPr>
            </w:pPr>
            <w:r w:rsidRPr="001C59AD">
              <w:rPr>
                <w:rFonts w:ascii="Times New Roman" w:eastAsia="Times New Roman" w:hAnsi="Times New Roman" w:cs="Times New Roman"/>
                <w:sz w:val="24"/>
                <w:szCs w:val="24"/>
              </w:rPr>
              <w:t>132476</w:t>
            </w:r>
          </w:p>
        </w:tc>
        <w:tc>
          <w:tcPr>
            <w:tcW w:w="12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1C59AD" w:rsidRDefault="004747CC" w:rsidP="00334823">
            <w:pPr>
              <w:spacing w:before="100" w:beforeAutospacing="1" w:after="100" w:afterAutospacing="1" w:line="240" w:lineRule="auto"/>
              <w:jc w:val="both"/>
              <w:rPr>
                <w:rFonts w:ascii="Arial" w:eastAsia="Times New Roman" w:hAnsi="Arial" w:cs="Arial"/>
                <w:sz w:val="23"/>
                <w:szCs w:val="23"/>
              </w:rPr>
            </w:pPr>
            <w:r w:rsidRPr="001C59AD">
              <w:rPr>
                <w:rFonts w:ascii="Arial" w:eastAsia="Times New Roman" w:hAnsi="Arial" w:cs="Arial"/>
                <w:sz w:val="23"/>
                <w:szCs w:val="23"/>
              </w:rPr>
              <w:t>131279</w:t>
            </w:r>
          </w:p>
        </w:tc>
        <w:tc>
          <w:tcPr>
            <w:tcW w:w="14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1C59AD" w:rsidRDefault="004747CC" w:rsidP="00334823">
            <w:pPr>
              <w:spacing w:before="100" w:beforeAutospacing="1" w:after="100" w:afterAutospacing="1" w:line="240" w:lineRule="auto"/>
              <w:jc w:val="both"/>
              <w:rPr>
                <w:rFonts w:ascii="Arial" w:eastAsia="Times New Roman" w:hAnsi="Arial" w:cs="Arial"/>
                <w:sz w:val="23"/>
                <w:szCs w:val="23"/>
              </w:rPr>
            </w:pPr>
            <w:r w:rsidRPr="001C59AD">
              <w:rPr>
                <w:rFonts w:ascii="Times New Roman" w:eastAsia="Times New Roman" w:hAnsi="Times New Roman" w:cs="Times New Roman"/>
                <w:sz w:val="24"/>
                <w:szCs w:val="24"/>
              </w:rPr>
              <w:t>-1197</w:t>
            </w:r>
          </w:p>
        </w:tc>
      </w:tr>
      <w:tr w:rsidR="004747CC" w:rsidRPr="007B0651" w:rsidTr="00334823">
        <w:trPr>
          <w:jc w:val="center"/>
        </w:trPr>
        <w:tc>
          <w:tcPr>
            <w:tcW w:w="55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47CC" w:rsidRPr="007B0651" w:rsidRDefault="004747CC" w:rsidP="00334823">
            <w:pPr>
              <w:spacing w:before="100" w:beforeAutospacing="1" w:after="100" w:afterAutospacing="1" w:line="240" w:lineRule="auto"/>
              <w:jc w:val="both"/>
              <w:rPr>
                <w:rFonts w:ascii="Arial" w:eastAsia="Times New Roman" w:hAnsi="Arial" w:cs="Arial"/>
                <w:sz w:val="23"/>
                <w:szCs w:val="23"/>
              </w:rPr>
            </w:pPr>
            <w:r w:rsidRPr="007B0651">
              <w:rPr>
                <w:rFonts w:ascii="Times New Roman" w:eastAsia="Times New Roman" w:hAnsi="Times New Roman" w:cs="Times New Roman"/>
                <w:sz w:val="24"/>
                <w:szCs w:val="24"/>
              </w:rPr>
              <w:t>поступило на 1 жителя (ед.)</w:t>
            </w:r>
          </w:p>
        </w:tc>
        <w:tc>
          <w:tcPr>
            <w:tcW w:w="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1C59AD" w:rsidRDefault="004747CC" w:rsidP="00334823">
            <w:pPr>
              <w:spacing w:before="100" w:beforeAutospacing="1" w:after="100" w:afterAutospacing="1" w:line="240" w:lineRule="auto"/>
              <w:jc w:val="both"/>
              <w:rPr>
                <w:rFonts w:ascii="Arial" w:eastAsia="Times New Roman" w:hAnsi="Arial" w:cs="Arial"/>
                <w:sz w:val="23"/>
                <w:szCs w:val="23"/>
              </w:rPr>
            </w:pPr>
            <w:r w:rsidRPr="001C59AD">
              <w:rPr>
                <w:rFonts w:ascii="Times New Roman" w:eastAsia="Times New Roman" w:hAnsi="Times New Roman" w:cs="Times New Roman"/>
                <w:sz w:val="24"/>
                <w:szCs w:val="24"/>
              </w:rPr>
              <w:t>0,04</w:t>
            </w:r>
          </w:p>
        </w:tc>
        <w:tc>
          <w:tcPr>
            <w:tcW w:w="12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1C59AD" w:rsidRDefault="004747CC" w:rsidP="00334823">
            <w:pPr>
              <w:spacing w:before="100" w:beforeAutospacing="1" w:after="100" w:afterAutospacing="1" w:line="240" w:lineRule="auto"/>
              <w:jc w:val="both"/>
              <w:rPr>
                <w:rFonts w:ascii="Arial" w:eastAsia="Times New Roman" w:hAnsi="Arial" w:cs="Arial"/>
                <w:sz w:val="23"/>
                <w:szCs w:val="23"/>
              </w:rPr>
            </w:pPr>
            <w:r w:rsidRPr="001C59AD">
              <w:rPr>
                <w:rFonts w:ascii="Arial" w:eastAsia="Times New Roman" w:hAnsi="Arial" w:cs="Arial"/>
                <w:sz w:val="23"/>
                <w:szCs w:val="23"/>
              </w:rPr>
              <w:t>0,08</w:t>
            </w:r>
          </w:p>
        </w:tc>
        <w:tc>
          <w:tcPr>
            <w:tcW w:w="14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1C59AD" w:rsidRDefault="004747CC" w:rsidP="00334823">
            <w:pPr>
              <w:spacing w:before="100" w:beforeAutospacing="1" w:after="100" w:afterAutospacing="1" w:line="240" w:lineRule="auto"/>
              <w:jc w:val="both"/>
              <w:rPr>
                <w:rFonts w:ascii="Arial" w:eastAsia="Times New Roman" w:hAnsi="Arial" w:cs="Arial"/>
                <w:sz w:val="23"/>
                <w:szCs w:val="23"/>
              </w:rPr>
            </w:pPr>
            <w:r w:rsidRPr="001C59AD">
              <w:rPr>
                <w:rFonts w:ascii="Times New Roman" w:eastAsia="Times New Roman" w:hAnsi="Times New Roman" w:cs="Times New Roman"/>
                <w:sz w:val="24"/>
                <w:szCs w:val="24"/>
              </w:rPr>
              <w:t>+0,04</w:t>
            </w:r>
          </w:p>
        </w:tc>
      </w:tr>
      <w:tr w:rsidR="004747CC" w:rsidRPr="007B0651" w:rsidTr="00334823">
        <w:trPr>
          <w:jc w:val="center"/>
        </w:trPr>
        <w:tc>
          <w:tcPr>
            <w:tcW w:w="55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47CC" w:rsidRPr="007B0651" w:rsidRDefault="004747CC" w:rsidP="00334823">
            <w:pPr>
              <w:spacing w:before="100" w:beforeAutospacing="1" w:after="100" w:afterAutospacing="1" w:line="240" w:lineRule="auto"/>
              <w:jc w:val="both"/>
              <w:rPr>
                <w:rFonts w:ascii="Arial" w:eastAsia="Times New Roman" w:hAnsi="Arial" w:cs="Arial"/>
                <w:sz w:val="23"/>
                <w:szCs w:val="23"/>
              </w:rPr>
            </w:pPr>
            <w:r w:rsidRPr="007B0651">
              <w:rPr>
                <w:rFonts w:ascii="Times New Roman" w:eastAsia="Times New Roman" w:hAnsi="Times New Roman" w:cs="Times New Roman"/>
                <w:sz w:val="24"/>
                <w:szCs w:val="24"/>
              </w:rPr>
              <w:t>Книгообеспеченность на 1 жителя (ед.)</w:t>
            </w:r>
          </w:p>
        </w:tc>
        <w:tc>
          <w:tcPr>
            <w:tcW w:w="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1C59AD" w:rsidRDefault="004747CC" w:rsidP="00334823">
            <w:pPr>
              <w:spacing w:before="100" w:beforeAutospacing="1" w:after="100" w:afterAutospacing="1" w:line="240" w:lineRule="auto"/>
              <w:jc w:val="both"/>
              <w:rPr>
                <w:rFonts w:ascii="Arial" w:eastAsia="Times New Roman" w:hAnsi="Arial" w:cs="Arial"/>
                <w:sz w:val="23"/>
                <w:szCs w:val="23"/>
              </w:rPr>
            </w:pPr>
            <w:r w:rsidRPr="001C59AD">
              <w:rPr>
                <w:rFonts w:ascii="Times New Roman" w:eastAsia="Times New Roman" w:hAnsi="Times New Roman" w:cs="Times New Roman"/>
                <w:sz w:val="24"/>
                <w:szCs w:val="24"/>
              </w:rPr>
              <w:t>4</w:t>
            </w:r>
          </w:p>
        </w:tc>
        <w:tc>
          <w:tcPr>
            <w:tcW w:w="12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1C59AD" w:rsidRDefault="004747CC" w:rsidP="00334823">
            <w:pPr>
              <w:spacing w:before="100" w:beforeAutospacing="1" w:after="100" w:afterAutospacing="1" w:line="240" w:lineRule="auto"/>
              <w:jc w:val="both"/>
              <w:rPr>
                <w:rFonts w:ascii="Arial" w:eastAsia="Times New Roman" w:hAnsi="Arial" w:cs="Arial"/>
                <w:sz w:val="23"/>
                <w:szCs w:val="23"/>
              </w:rPr>
            </w:pPr>
            <w:r w:rsidRPr="001C59AD">
              <w:rPr>
                <w:rFonts w:ascii="Times New Roman" w:eastAsia="Times New Roman" w:hAnsi="Times New Roman" w:cs="Times New Roman"/>
                <w:sz w:val="24"/>
                <w:szCs w:val="24"/>
              </w:rPr>
              <w:t xml:space="preserve"> 4</w:t>
            </w:r>
          </w:p>
        </w:tc>
        <w:tc>
          <w:tcPr>
            <w:tcW w:w="14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1C59AD" w:rsidRDefault="004747CC" w:rsidP="00334823">
            <w:pPr>
              <w:spacing w:before="100" w:beforeAutospacing="1" w:after="100" w:afterAutospacing="1" w:line="240" w:lineRule="auto"/>
              <w:jc w:val="both"/>
              <w:rPr>
                <w:rFonts w:ascii="Arial" w:eastAsia="Times New Roman" w:hAnsi="Arial" w:cs="Arial"/>
                <w:sz w:val="23"/>
                <w:szCs w:val="23"/>
              </w:rPr>
            </w:pPr>
            <w:r w:rsidRPr="001C59AD">
              <w:rPr>
                <w:rFonts w:ascii="Times New Roman" w:eastAsia="Times New Roman" w:hAnsi="Times New Roman" w:cs="Times New Roman"/>
                <w:sz w:val="24"/>
                <w:szCs w:val="24"/>
              </w:rPr>
              <w:t>0</w:t>
            </w:r>
          </w:p>
        </w:tc>
      </w:tr>
    </w:tbl>
    <w:p w:rsidR="004747CC" w:rsidRPr="007B0651" w:rsidRDefault="004747CC" w:rsidP="00845774">
      <w:pPr>
        <w:shd w:val="clear" w:color="auto" w:fill="FFFFFF"/>
        <w:spacing w:before="100" w:beforeAutospacing="1" w:after="195" w:line="240" w:lineRule="auto"/>
        <w:jc w:val="both"/>
        <w:rPr>
          <w:rFonts w:ascii="Arial" w:eastAsia="Times New Roman" w:hAnsi="Arial" w:cs="Arial"/>
          <w:sz w:val="23"/>
          <w:szCs w:val="23"/>
        </w:rPr>
      </w:pPr>
      <w:r w:rsidRPr="007B0651">
        <w:rPr>
          <w:rFonts w:ascii="Times New Roman" w:eastAsia="Times New Roman" w:hAnsi="Times New Roman" w:cs="Times New Roman"/>
          <w:sz w:val="24"/>
          <w:szCs w:val="24"/>
        </w:rPr>
        <w:t>17.3.Развитие информационных технологий для обеспечения доступа жителей к информации:</w:t>
      </w:r>
      <w:r w:rsidRPr="007B0651">
        <w:rPr>
          <w:rFonts w:ascii="Arial" w:eastAsia="Times New Roman" w:hAnsi="Arial" w:cs="Arial"/>
          <w:sz w:val="23"/>
          <w:szCs w:val="23"/>
        </w:rPr>
        <w:t> </w:t>
      </w: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tblPr>
      <w:tblGrid>
        <w:gridCol w:w="5670"/>
        <w:gridCol w:w="1033"/>
        <w:gridCol w:w="1033"/>
        <w:gridCol w:w="1556"/>
      </w:tblGrid>
      <w:tr w:rsidR="004747CC" w:rsidRPr="007B0651" w:rsidTr="00334823">
        <w:trPr>
          <w:jc w:val="center"/>
        </w:trPr>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47CC" w:rsidRPr="007B0651" w:rsidRDefault="004747CC" w:rsidP="00334823">
            <w:pPr>
              <w:spacing w:before="100" w:beforeAutospacing="1" w:after="100" w:afterAutospacing="1" w:line="240" w:lineRule="auto"/>
              <w:jc w:val="center"/>
              <w:rPr>
                <w:rFonts w:ascii="Arial" w:eastAsia="Times New Roman" w:hAnsi="Arial" w:cs="Arial"/>
                <w:sz w:val="23"/>
                <w:szCs w:val="23"/>
              </w:rPr>
            </w:pPr>
            <w:r w:rsidRPr="007B0651">
              <w:rPr>
                <w:rFonts w:ascii="Times New Roman" w:eastAsia="Times New Roman" w:hAnsi="Times New Roman" w:cs="Times New Roman"/>
                <w:sz w:val="24"/>
                <w:szCs w:val="24"/>
              </w:rPr>
              <w:t>Показатели</w:t>
            </w:r>
          </w:p>
        </w:tc>
        <w:tc>
          <w:tcPr>
            <w:tcW w:w="103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747CC" w:rsidRPr="007B0651" w:rsidRDefault="004747CC" w:rsidP="00334823">
            <w:pPr>
              <w:spacing w:before="100" w:beforeAutospacing="1" w:after="100" w:afterAutospacing="1" w:line="240" w:lineRule="auto"/>
              <w:jc w:val="center"/>
              <w:rPr>
                <w:rFonts w:ascii="Arial" w:eastAsia="Times New Roman" w:hAnsi="Arial" w:cs="Arial"/>
                <w:sz w:val="23"/>
                <w:szCs w:val="23"/>
              </w:rPr>
            </w:pPr>
            <w:r w:rsidRPr="007B0651">
              <w:rPr>
                <w:rFonts w:ascii="Times New Roman" w:eastAsia="Times New Roman" w:hAnsi="Times New Roman" w:cs="Times New Roman"/>
                <w:sz w:val="24"/>
                <w:szCs w:val="24"/>
              </w:rPr>
              <w:t>2018г.</w:t>
            </w:r>
          </w:p>
        </w:tc>
        <w:tc>
          <w:tcPr>
            <w:tcW w:w="103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747CC" w:rsidRPr="007B0651" w:rsidRDefault="004747CC" w:rsidP="00334823">
            <w:pPr>
              <w:spacing w:before="100" w:beforeAutospacing="1" w:after="100" w:afterAutospacing="1" w:line="240" w:lineRule="auto"/>
              <w:jc w:val="center"/>
              <w:rPr>
                <w:rFonts w:ascii="Arial" w:eastAsia="Times New Roman" w:hAnsi="Arial" w:cs="Arial"/>
                <w:sz w:val="23"/>
                <w:szCs w:val="23"/>
              </w:rPr>
            </w:pPr>
            <w:r w:rsidRPr="007B0651">
              <w:rPr>
                <w:rFonts w:ascii="Times New Roman" w:eastAsia="Times New Roman" w:hAnsi="Times New Roman" w:cs="Times New Roman"/>
                <w:sz w:val="24"/>
                <w:szCs w:val="24"/>
              </w:rPr>
              <w:t>2019г.</w:t>
            </w:r>
          </w:p>
        </w:tc>
        <w:tc>
          <w:tcPr>
            <w:tcW w:w="155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747CC" w:rsidRPr="007B0651" w:rsidRDefault="004747CC" w:rsidP="00334823">
            <w:pPr>
              <w:spacing w:before="100" w:beforeAutospacing="1" w:after="100" w:afterAutospacing="1" w:line="240" w:lineRule="auto"/>
              <w:jc w:val="center"/>
              <w:rPr>
                <w:rFonts w:ascii="Arial" w:eastAsia="Times New Roman" w:hAnsi="Arial" w:cs="Arial"/>
                <w:sz w:val="23"/>
                <w:szCs w:val="23"/>
              </w:rPr>
            </w:pPr>
            <w:r w:rsidRPr="007B0651">
              <w:rPr>
                <w:rFonts w:ascii="Times New Roman" w:eastAsia="Times New Roman" w:hAnsi="Times New Roman" w:cs="Times New Roman"/>
                <w:sz w:val="24"/>
                <w:szCs w:val="24"/>
              </w:rPr>
              <w:t>+;- к 2018г.</w:t>
            </w:r>
          </w:p>
        </w:tc>
      </w:tr>
      <w:tr w:rsidR="004747CC" w:rsidRPr="007B0651" w:rsidTr="00334823">
        <w:trPr>
          <w:jc w:val="center"/>
        </w:trPr>
        <w:tc>
          <w:tcPr>
            <w:tcW w:w="5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47CC" w:rsidRPr="007B0651" w:rsidRDefault="004747CC" w:rsidP="00334823">
            <w:pPr>
              <w:spacing w:before="100" w:beforeAutospacing="1" w:after="100" w:afterAutospacing="1" w:line="240" w:lineRule="auto"/>
              <w:jc w:val="both"/>
              <w:rPr>
                <w:rFonts w:ascii="Arial" w:eastAsia="Times New Roman" w:hAnsi="Arial" w:cs="Arial"/>
                <w:sz w:val="23"/>
                <w:szCs w:val="23"/>
              </w:rPr>
            </w:pPr>
            <w:r w:rsidRPr="007B0651">
              <w:rPr>
                <w:rFonts w:ascii="Times New Roman" w:eastAsia="Times New Roman" w:hAnsi="Times New Roman" w:cs="Times New Roman"/>
                <w:sz w:val="24"/>
                <w:szCs w:val="24"/>
              </w:rPr>
              <w:t>Количество библиотек, имеющих персональные компьютеры (ед.)</w:t>
            </w:r>
          </w:p>
        </w:tc>
        <w:tc>
          <w:tcPr>
            <w:tcW w:w="10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7B0651" w:rsidRDefault="004747CC" w:rsidP="00334823">
            <w:pPr>
              <w:spacing w:before="100" w:beforeAutospacing="1" w:after="100" w:afterAutospacing="1" w:line="240" w:lineRule="auto"/>
              <w:jc w:val="center"/>
              <w:rPr>
                <w:rFonts w:ascii="Arial" w:eastAsia="Times New Roman" w:hAnsi="Arial" w:cs="Arial"/>
                <w:sz w:val="23"/>
                <w:szCs w:val="23"/>
              </w:rPr>
            </w:pPr>
            <w:r w:rsidRPr="007B0651">
              <w:rPr>
                <w:rFonts w:ascii="Times New Roman" w:eastAsia="Times New Roman" w:hAnsi="Times New Roman" w:cs="Times New Roman"/>
                <w:sz w:val="24"/>
                <w:szCs w:val="24"/>
              </w:rPr>
              <w:t>6</w:t>
            </w:r>
          </w:p>
        </w:tc>
        <w:tc>
          <w:tcPr>
            <w:tcW w:w="10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7B0651" w:rsidRDefault="004747CC" w:rsidP="00334823">
            <w:pPr>
              <w:spacing w:before="100" w:beforeAutospacing="1" w:after="100" w:afterAutospacing="1" w:line="240" w:lineRule="auto"/>
              <w:jc w:val="center"/>
              <w:rPr>
                <w:rFonts w:ascii="Arial" w:eastAsia="Times New Roman" w:hAnsi="Arial" w:cs="Arial"/>
                <w:sz w:val="23"/>
                <w:szCs w:val="23"/>
              </w:rPr>
            </w:pPr>
            <w:r>
              <w:rPr>
                <w:rFonts w:ascii="Times New Roman" w:eastAsia="Times New Roman" w:hAnsi="Times New Roman" w:cs="Times New Roman"/>
                <w:sz w:val="24"/>
                <w:szCs w:val="24"/>
              </w:rPr>
              <w:t>7</w:t>
            </w:r>
          </w:p>
        </w:tc>
        <w:tc>
          <w:tcPr>
            <w:tcW w:w="15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7B0651" w:rsidRDefault="004747CC" w:rsidP="00334823">
            <w:pPr>
              <w:spacing w:before="100" w:beforeAutospacing="1" w:after="100" w:afterAutospacing="1" w:line="240" w:lineRule="auto"/>
              <w:jc w:val="center"/>
              <w:rPr>
                <w:rFonts w:ascii="Arial" w:eastAsia="Times New Roman" w:hAnsi="Arial" w:cs="Arial"/>
                <w:sz w:val="23"/>
                <w:szCs w:val="23"/>
              </w:rPr>
            </w:pPr>
            <w:r>
              <w:rPr>
                <w:rFonts w:ascii="Arial" w:eastAsia="Times New Roman" w:hAnsi="Arial" w:cs="Arial"/>
                <w:sz w:val="23"/>
                <w:szCs w:val="23"/>
              </w:rPr>
              <w:t xml:space="preserve"> +1</w:t>
            </w:r>
            <w:r w:rsidRPr="007B0651">
              <w:rPr>
                <w:rFonts w:ascii="Arial" w:eastAsia="Times New Roman" w:hAnsi="Arial" w:cs="Arial"/>
                <w:sz w:val="23"/>
                <w:szCs w:val="23"/>
              </w:rPr>
              <w:t> </w:t>
            </w:r>
          </w:p>
        </w:tc>
      </w:tr>
      <w:tr w:rsidR="004747CC" w:rsidRPr="007B0651" w:rsidTr="00334823">
        <w:trPr>
          <w:jc w:val="center"/>
        </w:trPr>
        <w:tc>
          <w:tcPr>
            <w:tcW w:w="5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47CC" w:rsidRPr="007B0651" w:rsidRDefault="004747CC" w:rsidP="00334823">
            <w:pPr>
              <w:spacing w:before="100" w:beforeAutospacing="1" w:after="100" w:afterAutospacing="1" w:line="240" w:lineRule="auto"/>
              <w:jc w:val="both"/>
              <w:rPr>
                <w:rFonts w:ascii="Arial" w:eastAsia="Times New Roman" w:hAnsi="Arial" w:cs="Arial"/>
                <w:sz w:val="23"/>
                <w:szCs w:val="23"/>
              </w:rPr>
            </w:pPr>
            <w:r w:rsidRPr="007B0651">
              <w:rPr>
                <w:rFonts w:ascii="Times New Roman" w:eastAsia="Times New Roman" w:hAnsi="Times New Roman" w:cs="Times New Roman"/>
                <w:sz w:val="24"/>
                <w:szCs w:val="24"/>
              </w:rPr>
              <w:t>Количество библиотек, имеющих доступ в Интернет (ед.)</w:t>
            </w:r>
          </w:p>
        </w:tc>
        <w:tc>
          <w:tcPr>
            <w:tcW w:w="10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7B0651" w:rsidRDefault="004747CC" w:rsidP="00334823">
            <w:pPr>
              <w:spacing w:before="100" w:beforeAutospacing="1" w:after="100" w:afterAutospacing="1" w:line="240" w:lineRule="auto"/>
              <w:jc w:val="center"/>
              <w:rPr>
                <w:rFonts w:ascii="Arial" w:eastAsia="Times New Roman" w:hAnsi="Arial" w:cs="Arial"/>
                <w:sz w:val="23"/>
                <w:szCs w:val="23"/>
              </w:rPr>
            </w:pPr>
            <w:r w:rsidRPr="007B0651">
              <w:rPr>
                <w:rFonts w:ascii="Times New Roman" w:eastAsia="Times New Roman" w:hAnsi="Times New Roman" w:cs="Times New Roman"/>
                <w:sz w:val="24"/>
                <w:szCs w:val="24"/>
              </w:rPr>
              <w:t>6</w:t>
            </w:r>
          </w:p>
        </w:tc>
        <w:tc>
          <w:tcPr>
            <w:tcW w:w="10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7B0651" w:rsidRDefault="004747CC" w:rsidP="00334823">
            <w:pPr>
              <w:spacing w:before="100" w:beforeAutospacing="1" w:after="100" w:afterAutospacing="1" w:line="240" w:lineRule="auto"/>
              <w:jc w:val="center"/>
              <w:rPr>
                <w:rFonts w:ascii="Arial" w:eastAsia="Times New Roman" w:hAnsi="Arial" w:cs="Arial"/>
                <w:sz w:val="23"/>
                <w:szCs w:val="23"/>
              </w:rPr>
            </w:pPr>
            <w:r>
              <w:rPr>
                <w:rFonts w:ascii="Times New Roman" w:eastAsia="Times New Roman" w:hAnsi="Times New Roman" w:cs="Times New Roman"/>
                <w:sz w:val="24"/>
                <w:szCs w:val="24"/>
              </w:rPr>
              <w:t>7</w:t>
            </w:r>
          </w:p>
        </w:tc>
        <w:tc>
          <w:tcPr>
            <w:tcW w:w="15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47CC" w:rsidRPr="007B0651" w:rsidRDefault="004747CC" w:rsidP="00334823">
            <w:pPr>
              <w:spacing w:before="100" w:beforeAutospacing="1" w:after="100" w:afterAutospacing="1" w:line="240" w:lineRule="auto"/>
              <w:jc w:val="center"/>
              <w:rPr>
                <w:rFonts w:ascii="Arial" w:eastAsia="Times New Roman" w:hAnsi="Arial" w:cs="Arial"/>
                <w:sz w:val="23"/>
                <w:szCs w:val="23"/>
              </w:rPr>
            </w:pPr>
            <w:r w:rsidRPr="007B0651">
              <w:rPr>
                <w:rFonts w:ascii="Arial" w:eastAsia="Times New Roman" w:hAnsi="Arial" w:cs="Arial"/>
                <w:sz w:val="23"/>
                <w:szCs w:val="23"/>
              </w:rPr>
              <w:t> </w:t>
            </w:r>
            <w:r>
              <w:rPr>
                <w:rFonts w:ascii="Arial" w:eastAsia="Times New Roman" w:hAnsi="Arial" w:cs="Arial"/>
                <w:sz w:val="23"/>
                <w:szCs w:val="23"/>
              </w:rPr>
              <w:t>+1</w:t>
            </w:r>
          </w:p>
        </w:tc>
      </w:tr>
    </w:tbl>
    <w:p w:rsidR="00AC6229" w:rsidRPr="00BA4DAE" w:rsidRDefault="00AC6229" w:rsidP="004E7402">
      <w:pPr>
        <w:spacing w:after="0" w:line="240" w:lineRule="auto"/>
        <w:outlineLvl w:val="0"/>
        <w:rPr>
          <w:rFonts w:ascii="Times New Roman" w:hAnsi="Times New Roman" w:cs="Times New Roman"/>
          <w:b/>
          <w:sz w:val="24"/>
          <w:szCs w:val="24"/>
        </w:rPr>
      </w:pPr>
    </w:p>
    <w:p w:rsidR="00EB6B0F" w:rsidRPr="00BA4DAE" w:rsidRDefault="00AC6229" w:rsidP="004E7402">
      <w:pPr>
        <w:spacing w:after="0" w:line="240" w:lineRule="auto"/>
        <w:outlineLvl w:val="0"/>
        <w:rPr>
          <w:rFonts w:ascii="Times New Roman" w:hAnsi="Times New Roman" w:cs="Times New Roman"/>
          <w:b/>
          <w:sz w:val="24"/>
          <w:szCs w:val="24"/>
        </w:rPr>
      </w:pPr>
      <w:r w:rsidRPr="00BA4DAE">
        <w:rPr>
          <w:rFonts w:ascii="Times New Roman" w:hAnsi="Times New Roman" w:cs="Times New Roman"/>
          <w:b/>
          <w:sz w:val="24"/>
          <w:szCs w:val="24"/>
        </w:rPr>
        <w:t>19</w:t>
      </w:r>
      <w:r w:rsidR="000E6ACE" w:rsidRPr="00BA4DAE">
        <w:rPr>
          <w:rFonts w:ascii="Times New Roman" w:hAnsi="Times New Roman" w:cs="Times New Roman"/>
          <w:b/>
          <w:sz w:val="24"/>
          <w:szCs w:val="24"/>
        </w:rPr>
        <w:t>.</w:t>
      </w:r>
      <w:r w:rsidR="00EB6B0F" w:rsidRPr="00BA4DAE">
        <w:rPr>
          <w:rFonts w:ascii="Times New Roman" w:hAnsi="Times New Roman" w:cs="Times New Roman"/>
          <w:b/>
          <w:sz w:val="24"/>
          <w:szCs w:val="24"/>
        </w:rPr>
        <w:t>Работа с одаренными детьми и талантливой молодежью</w:t>
      </w:r>
    </w:p>
    <w:p w:rsidR="00EB6B0F" w:rsidRPr="00BA4DAE" w:rsidRDefault="00AC6229" w:rsidP="005A0544">
      <w:pPr>
        <w:tabs>
          <w:tab w:val="left" w:pos="0"/>
          <w:tab w:val="left" w:pos="851"/>
        </w:tabs>
        <w:ind w:left="284"/>
        <w:rPr>
          <w:rFonts w:ascii="Times New Roman" w:hAnsi="Times New Roman" w:cs="Times New Roman"/>
          <w:sz w:val="24"/>
          <w:szCs w:val="24"/>
        </w:rPr>
      </w:pPr>
      <w:r w:rsidRPr="00BA4DAE">
        <w:rPr>
          <w:rFonts w:ascii="Times New Roman" w:hAnsi="Times New Roman" w:cs="Times New Roman"/>
          <w:sz w:val="24"/>
          <w:szCs w:val="24"/>
        </w:rPr>
        <w:t>19</w:t>
      </w:r>
      <w:r w:rsidR="005A0544" w:rsidRPr="00BA4DAE">
        <w:rPr>
          <w:rFonts w:ascii="Times New Roman" w:hAnsi="Times New Roman" w:cs="Times New Roman"/>
          <w:sz w:val="24"/>
          <w:szCs w:val="24"/>
        </w:rPr>
        <w:t>.1</w:t>
      </w:r>
      <w:r w:rsidR="000749CF" w:rsidRPr="00BA4DAE">
        <w:rPr>
          <w:rFonts w:ascii="Times New Roman" w:hAnsi="Times New Roman" w:cs="Times New Roman"/>
          <w:sz w:val="24"/>
          <w:szCs w:val="24"/>
        </w:rPr>
        <w:t xml:space="preserve">. </w:t>
      </w:r>
      <w:r w:rsidR="00EB6B0F" w:rsidRPr="00BA4DAE">
        <w:rPr>
          <w:rFonts w:ascii="Times New Roman" w:hAnsi="Times New Roman" w:cs="Times New Roman"/>
          <w:sz w:val="24"/>
          <w:szCs w:val="24"/>
        </w:rPr>
        <w:t>Учреждения дополнительного образования:</w:t>
      </w:r>
    </w:p>
    <w:p w:rsidR="00EB6B0F" w:rsidRPr="00BA4DAE" w:rsidRDefault="00EB6B0F" w:rsidP="004E7402">
      <w:pPr>
        <w:pStyle w:val="ad"/>
        <w:tabs>
          <w:tab w:val="left" w:pos="851"/>
        </w:tabs>
        <w:ind w:left="928" w:firstLine="357"/>
      </w:pPr>
    </w:p>
    <w:tbl>
      <w:tblPr>
        <w:tblW w:w="9052" w:type="dxa"/>
        <w:jc w:val="center"/>
        <w:tblInd w:w="-1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2"/>
        <w:gridCol w:w="1134"/>
        <w:gridCol w:w="1332"/>
        <w:gridCol w:w="1560"/>
        <w:gridCol w:w="2434"/>
      </w:tblGrid>
      <w:tr w:rsidR="00EB6B0F" w:rsidRPr="00BA4DAE" w:rsidTr="00A86E40">
        <w:trPr>
          <w:jc w:val="center"/>
        </w:trPr>
        <w:tc>
          <w:tcPr>
            <w:tcW w:w="2592" w:type="dxa"/>
            <w:tcBorders>
              <w:top w:val="single" w:sz="4" w:space="0" w:color="000000"/>
              <w:left w:val="single" w:sz="4" w:space="0" w:color="000000"/>
              <w:bottom w:val="single" w:sz="4" w:space="0" w:color="000000"/>
              <w:right w:val="single" w:sz="4" w:space="0" w:color="000000"/>
            </w:tcBorders>
            <w:vAlign w:val="center"/>
            <w:hideMark/>
          </w:tcPr>
          <w:p w:rsidR="00EB6B0F" w:rsidRPr="00BA4DAE" w:rsidRDefault="00EB6B0F" w:rsidP="004E7402">
            <w:pPr>
              <w:pStyle w:val="ad"/>
              <w:tabs>
                <w:tab w:val="left" w:pos="851"/>
              </w:tabs>
              <w:ind w:left="0"/>
              <w:jc w:val="center"/>
            </w:pPr>
            <w:r w:rsidRPr="00BA4DAE">
              <w:t>Всего (ед.)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B6B0F" w:rsidRPr="00BA4DAE" w:rsidRDefault="00EB6B0F" w:rsidP="004E7402">
            <w:pPr>
              <w:pStyle w:val="ad"/>
              <w:tabs>
                <w:tab w:val="left" w:pos="851"/>
              </w:tabs>
              <w:ind w:left="0"/>
              <w:jc w:val="center"/>
            </w:pPr>
            <w:r w:rsidRPr="00BA4DAE">
              <w:t>ДШИ (ед.)</w:t>
            </w:r>
          </w:p>
        </w:tc>
        <w:tc>
          <w:tcPr>
            <w:tcW w:w="1332" w:type="dxa"/>
            <w:tcBorders>
              <w:top w:val="single" w:sz="4" w:space="0" w:color="000000"/>
              <w:left w:val="single" w:sz="4" w:space="0" w:color="000000"/>
              <w:bottom w:val="single" w:sz="4" w:space="0" w:color="000000"/>
              <w:right w:val="single" w:sz="4" w:space="0" w:color="000000"/>
            </w:tcBorders>
            <w:vAlign w:val="center"/>
            <w:hideMark/>
          </w:tcPr>
          <w:p w:rsidR="00EB6B0F" w:rsidRPr="00BA4DAE" w:rsidRDefault="00EB6B0F" w:rsidP="004E7402">
            <w:pPr>
              <w:pStyle w:val="ad"/>
              <w:tabs>
                <w:tab w:val="left" w:pos="851"/>
              </w:tabs>
              <w:ind w:left="0"/>
              <w:jc w:val="center"/>
            </w:pPr>
            <w:r w:rsidRPr="00BA4DAE">
              <w:t>ДХШ (ед.)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B6B0F" w:rsidRPr="00BA4DAE" w:rsidRDefault="00EB6B0F" w:rsidP="004E7402">
            <w:pPr>
              <w:pStyle w:val="ad"/>
              <w:tabs>
                <w:tab w:val="left" w:pos="851"/>
              </w:tabs>
              <w:ind w:left="0"/>
              <w:jc w:val="center"/>
            </w:pPr>
            <w:r w:rsidRPr="00BA4DAE">
              <w:t>ДМШ (ед.)</w:t>
            </w:r>
          </w:p>
        </w:tc>
        <w:tc>
          <w:tcPr>
            <w:tcW w:w="2434" w:type="dxa"/>
            <w:tcBorders>
              <w:top w:val="single" w:sz="4" w:space="0" w:color="000000"/>
              <w:left w:val="single" w:sz="4" w:space="0" w:color="000000"/>
              <w:bottom w:val="single" w:sz="4" w:space="0" w:color="000000"/>
              <w:right w:val="single" w:sz="4" w:space="0" w:color="000000"/>
            </w:tcBorders>
            <w:vAlign w:val="center"/>
            <w:hideMark/>
          </w:tcPr>
          <w:p w:rsidR="00EB6B0F" w:rsidRPr="00BA4DAE" w:rsidRDefault="00EB6B0F" w:rsidP="004E7402">
            <w:pPr>
              <w:pStyle w:val="ad"/>
              <w:tabs>
                <w:tab w:val="left" w:pos="851"/>
              </w:tabs>
              <w:ind w:left="0"/>
              <w:jc w:val="center"/>
            </w:pPr>
            <w:r w:rsidRPr="00BA4DAE">
              <w:t>прочие</w:t>
            </w:r>
          </w:p>
          <w:p w:rsidR="00EB6B0F" w:rsidRPr="00BA4DAE" w:rsidRDefault="00EB6B0F" w:rsidP="004E7402">
            <w:pPr>
              <w:pStyle w:val="ad"/>
              <w:tabs>
                <w:tab w:val="left" w:pos="851"/>
              </w:tabs>
              <w:ind w:left="0"/>
              <w:jc w:val="center"/>
            </w:pPr>
            <w:r w:rsidRPr="00BA4DAE">
              <w:t>(указать название)</w:t>
            </w:r>
          </w:p>
        </w:tc>
      </w:tr>
      <w:tr w:rsidR="00EB6B0F" w:rsidRPr="00BA4DAE" w:rsidTr="00A86E40">
        <w:trPr>
          <w:jc w:val="center"/>
        </w:trPr>
        <w:tc>
          <w:tcPr>
            <w:tcW w:w="2592" w:type="dxa"/>
            <w:tcBorders>
              <w:top w:val="single" w:sz="4" w:space="0" w:color="000000"/>
              <w:left w:val="single" w:sz="4" w:space="0" w:color="000000"/>
              <w:bottom w:val="single" w:sz="4" w:space="0" w:color="000000"/>
              <w:right w:val="single" w:sz="4" w:space="0" w:color="000000"/>
            </w:tcBorders>
            <w:hideMark/>
          </w:tcPr>
          <w:p w:rsidR="00EB6B0F" w:rsidRPr="00BA4DAE" w:rsidRDefault="001217E0" w:rsidP="004E7402">
            <w:pPr>
              <w:pStyle w:val="ad"/>
              <w:tabs>
                <w:tab w:val="left" w:pos="851"/>
              </w:tabs>
              <w:ind w:left="0"/>
              <w:jc w:val="center"/>
            </w:pPr>
            <w:r w:rsidRPr="00BA4DAE">
              <w:t>1</w:t>
            </w:r>
          </w:p>
        </w:tc>
        <w:tc>
          <w:tcPr>
            <w:tcW w:w="1134" w:type="dxa"/>
            <w:tcBorders>
              <w:top w:val="single" w:sz="4" w:space="0" w:color="000000"/>
              <w:left w:val="single" w:sz="4" w:space="0" w:color="000000"/>
              <w:bottom w:val="single" w:sz="4" w:space="0" w:color="000000"/>
              <w:right w:val="single" w:sz="4" w:space="0" w:color="000000"/>
            </w:tcBorders>
            <w:hideMark/>
          </w:tcPr>
          <w:p w:rsidR="00EB6B0F" w:rsidRPr="00BA4DAE" w:rsidRDefault="0074481E" w:rsidP="004E7402">
            <w:pPr>
              <w:pStyle w:val="ad"/>
              <w:tabs>
                <w:tab w:val="left" w:pos="851"/>
              </w:tabs>
              <w:ind w:left="0"/>
              <w:jc w:val="center"/>
            </w:pPr>
            <w:r w:rsidRPr="00BA4DAE">
              <w:t>нет</w:t>
            </w:r>
          </w:p>
        </w:tc>
        <w:tc>
          <w:tcPr>
            <w:tcW w:w="1332" w:type="dxa"/>
            <w:tcBorders>
              <w:top w:val="single" w:sz="4" w:space="0" w:color="000000"/>
              <w:left w:val="single" w:sz="4" w:space="0" w:color="000000"/>
              <w:bottom w:val="single" w:sz="4" w:space="0" w:color="000000"/>
              <w:right w:val="single" w:sz="4" w:space="0" w:color="000000"/>
            </w:tcBorders>
            <w:hideMark/>
          </w:tcPr>
          <w:p w:rsidR="00EB6B0F" w:rsidRPr="00BA4DAE" w:rsidRDefault="0074481E" w:rsidP="004E7402">
            <w:pPr>
              <w:pStyle w:val="ad"/>
              <w:tabs>
                <w:tab w:val="left" w:pos="851"/>
              </w:tabs>
              <w:ind w:left="0"/>
              <w:jc w:val="center"/>
            </w:pPr>
            <w:r w:rsidRPr="00BA4DAE">
              <w:t>нет</w:t>
            </w:r>
          </w:p>
        </w:tc>
        <w:tc>
          <w:tcPr>
            <w:tcW w:w="1560" w:type="dxa"/>
            <w:tcBorders>
              <w:top w:val="single" w:sz="4" w:space="0" w:color="000000"/>
              <w:left w:val="single" w:sz="4" w:space="0" w:color="000000"/>
              <w:bottom w:val="single" w:sz="4" w:space="0" w:color="000000"/>
              <w:right w:val="single" w:sz="4" w:space="0" w:color="000000"/>
            </w:tcBorders>
            <w:hideMark/>
          </w:tcPr>
          <w:p w:rsidR="00EB6B0F" w:rsidRPr="00BA4DAE" w:rsidRDefault="001217E0" w:rsidP="004E7402">
            <w:pPr>
              <w:pStyle w:val="ad"/>
              <w:tabs>
                <w:tab w:val="left" w:pos="851"/>
              </w:tabs>
              <w:ind w:left="0"/>
              <w:jc w:val="center"/>
            </w:pPr>
            <w:r w:rsidRPr="00BA4DAE">
              <w:t>1</w:t>
            </w:r>
          </w:p>
        </w:tc>
        <w:tc>
          <w:tcPr>
            <w:tcW w:w="2434" w:type="dxa"/>
            <w:tcBorders>
              <w:top w:val="single" w:sz="4" w:space="0" w:color="000000"/>
              <w:left w:val="single" w:sz="4" w:space="0" w:color="000000"/>
              <w:bottom w:val="single" w:sz="4" w:space="0" w:color="000000"/>
              <w:right w:val="single" w:sz="4" w:space="0" w:color="000000"/>
            </w:tcBorders>
          </w:tcPr>
          <w:p w:rsidR="00EB6B0F" w:rsidRPr="00BA4DAE" w:rsidRDefault="0074481E" w:rsidP="004E7402">
            <w:pPr>
              <w:pStyle w:val="ad"/>
              <w:tabs>
                <w:tab w:val="left" w:pos="851"/>
              </w:tabs>
              <w:ind w:left="0"/>
              <w:jc w:val="center"/>
            </w:pPr>
            <w:r w:rsidRPr="00BA4DAE">
              <w:t>нет</w:t>
            </w:r>
          </w:p>
        </w:tc>
      </w:tr>
    </w:tbl>
    <w:p w:rsidR="00EB6B0F" w:rsidRPr="00BA4DAE" w:rsidRDefault="00EB6B0F" w:rsidP="004E7402">
      <w:pPr>
        <w:pStyle w:val="ad"/>
        <w:tabs>
          <w:tab w:val="left" w:pos="851"/>
        </w:tabs>
        <w:ind w:left="1080"/>
      </w:pPr>
    </w:p>
    <w:p w:rsidR="00EB6B0F" w:rsidRPr="00BA4DAE" w:rsidRDefault="006823A7" w:rsidP="005A0544">
      <w:pPr>
        <w:tabs>
          <w:tab w:val="left" w:pos="0"/>
          <w:tab w:val="left" w:pos="851"/>
        </w:tabs>
        <w:ind w:left="284"/>
        <w:jc w:val="both"/>
        <w:rPr>
          <w:rFonts w:ascii="Times New Roman" w:hAnsi="Times New Roman" w:cs="Times New Roman"/>
          <w:sz w:val="24"/>
          <w:szCs w:val="24"/>
        </w:rPr>
      </w:pPr>
      <w:r w:rsidRPr="00BA4DAE">
        <w:rPr>
          <w:rFonts w:ascii="Times New Roman" w:hAnsi="Times New Roman" w:cs="Times New Roman"/>
          <w:sz w:val="24"/>
          <w:szCs w:val="24"/>
        </w:rPr>
        <w:t>19</w:t>
      </w:r>
      <w:r w:rsidR="005A0544" w:rsidRPr="00BA4DAE">
        <w:rPr>
          <w:rFonts w:ascii="Times New Roman" w:hAnsi="Times New Roman" w:cs="Times New Roman"/>
          <w:sz w:val="24"/>
          <w:szCs w:val="24"/>
        </w:rPr>
        <w:t>.2.</w:t>
      </w:r>
      <w:r w:rsidR="000749CF" w:rsidRPr="00BA4DAE">
        <w:rPr>
          <w:rFonts w:ascii="Times New Roman" w:hAnsi="Times New Roman" w:cs="Times New Roman"/>
          <w:sz w:val="24"/>
          <w:szCs w:val="24"/>
        </w:rPr>
        <w:t xml:space="preserve"> </w:t>
      </w:r>
      <w:r w:rsidR="00EB6B0F" w:rsidRPr="00BA4DAE">
        <w:rPr>
          <w:rFonts w:ascii="Times New Roman" w:hAnsi="Times New Roman" w:cs="Times New Roman"/>
          <w:sz w:val="24"/>
          <w:szCs w:val="24"/>
        </w:rPr>
        <w:t>Показатели работы учреждений дополнительного образования детей:</w:t>
      </w:r>
    </w:p>
    <w:tbl>
      <w:tblPr>
        <w:tblW w:w="8624" w:type="dxa"/>
        <w:jc w:val="center"/>
        <w:tblInd w:w="-1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1"/>
        <w:gridCol w:w="1247"/>
        <w:gridCol w:w="1247"/>
        <w:gridCol w:w="1529"/>
      </w:tblGrid>
      <w:tr w:rsidR="000749CF" w:rsidRPr="00BA4DAE" w:rsidTr="000749CF">
        <w:trPr>
          <w:jc w:val="center"/>
        </w:trPr>
        <w:tc>
          <w:tcPr>
            <w:tcW w:w="4601" w:type="dxa"/>
            <w:tcBorders>
              <w:top w:val="single" w:sz="4" w:space="0" w:color="000000"/>
              <w:left w:val="single" w:sz="4" w:space="0" w:color="000000"/>
              <w:bottom w:val="single" w:sz="4" w:space="0" w:color="000000"/>
              <w:right w:val="single" w:sz="4" w:space="0" w:color="000000"/>
            </w:tcBorders>
            <w:vAlign w:val="center"/>
          </w:tcPr>
          <w:p w:rsidR="000749CF" w:rsidRPr="00BA4DAE" w:rsidRDefault="000749CF" w:rsidP="000749CF">
            <w:pPr>
              <w:pStyle w:val="ad"/>
              <w:tabs>
                <w:tab w:val="left" w:pos="851"/>
              </w:tabs>
              <w:ind w:left="0"/>
              <w:jc w:val="center"/>
            </w:pPr>
            <w:r w:rsidRPr="00BA4DAE">
              <w:t>Показатели</w:t>
            </w:r>
          </w:p>
        </w:tc>
        <w:tc>
          <w:tcPr>
            <w:tcW w:w="1247" w:type="dxa"/>
            <w:tcBorders>
              <w:top w:val="single" w:sz="4" w:space="0" w:color="000000"/>
              <w:left w:val="single" w:sz="4" w:space="0" w:color="000000"/>
              <w:bottom w:val="single" w:sz="4" w:space="0" w:color="000000"/>
              <w:right w:val="single" w:sz="4" w:space="0" w:color="000000"/>
            </w:tcBorders>
            <w:vAlign w:val="center"/>
          </w:tcPr>
          <w:p w:rsidR="000749CF" w:rsidRPr="00BA4DAE" w:rsidRDefault="000749CF" w:rsidP="00FE2986">
            <w:pPr>
              <w:pStyle w:val="ad"/>
              <w:tabs>
                <w:tab w:val="left" w:pos="851"/>
              </w:tabs>
              <w:ind w:left="0"/>
              <w:jc w:val="center"/>
            </w:pPr>
            <w:r w:rsidRPr="00BA4DAE">
              <w:t>201</w:t>
            </w:r>
            <w:r w:rsidR="00FE2986">
              <w:t xml:space="preserve">8 </w:t>
            </w:r>
            <w:r w:rsidRPr="00BA4DAE">
              <w:t>г.</w:t>
            </w:r>
          </w:p>
        </w:tc>
        <w:tc>
          <w:tcPr>
            <w:tcW w:w="1247" w:type="dxa"/>
            <w:tcBorders>
              <w:top w:val="single" w:sz="4" w:space="0" w:color="000000"/>
              <w:left w:val="single" w:sz="4" w:space="0" w:color="000000"/>
              <w:bottom w:val="single" w:sz="4" w:space="0" w:color="000000"/>
              <w:right w:val="single" w:sz="4" w:space="0" w:color="000000"/>
            </w:tcBorders>
            <w:vAlign w:val="center"/>
          </w:tcPr>
          <w:p w:rsidR="000749CF" w:rsidRPr="00BA4DAE" w:rsidRDefault="000749CF" w:rsidP="009C48C2">
            <w:pPr>
              <w:pStyle w:val="ad"/>
              <w:tabs>
                <w:tab w:val="left" w:pos="851"/>
              </w:tabs>
              <w:ind w:left="0"/>
              <w:jc w:val="center"/>
            </w:pPr>
            <w:r w:rsidRPr="00BA4DAE">
              <w:t>201</w:t>
            </w:r>
            <w:r w:rsidR="00FE2986">
              <w:t xml:space="preserve">9 </w:t>
            </w:r>
            <w:r w:rsidRPr="00BA4DAE">
              <w:t>г.</w:t>
            </w:r>
          </w:p>
        </w:tc>
        <w:tc>
          <w:tcPr>
            <w:tcW w:w="1529" w:type="dxa"/>
            <w:tcBorders>
              <w:top w:val="single" w:sz="4" w:space="0" w:color="000000"/>
              <w:left w:val="single" w:sz="4" w:space="0" w:color="000000"/>
              <w:bottom w:val="single" w:sz="4" w:space="0" w:color="000000"/>
              <w:right w:val="single" w:sz="4" w:space="0" w:color="000000"/>
            </w:tcBorders>
            <w:vAlign w:val="center"/>
          </w:tcPr>
          <w:p w:rsidR="000749CF" w:rsidRPr="00BA4DAE" w:rsidRDefault="000749CF" w:rsidP="00FE2986">
            <w:pPr>
              <w:pStyle w:val="ad"/>
              <w:tabs>
                <w:tab w:val="left" w:pos="851"/>
              </w:tabs>
              <w:ind w:left="0"/>
              <w:jc w:val="center"/>
            </w:pPr>
            <w:r w:rsidRPr="00BA4DAE">
              <w:t>+,-к</w:t>
            </w:r>
            <w:r w:rsidR="008F415C" w:rsidRPr="00BA4DAE">
              <w:t xml:space="preserve"> </w:t>
            </w:r>
            <w:r w:rsidRPr="00BA4DAE">
              <w:t>201</w:t>
            </w:r>
            <w:r w:rsidR="00FE2986">
              <w:t>8</w:t>
            </w:r>
            <w:r w:rsidRPr="00BA4DAE">
              <w:t>г.</w:t>
            </w:r>
          </w:p>
        </w:tc>
      </w:tr>
      <w:tr w:rsidR="001B53CC" w:rsidRPr="00BA4DAE" w:rsidTr="000749CF">
        <w:trPr>
          <w:jc w:val="center"/>
        </w:trPr>
        <w:tc>
          <w:tcPr>
            <w:tcW w:w="4601" w:type="dxa"/>
            <w:tcBorders>
              <w:top w:val="single" w:sz="4" w:space="0" w:color="000000"/>
              <w:left w:val="single" w:sz="4" w:space="0" w:color="000000"/>
              <w:bottom w:val="single" w:sz="4" w:space="0" w:color="000000"/>
              <w:right w:val="single" w:sz="4" w:space="0" w:color="000000"/>
            </w:tcBorders>
            <w:vAlign w:val="center"/>
          </w:tcPr>
          <w:p w:rsidR="001B53CC" w:rsidRPr="00BA4DAE" w:rsidRDefault="001B53CC" w:rsidP="000749CF">
            <w:pPr>
              <w:pStyle w:val="ad"/>
              <w:tabs>
                <w:tab w:val="left" w:pos="851"/>
              </w:tabs>
              <w:ind w:left="0"/>
              <w:jc w:val="center"/>
            </w:pPr>
            <w:r w:rsidRPr="00BA4DAE">
              <w:t>контингент учащихся (чел.)</w:t>
            </w:r>
          </w:p>
        </w:tc>
        <w:tc>
          <w:tcPr>
            <w:tcW w:w="1247" w:type="dxa"/>
            <w:tcBorders>
              <w:top w:val="single" w:sz="4" w:space="0" w:color="000000"/>
              <w:left w:val="single" w:sz="4" w:space="0" w:color="000000"/>
              <w:bottom w:val="single" w:sz="4" w:space="0" w:color="000000"/>
              <w:right w:val="single" w:sz="4" w:space="0" w:color="000000"/>
            </w:tcBorders>
            <w:vAlign w:val="center"/>
          </w:tcPr>
          <w:p w:rsidR="001B53CC" w:rsidRPr="00BA4DAE" w:rsidRDefault="001B53CC" w:rsidP="00DA3DF5">
            <w:pPr>
              <w:pStyle w:val="ad"/>
              <w:tabs>
                <w:tab w:val="left" w:pos="851"/>
              </w:tabs>
              <w:ind w:left="0"/>
              <w:jc w:val="center"/>
            </w:pPr>
            <w:r w:rsidRPr="00BA4DAE">
              <w:t>1</w:t>
            </w:r>
            <w:r w:rsidR="00FE2986">
              <w:t>28</w:t>
            </w:r>
          </w:p>
        </w:tc>
        <w:tc>
          <w:tcPr>
            <w:tcW w:w="1247" w:type="dxa"/>
            <w:tcBorders>
              <w:top w:val="single" w:sz="4" w:space="0" w:color="000000"/>
              <w:left w:val="single" w:sz="4" w:space="0" w:color="000000"/>
              <w:bottom w:val="single" w:sz="4" w:space="0" w:color="000000"/>
              <w:right w:val="single" w:sz="4" w:space="0" w:color="000000"/>
            </w:tcBorders>
            <w:vAlign w:val="center"/>
          </w:tcPr>
          <w:p w:rsidR="001B53CC" w:rsidRPr="00BA4DAE" w:rsidRDefault="008D371F" w:rsidP="00924A90">
            <w:pPr>
              <w:pStyle w:val="ad"/>
              <w:tabs>
                <w:tab w:val="left" w:pos="851"/>
              </w:tabs>
              <w:ind w:left="0"/>
              <w:jc w:val="center"/>
            </w:pPr>
            <w:r w:rsidRPr="00BA4DAE">
              <w:t>128</w:t>
            </w:r>
          </w:p>
        </w:tc>
        <w:tc>
          <w:tcPr>
            <w:tcW w:w="1529" w:type="dxa"/>
            <w:tcBorders>
              <w:top w:val="single" w:sz="4" w:space="0" w:color="000000"/>
              <w:left w:val="single" w:sz="4" w:space="0" w:color="000000"/>
              <w:bottom w:val="single" w:sz="4" w:space="0" w:color="000000"/>
              <w:right w:val="single" w:sz="4" w:space="0" w:color="000000"/>
            </w:tcBorders>
            <w:vAlign w:val="center"/>
          </w:tcPr>
          <w:p w:rsidR="001B53CC" w:rsidRPr="00BA4DAE" w:rsidRDefault="001B53CC" w:rsidP="000749CF">
            <w:pPr>
              <w:pStyle w:val="ad"/>
              <w:tabs>
                <w:tab w:val="left" w:pos="851"/>
              </w:tabs>
              <w:ind w:left="0"/>
              <w:jc w:val="center"/>
            </w:pPr>
          </w:p>
        </w:tc>
      </w:tr>
      <w:tr w:rsidR="001B53CC" w:rsidRPr="00E2449A" w:rsidTr="000749CF">
        <w:trPr>
          <w:jc w:val="center"/>
        </w:trPr>
        <w:tc>
          <w:tcPr>
            <w:tcW w:w="4601" w:type="dxa"/>
            <w:tcBorders>
              <w:top w:val="single" w:sz="4" w:space="0" w:color="000000"/>
              <w:left w:val="single" w:sz="4" w:space="0" w:color="000000"/>
              <w:bottom w:val="single" w:sz="4" w:space="0" w:color="000000"/>
              <w:right w:val="single" w:sz="4" w:space="0" w:color="000000"/>
            </w:tcBorders>
            <w:vAlign w:val="center"/>
          </w:tcPr>
          <w:p w:rsidR="001B53CC" w:rsidRPr="00E2449A" w:rsidRDefault="001B53CC" w:rsidP="000749CF">
            <w:pPr>
              <w:pStyle w:val="ad"/>
              <w:tabs>
                <w:tab w:val="left" w:pos="851"/>
              </w:tabs>
              <w:ind w:left="0"/>
              <w:jc w:val="center"/>
            </w:pPr>
            <w:r w:rsidRPr="00E2449A">
              <w:t>Прием (чел.)</w:t>
            </w:r>
          </w:p>
        </w:tc>
        <w:tc>
          <w:tcPr>
            <w:tcW w:w="1247" w:type="dxa"/>
            <w:tcBorders>
              <w:top w:val="single" w:sz="4" w:space="0" w:color="000000"/>
              <w:left w:val="single" w:sz="4" w:space="0" w:color="000000"/>
              <w:bottom w:val="single" w:sz="4" w:space="0" w:color="000000"/>
              <w:right w:val="single" w:sz="4" w:space="0" w:color="000000"/>
            </w:tcBorders>
            <w:vAlign w:val="center"/>
          </w:tcPr>
          <w:p w:rsidR="001B53CC" w:rsidRPr="00E2449A" w:rsidRDefault="001B53CC" w:rsidP="00DA3DF5">
            <w:pPr>
              <w:pStyle w:val="ad"/>
              <w:tabs>
                <w:tab w:val="left" w:pos="851"/>
              </w:tabs>
              <w:ind w:left="0"/>
              <w:jc w:val="center"/>
            </w:pPr>
            <w:r w:rsidRPr="00E2449A">
              <w:t>20</w:t>
            </w:r>
          </w:p>
        </w:tc>
        <w:tc>
          <w:tcPr>
            <w:tcW w:w="1247" w:type="dxa"/>
            <w:tcBorders>
              <w:top w:val="single" w:sz="4" w:space="0" w:color="000000"/>
              <w:left w:val="single" w:sz="4" w:space="0" w:color="000000"/>
              <w:bottom w:val="single" w:sz="4" w:space="0" w:color="000000"/>
              <w:right w:val="single" w:sz="4" w:space="0" w:color="000000"/>
            </w:tcBorders>
            <w:vAlign w:val="center"/>
          </w:tcPr>
          <w:p w:rsidR="001B53CC" w:rsidRPr="00E2449A" w:rsidRDefault="002032AF" w:rsidP="000749CF">
            <w:pPr>
              <w:pStyle w:val="ad"/>
              <w:tabs>
                <w:tab w:val="left" w:pos="851"/>
              </w:tabs>
              <w:ind w:left="0"/>
              <w:jc w:val="center"/>
            </w:pPr>
            <w:r w:rsidRPr="00E2449A">
              <w:t>23</w:t>
            </w:r>
          </w:p>
        </w:tc>
        <w:tc>
          <w:tcPr>
            <w:tcW w:w="1529" w:type="dxa"/>
            <w:tcBorders>
              <w:top w:val="single" w:sz="4" w:space="0" w:color="000000"/>
              <w:left w:val="single" w:sz="4" w:space="0" w:color="000000"/>
              <w:bottom w:val="single" w:sz="4" w:space="0" w:color="000000"/>
              <w:right w:val="single" w:sz="4" w:space="0" w:color="000000"/>
            </w:tcBorders>
            <w:vAlign w:val="center"/>
          </w:tcPr>
          <w:p w:rsidR="001B53CC" w:rsidRPr="00E2449A" w:rsidRDefault="00E56CB0" w:rsidP="002032AF">
            <w:pPr>
              <w:pStyle w:val="ad"/>
              <w:tabs>
                <w:tab w:val="left" w:pos="851"/>
              </w:tabs>
              <w:ind w:left="0"/>
              <w:jc w:val="center"/>
            </w:pPr>
            <w:r w:rsidRPr="00E2449A">
              <w:t>+3</w:t>
            </w:r>
          </w:p>
        </w:tc>
      </w:tr>
      <w:tr w:rsidR="001B53CC" w:rsidRPr="00E2449A" w:rsidTr="000749CF">
        <w:trPr>
          <w:jc w:val="center"/>
        </w:trPr>
        <w:tc>
          <w:tcPr>
            <w:tcW w:w="4601" w:type="dxa"/>
            <w:tcBorders>
              <w:top w:val="single" w:sz="4" w:space="0" w:color="000000"/>
              <w:left w:val="single" w:sz="4" w:space="0" w:color="000000"/>
              <w:bottom w:val="single" w:sz="4" w:space="0" w:color="000000"/>
              <w:right w:val="single" w:sz="4" w:space="0" w:color="000000"/>
            </w:tcBorders>
            <w:vAlign w:val="center"/>
          </w:tcPr>
          <w:p w:rsidR="001B53CC" w:rsidRPr="00E2449A" w:rsidRDefault="001B53CC" w:rsidP="000749CF">
            <w:pPr>
              <w:pStyle w:val="ad"/>
              <w:tabs>
                <w:tab w:val="left" w:pos="851"/>
              </w:tabs>
              <w:ind w:left="0"/>
              <w:jc w:val="center"/>
            </w:pPr>
            <w:r w:rsidRPr="00E2449A">
              <w:t>Выпуск (чел.)</w:t>
            </w:r>
          </w:p>
        </w:tc>
        <w:tc>
          <w:tcPr>
            <w:tcW w:w="1247" w:type="dxa"/>
            <w:tcBorders>
              <w:top w:val="single" w:sz="4" w:space="0" w:color="000000"/>
              <w:left w:val="single" w:sz="4" w:space="0" w:color="000000"/>
              <w:bottom w:val="single" w:sz="4" w:space="0" w:color="000000"/>
              <w:right w:val="single" w:sz="4" w:space="0" w:color="000000"/>
            </w:tcBorders>
            <w:vAlign w:val="center"/>
          </w:tcPr>
          <w:p w:rsidR="001B53CC" w:rsidRPr="00E2449A" w:rsidRDefault="001B53CC" w:rsidP="00DA3DF5">
            <w:pPr>
              <w:pStyle w:val="ad"/>
              <w:tabs>
                <w:tab w:val="left" w:pos="851"/>
              </w:tabs>
              <w:ind w:left="0"/>
              <w:jc w:val="center"/>
            </w:pPr>
            <w:r w:rsidRPr="00E2449A">
              <w:t>12</w:t>
            </w:r>
          </w:p>
        </w:tc>
        <w:tc>
          <w:tcPr>
            <w:tcW w:w="1247" w:type="dxa"/>
            <w:tcBorders>
              <w:top w:val="single" w:sz="4" w:space="0" w:color="000000"/>
              <w:left w:val="single" w:sz="4" w:space="0" w:color="000000"/>
              <w:bottom w:val="single" w:sz="4" w:space="0" w:color="000000"/>
              <w:right w:val="single" w:sz="4" w:space="0" w:color="000000"/>
            </w:tcBorders>
            <w:vAlign w:val="center"/>
          </w:tcPr>
          <w:p w:rsidR="001B53CC" w:rsidRPr="00E2449A" w:rsidRDefault="00E56CB0" w:rsidP="002032AF">
            <w:pPr>
              <w:pStyle w:val="ad"/>
              <w:tabs>
                <w:tab w:val="left" w:pos="851"/>
              </w:tabs>
              <w:ind w:left="0"/>
              <w:jc w:val="center"/>
            </w:pPr>
            <w:r w:rsidRPr="00E2449A">
              <w:t>1</w:t>
            </w:r>
            <w:r w:rsidR="002032AF" w:rsidRPr="00E2449A">
              <w:t>7</w:t>
            </w:r>
          </w:p>
        </w:tc>
        <w:tc>
          <w:tcPr>
            <w:tcW w:w="1529" w:type="dxa"/>
            <w:tcBorders>
              <w:top w:val="single" w:sz="4" w:space="0" w:color="000000"/>
              <w:left w:val="single" w:sz="4" w:space="0" w:color="000000"/>
              <w:bottom w:val="single" w:sz="4" w:space="0" w:color="000000"/>
              <w:right w:val="single" w:sz="4" w:space="0" w:color="000000"/>
            </w:tcBorders>
            <w:vAlign w:val="center"/>
          </w:tcPr>
          <w:p w:rsidR="001B53CC" w:rsidRPr="00E2449A" w:rsidRDefault="00E2449A" w:rsidP="000749CF">
            <w:pPr>
              <w:pStyle w:val="ad"/>
            </w:pPr>
            <w:r w:rsidRPr="00E2449A">
              <w:t>+</w:t>
            </w:r>
            <w:r w:rsidR="002032AF" w:rsidRPr="00E2449A">
              <w:t>5</w:t>
            </w:r>
          </w:p>
        </w:tc>
      </w:tr>
      <w:tr w:rsidR="001B53CC" w:rsidRPr="00E2449A" w:rsidTr="000749CF">
        <w:trPr>
          <w:jc w:val="center"/>
        </w:trPr>
        <w:tc>
          <w:tcPr>
            <w:tcW w:w="4601" w:type="dxa"/>
            <w:tcBorders>
              <w:top w:val="single" w:sz="4" w:space="0" w:color="000000"/>
              <w:left w:val="single" w:sz="4" w:space="0" w:color="000000"/>
              <w:bottom w:val="single" w:sz="4" w:space="0" w:color="000000"/>
              <w:right w:val="single" w:sz="4" w:space="0" w:color="000000"/>
            </w:tcBorders>
            <w:vAlign w:val="center"/>
          </w:tcPr>
          <w:p w:rsidR="001B53CC" w:rsidRPr="00E2449A" w:rsidRDefault="001B53CC" w:rsidP="000749CF">
            <w:pPr>
              <w:pStyle w:val="ad"/>
              <w:jc w:val="center"/>
            </w:pPr>
            <w:r w:rsidRPr="00E2449A">
              <w:t>Охват детей эстетическим образованием от общего числа детей от 6–18 лет (%)</w:t>
            </w:r>
          </w:p>
        </w:tc>
        <w:tc>
          <w:tcPr>
            <w:tcW w:w="1247" w:type="dxa"/>
            <w:tcBorders>
              <w:top w:val="single" w:sz="4" w:space="0" w:color="000000"/>
              <w:left w:val="single" w:sz="4" w:space="0" w:color="000000"/>
              <w:bottom w:val="single" w:sz="4" w:space="0" w:color="000000"/>
              <w:right w:val="single" w:sz="4" w:space="0" w:color="000000"/>
            </w:tcBorders>
            <w:vAlign w:val="center"/>
          </w:tcPr>
          <w:p w:rsidR="001B53CC" w:rsidRPr="00E2449A" w:rsidRDefault="001B53CC" w:rsidP="00DA3DF5">
            <w:pPr>
              <w:pStyle w:val="ad"/>
              <w:tabs>
                <w:tab w:val="left" w:pos="851"/>
              </w:tabs>
              <w:ind w:left="0"/>
              <w:jc w:val="center"/>
            </w:pPr>
            <w:r w:rsidRPr="00E2449A">
              <w:t>10</w:t>
            </w:r>
          </w:p>
        </w:tc>
        <w:tc>
          <w:tcPr>
            <w:tcW w:w="1247" w:type="dxa"/>
            <w:tcBorders>
              <w:top w:val="single" w:sz="4" w:space="0" w:color="000000"/>
              <w:left w:val="single" w:sz="4" w:space="0" w:color="000000"/>
              <w:bottom w:val="single" w:sz="4" w:space="0" w:color="000000"/>
              <w:right w:val="single" w:sz="4" w:space="0" w:color="000000"/>
            </w:tcBorders>
            <w:vAlign w:val="center"/>
          </w:tcPr>
          <w:p w:rsidR="001B53CC" w:rsidRPr="00E2449A" w:rsidRDefault="00E56CB0" w:rsidP="00E2449A">
            <w:pPr>
              <w:pStyle w:val="ad"/>
              <w:tabs>
                <w:tab w:val="left" w:pos="851"/>
              </w:tabs>
              <w:ind w:left="0"/>
              <w:jc w:val="center"/>
            </w:pPr>
            <w:r w:rsidRPr="00E2449A">
              <w:t>1</w:t>
            </w:r>
            <w:r w:rsidR="00E2449A" w:rsidRPr="00E2449A">
              <w:t>3</w:t>
            </w:r>
          </w:p>
        </w:tc>
        <w:tc>
          <w:tcPr>
            <w:tcW w:w="1529" w:type="dxa"/>
            <w:tcBorders>
              <w:top w:val="single" w:sz="4" w:space="0" w:color="000000"/>
              <w:left w:val="single" w:sz="4" w:space="0" w:color="000000"/>
              <w:bottom w:val="single" w:sz="4" w:space="0" w:color="000000"/>
              <w:right w:val="single" w:sz="4" w:space="0" w:color="000000"/>
            </w:tcBorders>
            <w:vAlign w:val="center"/>
          </w:tcPr>
          <w:p w:rsidR="001B53CC" w:rsidRPr="00E2449A" w:rsidRDefault="00E56CB0" w:rsidP="00E2449A">
            <w:pPr>
              <w:pStyle w:val="ad"/>
              <w:tabs>
                <w:tab w:val="left" w:pos="851"/>
              </w:tabs>
              <w:ind w:left="0"/>
              <w:jc w:val="center"/>
            </w:pPr>
            <w:r w:rsidRPr="00E2449A">
              <w:t>+</w:t>
            </w:r>
            <w:r w:rsidR="00E2449A" w:rsidRPr="00E2449A">
              <w:t>3</w:t>
            </w:r>
          </w:p>
        </w:tc>
      </w:tr>
    </w:tbl>
    <w:p w:rsidR="00D92851" w:rsidRPr="00BA4DAE" w:rsidRDefault="006823A7" w:rsidP="000749CF">
      <w:pPr>
        <w:tabs>
          <w:tab w:val="left" w:pos="0"/>
          <w:tab w:val="left" w:pos="851"/>
        </w:tabs>
        <w:jc w:val="both"/>
        <w:rPr>
          <w:rFonts w:ascii="Times New Roman" w:hAnsi="Times New Roman" w:cs="Times New Roman"/>
          <w:sz w:val="24"/>
          <w:szCs w:val="24"/>
        </w:rPr>
      </w:pPr>
      <w:r w:rsidRPr="00E2449A">
        <w:rPr>
          <w:rFonts w:ascii="Times New Roman" w:hAnsi="Times New Roman" w:cs="Times New Roman"/>
          <w:sz w:val="24"/>
          <w:szCs w:val="24"/>
        </w:rPr>
        <w:t>19</w:t>
      </w:r>
      <w:r w:rsidR="005A0544" w:rsidRPr="00E2449A">
        <w:rPr>
          <w:rFonts w:ascii="Times New Roman" w:hAnsi="Times New Roman" w:cs="Times New Roman"/>
          <w:sz w:val="24"/>
          <w:szCs w:val="24"/>
        </w:rPr>
        <w:t>.3.</w:t>
      </w:r>
      <w:r w:rsidR="00EB6B0F" w:rsidRPr="00E2449A">
        <w:rPr>
          <w:rFonts w:ascii="Times New Roman" w:hAnsi="Times New Roman" w:cs="Times New Roman"/>
          <w:sz w:val="24"/>
          <w:szCs w:val="24"/>
        </w:rPr>
        <w:t>Муниципальная финансовая поддержка (поощрение) одаренных детей и талантливой</w:t>
      </w:r>
      <w:r w:rsidR="00EB6B0F" w:rsidRPr="00BA4DAE">
        <w:rPr>
          <w:rFonts w:ascii="Times New Roman" w:hAnsi="Times New Roman" w:cs="Times New Roman"/>
          <w:sz w:val="24"/>
          <w:szCs w:val="24"/>
        </w:rPr>
        <w:t xml:space="preserve"> молодежи:</w:t>
      </w:r>
    </w:p>
    <w:tbl>
      <w:tblPr>
        <w:tblW w:w="0" w:type="auto"/>
        <w:jc w:val="center"/>
        <w:tblInd w:w="-3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2"/>
        <w:gridCol w:w="1299"/>
        <w:gridCol w:w="980"/>
        <w:gridCol w:w="2700"/>
      </w:tblGrid>
      <w:tr w:rsidR="000749CF" w:rsidRPr="00BA4DAE" w:rsidTr="000749CF">
        <w:trPr>
          <w:jc w:val="center"/>
        </w:trPr>
        <w:tc>
          <w:tcPr>
            <w:tcW w:w="8771" w:type="dxa"/>
            <w:gridSpan w:val="4"/>
            <w:tcBorders>
              <w:top w:val="single" w:sz="4" w:space="0" w:color="000000"/>
              <w:left w:val="single" w:sz="4" w:space="0" w:color="000000"/>
              <w:bottom w:val="single" w:sz="4" w:space="0" w:color="000000"/>
              <w:right w:val="single" w:sz="4" w:space="0" w:color="000000"/>
            </w:tcBorders>
            <w:hideMark/>
          </w:tcPr>
          <w:p w:rsidR="000749CF" w:rsidRPr="00BA4DAE" w:rsidRDefault="000749CF" w:rsidP="001F43A3">
            <w:pPr>
              <w:spacing w:after="0" w:line="240" w:lineRule="auto"/>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 xml:space="preserve">количество одаренных детей и талантливой молодежи получивших </w:t>
            </w:r>
            <w:r w:rsidRPr="00BA4DAE">
              <w:rPr>
                <w:rFonts w:ascii="Times New Roman" w:eastAsia="Times New Roman" w:hAnsi="Times New Roman" w:cs="Times New Roman"/>
                <w:sz w:val="24"/>
                <w:szCs w:val="24"/>
              </w:rPr>
              <w:lastRenderedPageBreak/>
              <w:t>муниципальную индивидуальную финансовую поддержку (поощрение) (МИФП) (ед.)</w:t>
            </w:r>
          </w:p>
        </w:tc>
      </w:tr>
      <w:tr w:rsidR="000749CF" w:rsidRPr="00BA4DAE" w:rsidTr="000749CF">
        <w:trPr>
          <w:jc w:val="center"/>
        </w:trPr>
        <w:tc>
          <w:tcPr>
            <w:tcW w:w="3792" w:type="dxa"/>
            <w:vMerge w:val="restart"/>
            <w:tcBorders>
              <w:top w:val="single" w:sz="4" w:space="0" w:color="000000"/>
              <w:left w:val="single" w:sz="4" w:space="0" w:color="000000"/>
              <w:bottom w:val="single" w:sz="4" w:space="0" w:color="000000"/>
              <w:right w:val="single" w:sz="4" w:space="0" w:color="000000"/>
            </w:tcBorders>
            <w:vAlign w:val="center"/>
            <w:hideMark/>
          </w:tcPr>
          <w:p w:rsidR="000749CF" w:rsidRPr="00BA4DAE" w:rsidRDefault="000749CF" w:rsidP="001F43A3">
            <w:pPr>
              <w:spacing w:after="0" w:line="240" w:lineRule="auto"/>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lastRenderedPageBreak/>
              <w:t>всего</w:t>
            </w:r>
          </w:p>
        </w:tc>
        <w:tc>
          <w:tcPr>
            <w:tcW w:w="4979" w:type="dxa"/>
            <w:gridSpan w:val="3"/>
            <w:tcBorders>
              <w:top w:val="single" w:sz="4" w:space="0" w:color="000000"/>
              <w:left w:val="single" w:sz="4" w:space="0" w:color="000000"/>
              <w:bottom w:val="single" w:sz="4" w:space="0" w:color="000000"/>
              <w:right w:val="single" w:sz="4" w:space="0" w:color="000000"/>
            </w:tcBorders>
            <w:hideMark/>
          </w:tcPr>
          <w:p w:rsidR="000749CF" w:rsidRPr="00BA4DAE" w:rsidRDefault="000749CF" w:rsidP="001F43A3">
            <w:pPr>
              <w:spacing w:after="0" w:line="240" w:lineRule="auto"/>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из них получивших</w:t>
            </w:r>
          </w:p>
        </w:tc>
      </w:tr>
      <w:tr w:rsidR="000749CF" w:rsidRPr="00BA4DAE" w:rsidTr="000749CF">
        <w:trPr>
          <w:jc w:val="center"/>
        </w:trPr>
        <w:tc>
          <w:tcPr>
            <w:tcW w:w="3792" w:type="dxa"/>
            <w:vMerge/>
            <w:tcBorders>
              <w:top w:val="single" w:sz="4" w:space="0" w:color="000000"/>
              <w:left w:val="single" w:sz="4" w:space="0" w:color="000000"/>
              <w:bottom w:val="single" w:sz="4" w:space="0" w:color="000000"/>
              <w:right w:val="single" w:sz="4" w:space="0" w:color="000000"/>
            </w:tcBorders>
            <w:vAlign w:val="center"/>
            <w:hideMark/>
          </w:tcPr>
          <w:p w:rsidR="000749CF" w:rsidRPr="00BA4DAE" w:rsidRDefault="000749CF" w:rsidP="001F43A3">
            <w:pPr>
              <w:spacing w:after="0" w:line="240" w:lineRule="auto"/>
              <w:rPr>
                <w:rFonts w:ascii="Times New Roman" w:eastAsia="Times New Roman" w:hAnsi="Times New Roman" w:cs="Times New Roman"/>
                <w:sz w:val="24"/>
                <w:szCs w:val="24"/>
              </w:rPr>
            </w:pPr>
          </w:p>
        </w:tc>
        <w:tc>
          <w:tcPr>
            <w:tcW w:w="1299" w:type="dxa"/>
            <w:tcBorders>
              <w:top w:val="single" w:sz="4" w:space="0" w:color="000000"/>
              <w:left w:val="single" w:sz="4" w:space="0" w:color="000000"/>
              <w:bottom w:val="single" w:sz="4" w:space="0" w:color="000000"/>
              <w:right w:val="single" w:sz="4" w:space="0" w:color="000000"/>
            </w:tcBorders>
            <w:hideMark/>
          </w:tcPr>
          <w:p w:rsidR="000749CF" w:rsidRPr="00BA4DAE" w:rsidRDefault="000749CF" w:rsidP="001F43A3">
            <w:pPr>
              <w:spacing w:after="0" w:line="240" w:lineRule="auto"/>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стипендии</w:t>
            </w:r>
          </w:p>
        </w:tc>
        <w:tc>
          <w:tcPr>
            <w:tcW w:w="980" w:type="dxa"/>
            <w:tcBorders>
              <w:top w:val="single" w:sz="4" w:space="0" w:color="000000"/>
              <w:left w:val="single" w:sz="4" w:space="0" w:color="000000"/>
              <w:bottom w:val="single" w:sz="4" w:space="0" w:color="000000"/>
              <w:right w:val="single" w:sz="4" w:space="0" w:color="000000"/>
            </w:tcBorders>
            <w:hideMark/>
          </w:tcPr>
          <w:p w:rsidR="000749CF" w:rsidRPr="00BA4DAE" w:rsidRDefault="000749CF" w:rsidP="001F43A3">
            <w:pPr>
              <w:spacing w:after="0" w:line="240" w:lineRule="auto"/>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премии</w:t>
            </w:r>
          </w:p>
        </w:tc>
        <w:tc>
          <w:tcPr>
            <w:tcW w:w="2700" w:type="dxa"/>
            <w:tcBorders>
              <w:top w:val="single" w:sz="4" w:space="0" w:color="000000"/>
              <w:left w:val="single" w:sz="4" w:space="0" w:color="000000"/>
              <w:bottom w:val="single" w:sz="4" w:space="0" w:color="000000"/>
              <w:right w:val="single" w:sz="4" w:space="0" w:color="000000"/>
            </w:tcBorders>
            <w:hideMark/>
          </w:tcPr>
          <w:p w:rsidR="000749CF" w:rsidRPr="00BA4DAE" w:rsidRDefault="000749CF" w:rsidP="001F43A3">
            <w:pPr>
              <w:spacing w:after="0" w:line="240" w:lineRule="auto"/>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иные формы</w:t>
            </w:r>
          </w:p>
        </w:tc>
      </w:tr>
      <w:tr w:rsidR="000749CF" w:rsidRPr="00BA4DAE" w:rsidTr="000749CF">
        <w:trPr>
          <w:jc w:val="center"/>
        </w:trPr>
        <w:tc>
          <w:tcPr>
            <w:tcW w:w="3792" w:type="dxa"/>
            <w:tcBorders>
              <w:top w:val="single" w:sz="4" w:space="0" w:color="000000"/>
              <w:left w:val="single" w:sz="4" w:space="0" w:color="000000"/>
              <w:bottom w:val="single" w:sz="4" w:space="0" w:color="000000"/>
              <w:right w:val="single" w:sz="4" w:space="0" w:color="000000"/>
            </w:tcBorders>
            <w:hideMark/>
          </w:tcPr>
          <w:p w:rsidR="000749CF" w:rsidRPr="00BA4DAE" w:rsidRDefault="000749CF" w:rsidP="000749CF">
            <w:pPr>
              <w:pStyle w:val="ad"/>
              <w:tabs>
                <w:tab w:val="left" w:pos="709"/>
              </w:tabs>
              <w:ind w:left="0"/>
              <w:rPr>
                <w:b/>
              </w:rPr>
            </w:pPr>
            <w:r w:rsidRPr="00BA4DAE">
              <w:rPr>
                <w:b/>
              </w:rPr>
              <w:t>4</w:t>
            </w:r>
            <w:r w:rsidR="009F14E2" w:rsidRPr="00BA4DAE">
              <w:rPr>
                <w:b/>
              </w:rPr>
              <w:t>23</w:t>
            </w:r>
          </w:p>
        </w:tc>
        <w:tc>
          <w:tcPr>
            <w:tcW w:w="1299" w:type="dxa"/>
            <w:tcBorders>
              <w:top w:val="single" w:sz="4" w:space="0" w:color="000000"/>
              <w:left w:val="single" w:sz="4" w:space="0" w:color="000000"/>
              <w:bottom w:val="single" w:sz="4" w:space="0" w:color="000000"/>
              <w:right w:val="single" w:sz="4" w:space="0" w:color="000000"/>
            </w:tcBorders>
            <w:hideMark/>
          </w:tcPr>
          <w:p w:rsidR="000749CF" w:rsidRPr="00BA4DAE" w:rsidRDefault="000749CF" w:rsidP="001F43A3">
            <w:pPr>
              <w:pStyle w:val="ad"/>
              <w:tabs>
                <w:tab w:val="left" w:pos="709"/>
              </w:tabs>
              <w:ind w:left="0"/>
              <w:jc w:val="center"/>
              <w:rPr>
                <w:b/>
              </w:rPr>
            </w:pPr>
            <w:r w:rsidRPr="00BA4DAE">
              <w:rPr>
                <w:b/>
              </w:rPr>
              <w:t>-</w:t>
            </w:r>
          </w:p>
        </w:tc>
        <w:tc>
          <w:tcPr>
            <w:tcW w:w="980" w:type="dxa"/>
            <w:tcBorders>
              <w:top w:val="single" w:sz="4" w:space="0" w:color="000000"/>
              <w:left w:val="single" w:sz="4" w:space="0" w:color="000000"/>
              <w:bottom w:val="single" w:sz="4" w:space="0" w:color="000000"/>
              <w:right w:val="single" w:sz="4" w:space="0" w:color="000000"/>
            </w:tcBorders>
            <w:hideMark/>
          </w:tcPr>
          <w:p w:rsidR="000749CF" w:rsidRPr="00BA4DAE" w:rsidRDefault="000749CF" w:rsidP="001F43A3">
            <w:pPr>
              <w:pStyle w:val="ad"/>
              <w:tabs>
                <w:tab w:val="left" w:pos="709"/>
              </w:tabs>
              <w:ind w:left="0"/>
              <w:jc w:val="center"/>
              <w:rPr>
                <w:b/>
              </w:rPr>
            </w:pPr>
            <w:r w:rsidRPr="00BA4DAE">
              <w:rPr>
                <w:b/>
              </w:rPr>
              <w:t>-</w:t>
            </w:r>
          </w:p>
        </w:tc>
        <w:tc>
          <w:tcPr>
            <w:tcW w:w="2700" w:type="dxa"/>
            <w:tcBorders>
              <w:top w:val="single" w:sz="4" w:space="0" w:color="000000"/>
              <w:left w:val="single" w:sz="4" w:space="0" w:color="000000"/>
              <w:bottom w:val="single" w:sz="4" w:space="0" w:color="000000"/>
              <w:right w:val="single" w:sz="4" w:space="0" w:color="000000"/>
            </w:tcBorders>
            <w:hideMark/>
          </w:tcPr>
          <w:p w:rsidR="000749CF" w:rsidRPr="00BA4DAE" w:rsidRDefault="000749CF" w:rsidP="009F14E2">
            <w:pPr>
              <w:pStyle w:val="ad"/>
              <w:tabs>
                <w:tab w:val="left" w:pos="709"/>
              </w:tabs>
              <w:ind w:left="0"/>
              <w:jc w:val="center"/>
              <w:rPr>
                <w:b/>
              </w:rPr>
            </w:pPr>
            <w:r w:rsidRPr="00BA4DAE">
              <w:rPr>
                <w:b/>
              </w:rPr>
              <w:t>4</w:t>
            </w:r>
            <w:r w:rsidR="009F14E2" w:rsidRPr="00BA4DAE">
              <w:rPr>
                <w:b/>
              </w:rPr>
              <w:t>23</w:t>
            </w:r>
          </w:p>
        </w:tc>
      </w:tr>
    </w:tbl>
    <w:p w:rsidR="00EB6B0F" w:rsidRPr="00BA4DAE" w:rsidRDefault="00EB6B0F" w:rsidP="00EB6B0F">
      <w:pPr>
        <w:pStyle w:val="ad"/>
        <w:tabs>
          <w:tab w:val="left" w:pos="709"/>
        </w:tabs>
        <w:ind w:left="0"/>
        <w:jc w:val="both"/>
      </w:pPr>
    </w:p>
    <w:p w:rsidR="005A0544" w:rsidRPr="00BA4DAE" w:rsidRDefault="009F14E2" w:rsidP="005A0544">
      <w:pPr>
        <w:spacing w:after="0" w:line="240" w:lineRule="auto"/>
        <w:ind w:firstLine="357"/>
        <w:jc w:val="both"/>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19.</w:t>
      </w:r>
      <w:r w:rsidR="00D4743E" w:rsidRPr="00BA4DAE">
        <w:rPr>
          <w:rFonts w:ascii="Times New Roman" w:eastAsia="Times New Roman" w:hAnsi="Times New Roman" w:cs="Times New Roman"/>
          <w:sz w:val="24"/>
          <w:szCs w:val="24"/>
        </w:rPr>
        <w:t>4</w:t>
      </w:r>
      <w:r w:rsidR="005A0544" w:rsidRPr="00BA4DAE">
        <w:rPr>
          <w:rFonts w:ascii="Times New Roman" w:eastAsia="Times New Roman" w:hAnsi="Times New Roman" w:cs="Times New Roman"/>
          <w:sz w:val="24"/>
          <w:szCs w:val="24"/>
        </w:rPr>
        <w:t xml:space="preserve">.  Деятельность муниципального образования по выявлению одаренных детей (ОД)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8"/>
        <w:gridCol w:w="1206"/>
        <w:gridCol w:w="1167"/>
        <w:gridCol w:w="1643"/>
        <w:gridCol w:w="2116"/>
        <w:gridCol w:w="2278"/>
      </w:tblGrid>
      <w:tr w:rsidR="000749CF" w:rsidRPr="00BA4DAE" w:rsidTr="00A41BF5">
        <w:trPr>
          <w:trHeight w:val="480"/>
        </w:trPr>
        <w:tc>
          <w:tcPr>
            <w:tcW w:w="4784" w:type="dxa"/>
            <w:gridSpan w:val="4"/>
            <w:tcBorders>
              <w:bottom w:val="single" w:sz="4" w:space="0" w:color="auto"/>
            </w:tcBorders>
          </w:tcPr>
          <w:p w:rsidR="000749CF" w:rsidRPr="00BA4DAE" w:rsidRDefault="000749CF" w:rsidP="001312FE">
            <w:pPr>
              <w:pStyle w:val="ad"/>
              <w:ind w:left="0"/>
            </w:pPr>
            <w:r w:rsidRPr="00BA4DAE">
              <w:t>Количество муниципальных конкурсов мероприятий (МКМ), проводимых МО по выявлению ОД (ед.)</w:t>
            </w:r>
          </w:p>
        </w:tc>
        <w:tc>
          <w:tcPr>
            <w:tcW w:w="2116" w:type="dxa"/>
            <w:vMerge w:val="restart"/>
          </w:tcPr>
          <w:p w:rsidR="000749CF" w:rsidRPr="00BA4DAE" w:rsidRDefault="000749CF" w:rsidP="001312FE">
            <w:pPr>
              <w:pStyle w:val="ad"/>
              <w:ind w:left="0"/>
            </w:pPr>
            <w:r w:rsidRPr="00BA4DAE">
              <w:t>Доля участников в МКМ от общего числа населения МО в возрасте до 18 лет (%)</w:t>
            </w:r>
          </w:p>
        </w:tc>
        <w:tc>
          <w:tcPr>
            <w:tcW w:w="2278" w:type="dxa"/>
            <w:vMerge w:val="restart"/>
          </w:tcPr>
          <w:p w:rsidR="000749CF" w:rsidRPr="00BA4DAE" w:rsidRDefault="000749CF" w:rsidP="001312FE">
            <w:pPr>
              <w:pStyle w:val="ad"/>
              <w:ind w:left="0"/>
            </w:pPr>
            <w:r w:rsidRPr="00BA4DAE">
              <w:t>Доля средств направленных на МКМ от объёма финансирования отрасли культуры МО (%)</w:t>
            </w:r>
          </w:p>
          <w:p w:rsidR="000749CF" w:rsidRPr="00BA4DAE" w:rsidRDefault="000749CF" w:rsidP="001312FE">
            <w:pPr>
              <w:pStyle w:val="ad"/>
              <w:ind w:left="0"/>
            </w:pPr>
          </w:p>
          <w:p w:rsidR="000749CF" w:rsidRPr="00BA4DAE" w:rsidRDefault="000749CF" w:rsidP="001312FE">
            <w:pPr>
              <w:pStyle w:val="ad"/>
              <w:ind w:left="0"/>
            </w:pPr>
          </w:p>
        </w:tc>
      </w:tr>
      <w:tr w:rsidR="000749CF" w:rsidRPr="00BA4DAE" w:rsidTr="00A41BF5">
        <w:trPr>
          <w:trHeight w:val="413"/>
        </w:trPr>
        <w:tc>
          <w:tcPr>
            <w:tcW w:w="768" w:type="dxa"/>
            <w:vMerge w:val="restart"/>
            <w:tcBorders>
              <w:top w:val="single" w:sz="4" w:space="0" w:color="auto"/>
              <w:right w:val="single" w:sz="4" w:space="0" w:color="auto"/>
            </w:tcBorders>
          </w:tcPr>
          <w:p w:rsidR="000749CF" w:rsidRPr="00BA4DAE" w:rsidRDefault="000749CF" w:rsidP="001312FE">
            <w:pPr>
              <w:pStyle w:val="ad"/>
              <w:ind w:left="0"/>
            </w:pPr>
            <w:r w:rsidRPr="00BA4DAE">
              <w:t>всего</w:t>
            </w:r>
          </w:p>
        </w:tc>
        <w:tc>
          <w:tcPr>
            <w:tcW w:w="4016" w:type="dxa"/>
            <w:gridSpan w:val="3"/>
            <w:tcBorders>
              <w:top w:val="single" w:sz="4" w:space="0" w:color="auto"/>
              <w:left w:val="single" w:sz="4" w:space="0" w:color="auto"/>
              <w:bottom w:val="single" w:sz="4" w:space="0" w:color="auto"/>
            </w:tcBorders>
          </w:tcPr>
          <w:p w:rsidR="000749CF" w:rsidRPr="00BA4DAE" w:rsidRDefault="000749CF" w:rsidP="001312FE">
            <w:pPr>
              <w:pStyle w:val="ad"/>
              <w:ind w:left="0"/>
              <w:jc w:val="center"/>
            </w:pPr>
            <w:r w:rsidRPr="00BA4DAE">
              <w:t>из них:</w:t>
            </w:r>
          </w:p>
        </w:tc>
        <w:tc>
          <w:tcPr>
            <w:tcW w:w="2116" w:type="dxa"/>
            <w:vMerge/>
          </w:tcPr>
          <w:p w:rsidR="000749CF" w:rsidRPr="00BA4DAE" w:rsidRDefault="000749CF" w:rsidP="001312FE">
            <w:pPr>
              <w:pStyle w:val="ad"/>
              <w:ind w:left="0"/>
            </w:pPr>
          </w:p>
        </w:tc>
        <w:tc>
          <w:tcPr>
            <w:tcW w:w="2278" w:type="dxa"/>
            <w:vMerge/>
          </w:tcPr>
          <w:p w:rsidR="000749CF" w:rsidRPr="00BA4DAE" w:rsidRDefault="000749CF" w:rsidP="001312FE">
            <w:pPr>
              <w:pStyle w:val="ad"/>
              <w:ind w:left="0"/>
            </w:pPr>
          </w:p>
        </w:tc>
      </w:tr>
      <w:tr w:rsidR="000749CF" w:rsidRPr="00BA4DAE" w:rsidTr="00A41BF5">
        <w:trPr>
          <w:trHeight w:val="687"/>
        </w:trPr>
        <w:tc>
          <w:tcPr>
            <w:tcW w:w="768" w:type="dxa"/>
            <w:vMerge/>
            <w:tcBorders>
              <w:right w:val="single" w:sz="4" w:space="0" w:color="auto"/>
            </w:tcBorders>
          </w:tcPr>
          <w:p w:rsidR="000749CF" w:rsidRPr="00BA4DAE" w:rsidRDefault="000749CF" w:rsidP="001312FE">
            <w:pPr>
              <w:pStyle w:val="ad"/>
              <w:ind w:left="0"/>
            </w:pPr>
          </w:p>
        </w:tc>
        <w:tc>
          <w:tcPr>
            <w:tcW w:w="1206" w:type="dxa"/>
            <w:tcBorders>
              <w:top w:val="single" w:sz="4" w:space="0" w:color="auto"/>
              <w:left w:val="single" w:sz="4" w:space="0" w:color="auto"/>
              <w:bottom w:val="single" w:sz="4" w:space="0" w:color="auto"/>
              <w:right w:val="single" w:sz="4" w:space="0" w:color="auto"/>
            </w:tcBorders>
          </w:tcPr>
          <w:p w:rsidR="000749CF" w:rsidRPr="00BA4DAE" w:rsidRDefault="000749CF" w:rsidP="001312FE">
            <w:pPr>
              <w:pStyle w:val="ad"/>
              <w:ind w:left="0"/>
            </w:pPr>
            <w:r w:rsidRPr="00BA4DAE">
              <w:t>конкурсы</w:t>
            </w:r>
          </w:p>
        </w:tc>
        <w:tc>
          <w:tcPr>
            <w:tcW w:w="1167" w:type="dxa"/>
            <w:tcBorders>
              <w:top w:val="single" w:sz="4" w:space="0" w:color="auto"/>
              <w:left w:val="single" w:sz="4" w:space="0" w:color="auto"/>
              <w:bottom w:val="single" w:sz="4" w:space="0" w:color="auto"/>
              <w:right w:val="single" w:sz="4" w:space="0" w:color="auto"/>
            </w:tcBorders>
          </w:tcPr>
          <w:p w:rsidR="000749CF" w:rsidRPr="00BA4DAE" w:rsidRDefault="000749CF" w:rsidP="001312FE">
            <w:pPr>
              <w:pStyle w:val="ad"/>
              <w:ind w:left="0"/>
            </w:pPr>
            <w:r w:rsidRPr="00BA4DAE">
              <w:t>выставки</w:t>
            </w:r>
          </w:p>
        </w:tc>
        <w:tc>
          <w:tcPr>
            <w:tcW w:w="1643" w:type="dxa"/>
            <w:tcBorders>
              <w:top w:val="single" w:sz="4" w:space="0" w:color="auto"/>
              <w:left w:val="single" w:sz="4" w:space="0" w:color="auto"/>
              <w:bottom w:val="single" w:sz="4" w:space="0" w:color="auto"/>
            </w:tcBorders>
          </w:tcPr>
          <w:p w:rsidR="000749CF" w:rsidRPr="00BA4DAE" w:rsidRDefault="000749CF" w:rsidP="001312FE">
            <w:pPr>
              <w:pStyle w:val="ad"/>
              <w:ind w:left="0"/>
            </w:pPr>
            <w:r w:rsidRPr="00BA4DAE">
              <w:t>иные формы</w:t>
            </w:r>
          </w:p>
        </w:tc>
        <w:tc>
          <w:tcPr>
            <w:tcW w:w="2116" w:type="dxa"/>
            <w:vMerge/>
          </w:tcPr>
          <w:p w:rsidR="000749CF" w:rsidRPr="00BA4DAE" w:rsidRDefault="000749CF" w:rsidP="001312FE">
            <w:pPr>
              <w:pStyle w:val="ad"/>
              <w:ind w:left="0"/>
            </w:pPr>
          </w:p>
        </w:tc>
        <w:tc>
          <w:tcPr>
            <w:tcW w:w="2278" w:type="dxa"/>
            <w:vMerge/>
          </w:tcPr>
          <w:p w:rsidR="000749CF" w:rsidRPr="00BA4DAE" w:rsidRDefault="000749CF" w:rsidP="001312FE">
            <w:pPr>
              <w:pStyle w:val="ad"/>
              <w:ind w:left="0"/>
            </w:pPr>
          </w:p>
        </w:tc>
      </w:tr>
      <w:tr w:rsidR="000749CF" w:rsidRPr="00BA4DAE" w:rsidTr="00A41BF5">
        <w:trPr>
          <w:trHeight w:val="401"/>
        </w:trPr>
        <w:tc>
          <w:tcPr>
            <w:tcW w:w="768" w:type="dxa"/>
            <w:tcBorders>
              <w:right w:val="single" w:sz="4" w:space="0" w:color="auto"/>
            </w:tcBorders>
          </w:tcPr>
          <w:p w:rsidR="000749CF" w:rsidRPr="00BA4DAE" w:rsidRDefault="000749CF" w:rsidP="001312FE">
            <w:pPr>
              <w:pStyle w:val="ad"/>
              <w:ind w:left="0"/>
              <w:rPr>
                <w:b/>
              </w:rPr>
            </w:pPr>
            <w:r w:rsidRPr="00BA4DAE">
              <w:rPr>
                <w:b/>
              </w:rPr>
              <w:t>29</w:t>
            </w:r>
          </w:p>
        </w:tc>
        <w:tc>
          <w:tcPr>
            <w:tcW w:w="1206" w:type="dxa"/>
            <w:tcBorders>
              <w:top w:val="single" w:sz="4" w:space="0" w:color="auto"/>
              <w:left w:val="single" w:sz="4" w:space="0" w:color="auto"/>
              <w:bottom w:val="single" w:sz="4" w:space="0" w:color="auto"/>
              <w:right w:val="single" w:sz="4" w:space="0" w:color="auto"/>
            </w:tcBorders>
          </w:tcPr>
          <w:p w:rsidR="000749CF" w:rsidRPr="00BA4DAE" w:rsidRDefault="00A41BF5" w:rsidP="001312FE">
            <w:pPr>
              <w:pStyle w:val="ad"/>
              <w:ind w:left="0"/>
            </w:pPr>
            <w:r w:rsidRPr="00BA4DAE">
              <w:t>20</w:t>
            </w:r>
          </w:p>
        </w:tc>
        <w:tc>
          <w:tcPr>
            <w:tcW w:w="1167" w:type="dxa"/>
            <w:tcBorders>
              <w:top w:val="single" w:sz="4" w:space="0" w:color="auto"/>
              <w:left w:val="single" w:sz="4" w:space="0" w:color="auto"/>
              <w:bottom w:val="single" w:sz="4" w:space="0" w:color="auto"/>
              <w:right w:val="single" w:sz="4" w:space="0" w:color="auto"/>
            </w:tcBorders>
          </w:tcPr>
          <w:p w:rsidR="000749CF" w:rsidRPr="00BA4DAE" w:rsidRDefault="000749CF" w:rsidP="001312FE">
            <w:pPr>
              <w:pStyle w:val="ad"/>
              <w:ind w:left="0"/>
              <w:rPr>
                <w:b/>
              </w:rPr>
            </w:pPr>
            <w:r w:rsidRPr="00BA4DAE">
              <w:rPr>
                <w:b/>
              </w:rPr>
              <w:t>7</w:t>
            </w:r>
          </w:p>
        </w:tc>
        <w:tc>
          <w:tcPr>
            <w:tcW w:w="1643" w:type="dxa"/>
            <w:tcBorders>
              <w:top w:val="single" w:sz="4" w:space="0" w:color="auto"/>
              <w:left w:val="single" w:sz="4" w:space="0" w:color="auto"/>
              <w:bottom w:val="single" w:sz="4" w:space="0" w:color="auto"/>
            </w:tcBorders>
          </w:tcPr>
          <w:p w:rsidR="000749CF" w:rsidRPr="00BA4DAE" w:rsidRDefault="000749CF" w:rsidP="001312FE">
            <w:pPr>
              <w:pStyle w:val="ad"/>
              <w:ind w:left="0"/>
              <w:rPr>
                <w:b/>
              </w:rPr>
            </w:pPr>
            <w:r w:rsidRPr="00BA4DAE">
              <w:rPr>
                <w:b/>
              </w:rPr>
              <w:t>2</w:t>
            </w:r>
          </w:p>
          <w:p w:rsidR="000749CF" w:rsidRPr="00BA4DAE" w:rsidRDefault="000749CF" w:rsidP="001312FE">
            <w:pPr>
              <w:pStyle w:val="ad"/>
              <w:ind w:left="0"/>
            </w:pPr>
          </w:p>
        </w:tc>
        <w:tc>
          <w:tcPr>
            <w:tcW w:w="2116" w:type="dxa"/>
          </w:tcPr>
          <w:p w:rsidR="000749CF" w:rsidRPr="00BA4DAE" w:rsidRDefault="000749CF" w:rsidP="001312FE">
            <w:pPr>
              <w:pStyle w:val="ad"/>
              <w:ind w:left="0"/>
            </w:pPr>
            <w:r w:rsidRPr="00BA4DAE">
              <w:t>31%</w:t>
            </w:r>
          </w:p>
        </w:tc>
        <w:tc>
          <w:tcPr>
            <w:tcW w:w="2278" w:type="dxa"/>
          </w:tcPr>
          <w:p w:rsidR="000749CF" w:rsidRPr="00BA4DAE" w:rsidRDefault="000749CF" w:rsidP="001312FE">
            <w:pPr>
              <w:pStyle w:val="ad"/>
              <w:ind w:left="0"/>
            </w:pPr>
            <w:r w:rsidRPr="00BA4DAE">
              <w:t>0,1%</w:t>
            </w:r>
          </w:p>
        </w:tc>
      </w:tr>
    </w:tbl>
    <w:p w:rsidR="000749CF" w:rsidRPr="00BA4DAE" w:rsidRDefault="000749CF" w:rsidP="000749CF">
      <w:pPr>
        <w:pStyle w:val="ad"/>
        <w:ind w:left="668"/>
      </w:pPr>
    </w:p>
    <w:p w:rsidR="000749CF" w:rsidRPr="00BA4DAE" w:rsidRDefault="00A41BF5" w:rsidP="00D4743E">
      <w:pPr>
        <w:pStyle w:val="ad"/>
        <w:numPr>
          <w:ilvl w:val="1"/>
          <w:numId w:val="41"/>
        </w:numPr>
      </w:pPr>
      <w:r w:rsidRPr="00BA4DAE">
        <w:t xml:space="preserve"> </w:t>
      </w:r>
      <w:r w:rsidR="000749CF" w:rsidRPr="00BA4DAE">
        <w:t>Деятельность МО по направлению одаренных детей (ОД) на конкурсные мероприятия</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9"/>
        <w:gridCol w:w="1215"/>
        <w:gridCol w:w="1134"/>
        <w:gridCol w:w="1134"/>
        <w:gridCol w:w="2552"/>
        <w:gridCol w:w="2410"/>
      </w:tblGrid>
      <w:tr w:rsidR="000749CF" w:rsidRPr="00BA4DAE" w:rsidTr="001F4DCB">
        <w:trPr>
          <w:trHeight w:val="480"/>
        </w:trPr>
        <w:tc>
          <w:tcPr>
            <w:tcW w:w="4252" w:type="dxa"/>
            <w:gridSpan w:val="4"/>
            <w:tcBorders>
              <w:bottom w:val="single" w:sz="4" w:space="0" w:color="auto"/>
            </w:tcBorders>
          </w:tcPr>
          <w:p w:rsidR="000749CF" w:rsidRPr="00BA4DAE" w:rsidRDefault="000749CF" w:rsidP="001312FE">
            <w:pPr>
              <w:pStyle w:val="ad"/>
              <w:ind w:left="0"/>
            </w:pPr>
            <w:r w:rsidRPr="00BA4DAE">
              <w:t>Количество участников, направленных МО на  конкурсные  мероприятия (ед.)</w:t>
            </w:r>
          </w:p>
        </w:tc>
        <w:tc>
          <w:tcPr>
            <w:tcW w:w="2552" w:type="dxa"/>
            <w:vMerge w:val="restart"/>
          </w:tcPr>
          <w:p w:rsidR="000749CF" w:rsidRPr="00BA4DAE" w:rsidRDefault="000749CF" w:rsidP="001312FE">
            <w:pPr>
              <w:pStyle w:val="ad"/>
              <w:ind w:left="0"/>
            </w:pPr>
            <w:r w:rsidRPr="00BA4DAE">
              <w:t>Доля участников в КМ от общего числа населения МО в возрасте до 18 лет (%)</w:t>
            </w:r>
          </w:p>
        </w:tc>
        <w:tc>
          <w:tcPr>
            <w:tcW w:w="2410" w:type="dxa"/>
            <w:vMerge w:val="restart"/>
          </w:tcPr>
          <w:p w:rsidR="000749CF" w:rsidRPr="00BA4DAE" w:rsidRDefault="000749CF" w:rsidP="001312FE">
            <w:pPr>
              <w:pStyle w:val="ad"/>
              <w:ind w:left="0"/>
            </w:pPr>
            <w:r w:rsidRPr="00BA4DAE">
              <w:t>Доля средств направленных на КМ от объёма финансирования отрасли культуры МО (%)</w:t>
            </w:r>
          </w:p>
        </w:tc>
      </w:tr>
      <w:tr w:rsidR="000749CF" w:rsidRPr="00BA4DAE" w:rsidTr="001F4DCB">
        <w:trPr>
          <w:trHeight w:val="413"/>
        </w:trPr>
        <w:tc>
          <w:tcPr>
            <w:tcW w:w="769" w:type="dxa"/>
            <w:vMerge w:val="restart"/>
            <w:tcBorders>
              <w:top w:val="single" w:sz="4" w:space="0" w:color="auto"/>
              <w:right w:val="single" w:sz="4" w:space="0" w:color="auto"/>
            </w:tcBorders>
          </w:tcPr>
          <w:p w:rsidR="000749CF" w:rsidRPr="00BA4DAE" w:rsidRDefault="000749CF" w:rsidP="001312FE">
            <w:pPr>
              <w:pStyle w:val="ad"/>
              <w:ind w:left="0"/>
            </w:pPr>
            <w:r w:rsidRPr="00BA4DAE">
              <w:t>всего</w:t>
            </w:r>
          </w:p>
        </w:tc>
        <w:tc>
          <w:tcPr>
            <w:tcW w:w="3483" w:type="dxa"/>
            <w:gridSpan w:val="3"/>
            <w:tcBorders>
              <w:top w:val="single" w:sz="4" w:space="0" w:color="auto"/>
              <w:left w:val="single" w:sz="4" w:space="0" w:color="auto"/>
              <w:bottom w:val="single" w:sz="4" w:space="0" w:color="auto"/>
            </w:tcBorders>
          </w:tcPr>
          <w:p w:rsidR="000749CF" w:rsidRPr="00BA4DAE" w:rsidRDefault="000749CF" w:rsidP="001312FE">
            <w:pPr>
              <w:pStyle w:val="ad"/>
              <w:ind w:left="0"/>
              <w:jc w:val="center"/>
            </w:pPr>
            <w:r w:rsidRPr="00BA4DAE">
              <w:t>из них:</w:t>
            </w:r>
          </w:p>
        </w:tc>
        <w:tc>
          <w:tcPr>
            <w:tcW w:w="2552" w:type="dxa"/>
            <w:vMerge/>
          </w:tcPr>
          <w:p w:rsidR="000749CF" w:rsidRPr="00BA4DAE" w:rsidRDefault="000749CF" w:rsidP="001312FE">
            <w:pPr>
              <w:pStyle w:val="ad"/>
              <w:ind w:left="0"/>
            </w:pPr>
          </w:p>
        </w:tc>
        <w:tc>
          <w:tcPr>
            <w:tcW w:w="2410" w:type="dxa"/>
            <w:vMerge/>
          </w:tcPr>
          <w:p w:rsidR="000749CF" w:rsidRPr="00BA4DAE" w:rsidRDefault="000749CF" w:rsidP="001312FE">
            <w:pPr>
              <w:pStyle w:val="ad"/>
              <w:ind w:left="0"/>
            </w:pPr>
          </w:p>
        </w:tc>
      </w:tr>
      <w:tr w:rsidR="000749CF" w:rsidRPr="00BA4DAE" w:rsidTr="00C976CC">
        <w:trPr>
          <w:trHeight w:val="559"/>
        </w:trPr>
        <w:tc>
          <w:tcPr>
            <w:tcW w:w="769" w:type="dxa"/>
            <w:vMerge/>
            <w:tcBorders>
              <w:bottom w:val="single" w:sz="4" w:space="0" w:color="auto"/>
              <w:right w:val="single" w:sz="4" w:space="0" w:color="auto"/>
            </w:tcBorders>
          </w:tcPr>
          <w:p w:rsidR="000749CF" w:rsidRPr="00BA4DAE" w:rsidRDefault="000749CF" w:rsidP="001312FE">
            <w:pPr>
              <w:pStyle w:val="ad"/>
              <w:ind w:left="0"/>
            </w:pPr>
          </w:p>
        </w:tc>
        <w:tc>
          <w:tcPr>
            <w:tcW w:w="1215" w:type="dxa"/>
            <w:tcBorders>
              <w:top w:val="single" w:sz="4" w:space="0" w:color="auto"/>
              <w:left w:val="single" w:sz="4" w:space="0" w:color="auto"/>
              <w:bottom w:val="single" w:sz="4" w:space="0" w:color="auto"/>
              <w:right w:val="single" w:sz="4" w:space="0" w:color="auto"/>
            </w:tcBorders>
          </w:tcPr>
          <w:p w:rsidR="000749CF" w:rsidRPr="00BA4DAE" w:rsidRDefault="000749CF" w:rsidP="001312FE">
            <w:pPr>
              <w:pStyle w:val="ad"/>
              <w:ind w:left="0"/>
            </w:pPr>
            <w:r w:rsidRPr="00BA4DAE">
              <w:t>областные</w:t>
            </w:r>
          </w:p>
        </w:tc>
        <w:tc>
          <w:tcPr>
            <w:tcW w:w="1134" w:type="dxa"/>
            <w:tcBorders>
              <w:top w:val="single" w:sz="4" w:space="0" w:color="auto"/>
              <w:left w:val="single" w:sz="4" w:space="0" w:color="auto"/>
              <w:bottom w:val="single" w:sz="4" w:space="0" w:color="auto"/>
              <w:right w:val="single" w:sz="4" w:space="0" w:color="auto"/>
            </w:tcBorders>
          </w:tcPr>
          <w:p w:rsidR="000749CF" w:rsidRPr="00BA4DAE" w:rsidRDefault="000749CF" w:rsidP="001312FE">
            <w:pPr>
              <w:pStyle w:val="ad"/>
              <w:ind w:left="0"/>
            </w:pPr>
            <w:r w:rsidRPr="00BA4DAE">
              <w:t>всероссийские</w:t>
            </w:r>
          </w:p>
        </w:tc>
        <w:tc>
          <w:tcPr>
            <w:tcW w:w="1134" w:type="dxa"/>
            <w:tcBorders>
              <w:top w:val="single" w:sz="4" w:space="0" w:color="auto"/>
              <w:left w:val="single" w:sz="4" w:space="0" w:color="auto"/>
              <w:bottom w:val="single" w:sz="4" w:space="0" w:color="auto"/>
            </w:tcBorders>
          </w:tcPr>
          <w:p w:rsidR="000749CF" w:rsidRPr="00BA4DAE" w:rsidRDefault="000749CF" w:rsidP="001312FE">
            <w:pPr>
              <w:pStyle w:val="ad"/>
              <w:ind w:left="0"/>
            </w:pPr>
            <w:r w:rsidRPr="00BA4DAE">
              <w:t>международные</w:t>
            </w:r>
          </w:p>
        </w:tc>
        <w:tc>
          <w:tcPr>
            <w:tcW w:w="2552" w:type="dxa"/>
            <w:vMerge/>
            <w:tcBorders>
              <w:bottom w:val="single" w:sz="4" w:space="0" w:color="auto"/>
            </w:tcBorders>
          </w:tcPr>
          <w:p w:rsidR="000749CF" w:rsidRPr="00BA4DAE" w:rsidRDefault="000749CF" w:rsidP="001312FE">
            <w:pPr>
              <w:pStyle w:val="ad"/>
              <w:ind w:left="0"/>
            </w:pPr>
          </w:p>
        </w:tc>
        <w:tc>
          <w:tcPr>
            <w:tcW w:w="2410" w:type="dxa"/>
            <w:vMerge/>
            <w:tcBorders>
              <w:bottom w:val="single" w:sz="4" w:space="0" w:color="auto"/>
            </w:tcBorders>
          </w:tcPr>
          <w:p w:rsidR="000749CF" w:rsidRPr="00BA4DAE" w:rsidRDefault="000749CF" w:rsidP="001312FE">
            <w:pPr>
              <w:pStyle w:val="ad"/>
              <w:ind w:left="0"/>
            </w:pPr>
          </w:p>
        </w:tc>
      </w:tr>
      <w:tr w:rsidR="001F4DCB" w:rsidRPr="00BA4DAE" w:rsidTr="00C976CC">
        <w:trPr>
          <w:trHeight w:val="464"/>
        </w:trPr>
        <w:tc>
          <w:tcPr>
            <w:tcW w:w="769" w:type="dxa"/>
            <w:tcBorders>
              <w:top w:val="single" w:sz="4" w:space="0" w:color="auto"/>
              <w:right w:val="single" w:sz="4" w:space="0" w:color="auto"/>
            </w:tcBorders>
          </w:tcPr>
          <w:p w:rsidR="001F4DCB" w:rsidRPr="00BA4DAE" w:rsidRDefault="001F4DCB" w:rsidP="001F4DCB">
            <w:pPr>
              <w:pStyle w:val="ad"/>
              <w:ind w:left="0"/>
              <w:jc w:val="center"/>
              <w:rPr>
                <w:b/>
              </w:rPr>
            </w:pPr>
            <w:r w:rsidRPr="00BA4DAE">
              <w:rPr>
                <w:b/>
              </w:rPr>
              <w:t>60</w:t>
            </w:r>
          </w:p>
        </w:tc>
        <w:tc>
          <w:tcPr>
            <w:tcW w:w="1215" w:type="dxa"/>
            <w:tcBorders>
              <w:top w:val="single" w:sz="4" w:space="0" w:color="auto"/>
              <w:left w:val="single" w:sz="4" w:space="0" w:color="auto"/>
              <w:bottom w:val="single" w:sz="4" w:space="0" w:color="auto"/>
              <w:right w:val="single" w:sz="4" w:space="0" w:color="auto"/>
            </w:tcBorders>
          </w:tcPr>
          <w:p w:rsidR="001F4DCB" w:rsidRPr="00BA4DAE" w:rsidRDefault="001F4DCB" w:rsidP="001F4DCB">
            <w:pPr>
              <w:pStyle w:val="ad"/>
              <w:ind w:left="0"/>
              <w:jc w:val="center"/>
              <w:rPr>
                <w:b/>
              </w:rPr>
            </w:pPr>
            <w:r w:rsidRPr="00BA4DAE">
              <w:rPr>
                <w:b/>
              </w:rPr>
              <w:t>60</w:t>
            </w:r>
          </w:p>
        </w:tc>
        <w:tc>
          <w:tcPr>
            <w:tcW w:w="1134" w:type="dxa"/>
            <w:tcBorders>
              <w:top w:val="single" w:sz="4" w:space="0" w:color="auto"/>
              <w:left w:val="single" w:sz="4" w:space="0" w:color="auto"/>
              <w:bottom w:val="single" w:sz="4" w:space="0" w:color="auto"/>
              <w:right w:val="single" w:sz="4" w:space="0" w:color="auto"/>
            </w:tcBorders>
          </w:tcPr>
          <w:p w:rsidR="001F4DCB" w:rsidRPr="00BA4DAE" w:rsidRDefault="001F4DCB" w:rsidP="001F4DCB">
            <w:pPr>
              <w:pStyle w:val="ad"/>
              <w:ind w:left="0"/>
              <w:jc w:val="center"/>
              <w:rPr>
                <w:b/>
              </w:rPr>
            </w:pPr>
            <w:r w:rsidRPr="00BA4DAE">
              <w:rPr>
                <w:b/>
              </w:rPr>
              <w:t>0</w:t>
            </w:r>
          </w:p>
        </w:tc>
        <w:tc>
          <w:tcPr>
            <w:tcW w:w="1134" w:type="dxa"/>
            <w:tcBorders>
              <w:top w:val="single" w:sz="4" w:space="0" w:color="auto"/>
              <w:left w:val="single" w:sz="4" w:space="0" w:color="auto"/>
              <w:bottom w:val="single" w:sz="4" w:space="0" w:color="auto"/>
            </w:tcBorders>
          </w:tcPr>
          <w:p w:rsidR="001F4DCB" w:rsidRPr="00BA4DAE" w:rsidRDefault="001F4DCB" w:rsidP="001F4DCB">
            <w:pPr>
              <w:pStyle w:val="ad"/>
              <w:ind w:left="0"/>
              <w:jc w:val="center"/>
              <w:rPr>
                <w:b/>
              </w:rPr>
            </w:pPr>
            <w:r w:rsidRPr="00BA4DAE">
              <w:rPr>
                <w:b/>
              </w:rPr>
              <w:t>0</w:t>
            </w:r>
          </w:p>
        </w:tc>
        <w:tc>
          <w:tcPr>
            <w:tcW w:w="2552" w:type="dxa"/>
            <w:tcBorders>
              <w:top w:val="single" w:sz="4" w:space="0" w:color="auto"/>
            </w:tcBorders>
          </w:tcPr>
          <w:p w:rsidR="001F4DCB" w:rsidRPr="00BA4DAE" w:rsidRDefault="001F4DCB" w:rsidP="001F4DCB">
            <w:pPr>
              <w:pStyle w:val="ad"/>
              <w:ind w:left="0"/>
              <w:jc w:val="center"/>
              <w:rPr>
                <w:b/>
              </w:rPr>
            </w:pPr>
            <w:r w:rsidRPr="00BA4DAE">
              <w:rPr>
                <w:b/>
              </w:rPr>
              <w:t>0,07</w:t>
            </w:r>
          </w:p>
        </w:tc>
        <w:tc>
          <w:tcPr>
            <w:tcW w:w="2410" w:type="dxa"/>
            <w:tcBorders>
              <w:top w:val="single" w:sz="4" w:space="0" w:color="auto"/>
            </w:tcBorders>
          </w:tcPr>
          <w:p w:rsidR="001F4DCB" w:rsidRPr="00BA4DAE" w:rsidRDefault="001F4DCB" w:rsidP="001F4DCB">
            <w:pPr>
              <w:pStyle w:val="ad"/>
              <w:ind w:left="0"/>
              <w:jc w:val="center"/>
              <w:rPr>
                <w:b/>
              </w:rPr>
            </w:pPr>
            <w:r w:rsidRPr="00BA4DAE">
              <w:rPr>
                <w:b/>
              </w:rPr>
              <w:t>0,002</w:t>
            </w:r>
          </w:p>
        </w:tc>
      </w:tr>
    </w:tbl>
    <w:p w:rsidR="005A0544" w:rsidRPr="00BA4DAE" w:rsidRDefault="005A0544" w:rsidP="005A0544">
      <w:pPr>
        <w:spacing w:after="0" w:line="240" w:lineRule="auto"/>
        <w:ind w:firstLine="357"/>
        <w:jc w:val="both"/>
        <w:rPr>
          <w:rFonts w:ascii="Times New Roman" w:eastAsia="Times New Roman" w:hAnsi="Times New Roman" w:cs="Times New Roman"/>
          <w:sz w:val="24"/>
          <w:szCs w:val="24"/>
        </w:rPr>
      </w:pPr>
    </w:p>
    <w:p w:rsidR="005A0544" w:rsidRPr="00BA4DAE" w:rsidRDefault="005A0544" w:rsidP="001F4DCB">
      <w:pPr>
        <w:spacing w:after="0" w:line="240" w:lineRule="auto"/>
        <w:jc w:val="both"/>
        <w:rPr>
          <w:rFonts w:ascii="Times New Roman" w:eastAsia="Times New Roman" w:hAnsi="Times New Roman" w:cs="Times New Roman"/>
          <w:sz w:val="24"/>
          <w:szCs w:val="24"/>
        </w:rPr>
      </w:pPr>
    </w:p>
    <w:p w:rsidR="005A0544" w:rsidRPr="00BA4DAE" w:rsidRDefault="00923F5C" w:rsidP="005A0544">
      <w:pPr>
        <w:spacing w:after="0" w:line="240" w:lineRule="auto"/>
        <w:ind w:firstLine="357"/>
        <w:jc w:val="both"/>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19</w:t>
      </w:r>
      <w:r w:rsidR="005A0544" w:rsidRPr="00BA4DAE">
        <w:rPr>
          <w:rFonts w:ascii="Times New Roman" w:eastAsia="Times New Roman" w:hAnsi="Times New Roman" w:cs="Times New Roman"/>
          <w:sz w:val="24"/>
          <w:szCs w:val="24"/>
        </w:rPr>
        <w:t>.6. Программное обеспечение деятельности МО по работе с одаренными детьми (ОД)</w:t>
      </w:r>
    </w:p>
    <w:p w:rsidR="005A0544" w:rsidRPr="00BA4DAE" w:rsidRDefault="005A0544" w:rsidP="005A0544">
      <w:pPr>
        <w:spacing w:after="0" w:line="240" w:lineRule="auto"/>
        <w:ind w:firstLine="357"/>
        <w:jc w:val="both"/>
        <w:rPr>
          <w:rFonts w:ascii="Times New Roman" w:eastAsia="Times New Roman" w:hAnsi="Times New Roman" w:cs="Times New Roman"/>
          <w:sz w:val="24"/>
          <w:szCs w:val="24"/>
        </w:rPr>
      </w:pPr>
    </w:p>
    <w:tbl>
      <w:tblPr>
        <w:tblW w:w="0" w:type="auto"/>
        <w:jc w:val="center"/>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54"/>
        <w:gridCol w:w="1384"/>
        <w:gridCol w:w="2250"/>
        <w:gridCol w:w="2282"/>
      </w:tblGrid>
      <w:tr w:rsidR="005A0544" w:rsidRPr="00BA4DAE" w:rsidTr="001D3063">
        <w:trPr>
          <w:jc w:val="center"/>
        </w:trPr>
        <w:tc>
          <w:tcPr>
            <w:tcW w:w="3754" w:type="dxa"/>
            <w:tcBorders>
              <w:top w:val="single" w:sz="4" w:space="0" w:color="000000"/>
              <w:left w:val="single" w:sz="4" w:space="0" w:color="000000"/>
              <w:bottom w:val="single" w:sz="4" w:space="0" w:color="000000"/>
              <w:right w:val="single" w:sz="4" w:space="0" w:color="000000"/>
            </w:tcBorders>
            <w:vAlign w:val="center"/>
            <w:hideMark/>
          </w:tcPr>
          <w:p w:rsidR="005A0544" w:rsidRPr="00BA4DAE" w:rsidRDefault="005A0544" w:rsidP="005A0544">
            <w:pPr>
              <w:spacing w:after="0" w:line="240" w:lineRule="auto"/>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наименование муниципальной программы по работе</w:t>
            </w:r>
            <w:r w:rsidR="001F4DCB" w:rsidRPr="00BA4DAE">
              <w:rPr>
                <w:rFonts w:ascii="Times New Roman" w:eastAsia="Times New Roman" w:hAnsi="Times New Roman" w:cs="Times New Roman"/>
                <w:sz w:val="24"/>
                <w:szCs w:val="24"/>
              </w:rPr>
              <w:t xml:space="preserve"> </w:t>
            </w:r>
            <w:r w:rsidRPr="00BA4DAE">
              <w:rPr>
                <w:rFonts w:ascii="Times New Roman" w:eastAsia="Times New Roman" w:hAnsi="Times New Roman" w:cs="Times New Roman"/>
                <w:sz w:val="24"/>
                <w:szCs w:val="24"/>
              </w:rPr>
              <w:t>с ОД и ТМ</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5A0544" w:rsidRPr="00BA4DAE" w:rsidRDefault="005A0544" w:rsidP="005A0544">
            <w:pPr>
              <w:spacing w:after="0" w:line="240" w:lineRule="auto"/>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сроки реализации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5A0544" w:rsidRPr="00BA4DAE" w:rsidRDefault="005A0544" w:rsidP="005A0544">
            <w:pPr>
              <w:spacing w:after="0" w:line="240" w:lineRule="auto"/>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ожидаемые результаты</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5A0544" w:rsidRPr="00BA4DAE" w:rsidRDefault="005A0544" w:rsidP="005A0544">
            <w:pPr>
              <w:spacing w:after="0" w:line="240" w:lineRule="auto"/>
              <w:jc w:val="center"/>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доля средств, направленных на реализацию за отчетный период от объема финансирования отрасли культура МО (%)</w:t>
            </w:r>
          </w:p>
        </w:tc>
      </w:tr>
      <w:tr w:rsidR="001D3063" w:rsidRPr="00BA4DAE" w:rsidTr="001D3063">
        <w:trPr>
          <w:jc w:val="center"/>
        </w:trPr>
        <w:tc>
          <w:tcPr>
            <w:tcW w:w="3754" w:type="dxa"/>
            <w:tcBorders>
              <w:top w:val="single" w:sz="4" w:space="0" w:color="000000"/>
              <w:left w:val="single" w:sz="4" w:space="0" w:color="000000"/>
              <w:bottom w:val="single" w:sz="4" w:space="0" w:color="000000"/>
              <w:right w:val="single" w:sz="4" w:space="0" w:color="000000"/>
            </w:tcBorders>
            <w:vAlign w:val="center"/>
          </w:tcPr>
          <w:p w:rsidR="001D3063" w:rsidRPr="00BA4DAE" w:rsidRDefault="001D3063" w:rsidP="00C933B1">
            <w:pPr>
              <w:spacing w:after="0" w:line="240" w:lineRule="auto"/>
              <w:ind w:firstLine="357"/>
              <w:jc w:val="both"/>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Подпрограмма «Молодёжная политика» м</w:t>
            </w:r>
            <w:r w:rsidRPr="00BA4DAE">
              <w:rPr>
                <w:rFonts w:ascii="Times New Roman" w:hAnsi="Times New Roman" w:cs="Times New Roman"/>
                <w:sz w:val="24"/>
                <w:szCs w:val="24"/>
              </w:rPr>
              <w:t xml:space="preserve">униципальной   программы Чунского районного муниципального образования «Развитие культуры, спорта и молодёжной политики» </w:t>
            </w:r>
          </w:p>
        </w:tc>
        <w:tc>
          <w:tcPr>
            <w:tcW w:w="1384" w:type="dxa"/>
            <w:tcBorders>
              <w:top w:val="single" w:sz="4" w:space="0" w:color="000000"/>
              <w:left w:val="single" w:sz="4" w:space="0" w:color="000000"/>
              <w:bottom w:val="single" w:sz="4" w:space="0" w:color="000000"/>
              <w:right w:val="single" w:sz="4" w:space="0" w:color="000000"/>
            </w:tcBorders>
            <w:vAlign w:val="center"/>
          </w:tcPr>
          <w:p w:rsidR="001D3063" w:rsidRPr="00BA4DAE" w:rsidRDefault="001D3063" w:rsidP="00566E52">
            <w:pPr>
              <w:spacing w:after="0" w:line="240" w:lineRule="auto"/>
              <w:jc w:val="both"/>
              <w:rPr>
                <w:rFonts w:ascii="Times New Roman" w:eastAsia="Times New Roman" w:hAnsi="Times New Roman" w:cs="Times New Roman"/>
                <w:sz w:val="24"/>
                <w:szCs w:val="24"/>
              </w:rPr>
            </w:pPr>
            <w:r w:rsidRPr="00BA4DAE">
              <w:rPr>
                <w:rFonts w:ascii="Times New Roman" w:hAnsi="Times New Roman" w:cs="Times New Roman"/>
                <w:sz w:val="24"/>
                <w:szCs w:val="24"/>
              </w:rPr>
              <w:t>201</w:t>
            </w:r>
            <w:r w:rsidR="00566E52">
              <w:rPr>
                <w:rFonts w:ascii="Times New Roman" w:hAnsi="Times New Roman" w:cs="Times New Roman"/>
                <w:sz w:val="24"/>
                <w:szCs w:val="24"/>
              </w:rPr>
              <w:t>9</w:t>
            </w:r>
            <w:r w:rsidRPr="00BA4DAE">
              <w:rPr>
                <w:rFonts w:ascii="Times New Roman" w:hAnsi="Times New Roman" w:cs="Times New Roman"/>
                <w:sz w:val="24"/>
                <w:szCs w:val="24"/>
              </w:rPr>
              <w:t>-20</w:t>
            </w:r>
            <w:r w:rsidR="00F612B9" w:rsidRPr="00BA4DAE">
              <w:rPr>
                <w:rFonts w:ascii="Times New Roman" w:hAnsi="Times New Roman" w:cs="Times New Roman"/>
                <w:sz w:val="24"/>
                <w:szCs w:val="24"/>
              </w:rPr>
              <w:t>2</w:t>
            </w:r>
            <w:r w:rsidR="00566E52">
              <w:rPr>
                <w:rFonts w:ascii="Times New Roman" w:hAnsi="Times New Roman" w:cs="Times New Roman"/>
                <w:sz w:val="24"/>
                <w:szCs w:val="24"/>
              </w:rPr>
              <w:t>4</w:t>
            </w:r>
          </w:p>
        </w:tc>
        <w:tc>
          <w:tcPr>
            <w:tcW w:w="2250" w:type="dxa"/>
            <w:tcBorders>
              <w:top w:val="single" w:sz="4" w:space="0" w:color="000000"/>
              <w:left w:val="single" w:sz="4" w:space="0" w:color="000000"/>
              <w:bottom w:val="single" w:sz="4" w:space="0" w:color="000000"/>
              <w:right w:val="single" w:sz="4" w:space="0" w:color="000000"/>
            </w:tcBorders>
          </w:tcPr>
          <w:p w:rsidR="001D3063" w:rsidRPr="00BA4DAE" w:rsidRDefault="001D3063" w:rsidP="001312FE">
            <w:pPr>
              <w:spacing w:after="100" w:afterAutospacing="1"/>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 xml:space="preserve">Реализация молодёжной политики на территории Чунского района. Создание условий для успешной социализации и </w:t>
            </w:r>
            <w:r w:rsidRPr="00BA4DAE">
              <w:rPr>
                <w:rFonts w:ascii="Times New Roman" w:eastAsia="Times New Roman" w:hAnsi="Times New Roman" w:cs="Times New Roman"/>
                <w:sz w:val="24"/>
                <w:szCs w:val="24"/>
              </w:rPr>
              <w:lastRenderedPageBreak/>
              <w:t>эффективной самореализации молодёжи, качественное развитие потенциала молодёжи .</w:t>
            </w:r>
          </w:p>
        </w:tc>
        <w:tc>
          <w:tcPr>
            <w:tcW w:w="2282" w:type="dxa"/>
            <w:tcBorders>
              <w:top w:val="single" w:sz="4" w:space="0" w:color="000000"/>
              <w:left w:val="single" w:sz="4" w:space="0" w:color="000000"/>
              <w:bottom w:val="single" w:sz="4" w:space="0" w:color="000000"/>
              <w:right w:val="single" w:sz="4" w:space="0" w:color="000000"/>
            </w:tcBorders>
            <w:vAlign w:val="center"/>
          </w:tcPr>
          <w:p w:rsidR="001D3063" w:rsidRPr="00BA4DAE" w:rsidRDefault="001D3063" w:rsidP="000E3D6E">
            <w:pPr>
              <w:spacing w:after="0" w:line="240" w:lineRule="auto"/>
              <w:ind w:firstLine="357"/>
              <w:jc w:val="both"/>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lastRenderedPageBreak/>
              <w:t>0,</w:t>
            </w:r>
            <w:r w:rsidR="000E3D6E">
              <w:rPr>
                <w:rFonts w:ascii="Times New Roman" w:eastAsia="Times New Roman" w:hAnsi="Times New Roman" w:cs="Times New Roman"/>
                <w:sz w:val="24"/>
                <w:szCs w:val="24"/>
              </w:rPr>
              <w:t>9</w:t>
            </w:r>
          </w:p>
        </w:tc>
      </w:tr>
    </w:tbl>
    <w:p w:rsidR="005A0544" w:rsidRPr="00BA4DAE" w:rsidRDefault="005A0544" w:rsidP="005A0544">
      <w:pPr>
        <w:tabs>
          <w:tab w:val="left" w:pos="709"/>
        </w:tabs>
        <w:spacing w:after="0" w:line="235" w:lineRule="auto"/>
        <w:contextualSpacing/>
        <w:jc w:val="both"/>
        <w:rPr>
          <w:rFonts w:ascii="Times New Roman" w:eastAsia="Times New Roman" w:hAnsi="Times New Roman" w:cs="Times New Roman"/>
          <w:sz w:val="24"/>
          <w:szCs w:val="24"/>
        </w:rPr>
      </w:pPr>
    </w:p>
    <w:p w:rsidR="005A0544" w:rsidRPr="00BA4DAE" w:rsidRDefault="00923F5C" w:rsidP="005A0544">
      <w:pPr>
        <w:tabs>
          <w:tab w:val="left" w:pos="709"/>
        </w:tabs>
        <w:spacing w:after="0" w:line="235" w:lineRule="auto"/>
        <w:ind w:firstLine="426"/>
        <w:contextualSpacing/>
        <w:jc w:val="both"/>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19</w:t>
      </w:r>
      <w:r w:rsidR="005A0544" w:rsidRPr="00BA4DAE">
        <w:rPr>
          <w:rFonts w:ascii="Times New Roman" w:eastAsia="Times New Roman" w:hAnsi="Times New Roman" w:cs="Times New Roman"/>
          <w:sz w:val="24"/>
          <w:szCs w:val="24"/>
        </w:rPr>
        <w:t xml:space="preserve">.7. Общее число детского населения до 18 лет, привлеченного к участию в творческих мероприятиях учреждений культуры </w:t>
      </w:r>
      <w:r w:rsidR="001D3063" w:rsidRPr="00BA4DAE">
        <w:rPr>
          <w:rFonts w:ascii="Times New Roman" w:eastAsia="Times New Roman" w:hAnsi="Times New Roman" w:cs="Times New Roman"/>
          <w:sz w:val="24"/>
          <w:szCs w:val="24"/>
        </w:rPr>
        <w:t xml:space="preserve"> 3890 </w:t>
      </w:r>
      <w:r w:rsidR="005A0544" w:rsidRPr="00BA4DAE">
        <w:rPr>
          <w:rFonts w:ascii="Times New Roman" w:eastAsia="Times New Roman" w:hAnsi="Times New Roman" w:cs="Times New Roman"/>
          <w:sz w:val="24"/>
          <w:szCs w:val="24"/>
        </w:rPr>
        <w:t xml:space="preserve">чел. </w:t>
      </w:r>
    </w:p>
    <w:p w:rsidR="005A0544" w:rsidRPr="00BA4DAE" w:rsidRDefault="005A0544" w:rsidP="005A0544">
      <w:pPr>
        <w:tabs>
          <w:tab w:val="left" w:pos="709"/>
        </w:tabs>
        <w:spacing w:after="0" w:line="235" w:lineRule="auto"/>
        <w:ind w:firstLine="426"/>
        <w:contextualSpacing/>
        <w:jc w:val="both"/>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 xml:space="preserve">в том числе дети с ограниченными возможностями </w:t>
      </w:r>
      <w:r w:rsidR="001D3063" w:rsidRPr="00BA4DAE">
        <w:rPr>
          <w:rFonts w:ascii="Times New Roman" w:eastAsia="Times New Roman" w:hAnsi="Times New Roman" w:cs="Times New Roman"/>
          <w:sz w:val="24"/>
          <w:szCs w:val="24"/>
        </w:rPr>
        <w:t xml:space="preserve"> 96 </w:t>
      </w:r>
      <w:r w:rsidRPr="00BA4DAE">
        <w:rPr>
          <w:rFonts w:ascii="Times New Roman" w:eastAsia="Times New Roman" w:hAnsi="Times New Roman" w:cs="Times New Roman"/>
          <w:sz w:val="24"/>
          <w:szCs w:val="24"/>
        </w:rPr>
        <w:t xml:space="preserve"> чел.</w:t>
      </w:r>
    </w:p>
    <w:p w:rsidR="005A0544" w:rsidRDefault="005A0544" w:rsidP="005A0544">
      <w:pPr>
        <w:tabs>
          <w:tab w:val="left" w:pos="709"/>
        </w:tabs>
        <w:spacing w:after="0" w:line="235" w:lineRule="auto"/>
        <w:jc w:val="both"/>
        <w:rPr>
          <w:rFonts w:ascii="Times New Roman" w:eastAsia="Times New Roman" w:hAnsi="Times New Roman" w:cs="Times New Roman"/>
          <w:sz w:val="24"/>
          <w:szCs w:val="24"/>
        </w:rPr>
      </w:pPr>
      <w:r w:rsidRPr="00BA4DAE">
        <w:rPr>
          <w:rFonts w:ascii="Times New Roman" w:eastAsia="Times New Roman" w:hAnsi="Times New Roman" w:cs="Times New Roman"/>
          <w:sz w:val="24"/>
          <w:szCs w:val="24"/>
        </w:rPr>
        <w:tab/>
      </w:r>
      <w:r w:rsidRPr="00BA4DAE">
        <w:rPr>
          <w:rFonts w:ascii="Times New Roman" w:eastAsia="Times New Roman" w:hAnsi="Times New Roman" w:cs="Times New Roman"/>
          <w:sz w:val="24"/>
          <w:szCs w:val="24"/>
        </w:rPr>
        <w:tab/>
      </w:r>
      <w:r w:rsidRPr="00BA4DAE">
        <w:rPr>
          <w:rFonts w:ascii="Times New Roman" w:eastAsia="Times New Roman" w:hAnsi="Times New Roman" w:cs="Times New Roman"/>
          <w:sz w:val="24"/>
          <w:szCs w:val="24"/>
        </w:rPr>
        <w:tab/>
      </w:r>
      <w:r w:rsidRPr="00BA4DAE">
        <w:rPr>
          <w:rFonts w:ascii="Times New Roman" w:eastAsia="Times New Roman" w:hAnsi="Times New Roman" w:cs="Times New Roman"/>
          <w:sz w:val="24"/>
          <w:szCs w:val="24"/>
        </w:rPr>
        <w:tab/>
      </w:r>
      <w:r w:rsidRPr="00BA4DAE">
        <w:rPr>
          <w:rFonts w:ascii="Times New Roman" w:eastAsia="Times New Roman" w:hAnsi="Times New Roman" w:cs="Times New Roman"/>
          <w:sz w:val="24"/>
          <w:szCs w:val="24"/>
        </w:rPr>
        <w:tab/>
      </w:r>
      <w:r w:rsidRPr="00BA4DAE">
        <w:rPr>
          <w:rFonts w:ascii="Times New Roman" w:eastAsia="Times New Roman" w:hAnsi="Times New Roman" w:cs="Times New Roman"/>
          <w:sz w:val="24"/>
          <w:szCs w:val="24"/>
        </w:rPr>
        <w:tab/>
      </w:r>
      <w:r w:rsidR="001D3063" w:rsidRPr="00BA4DAE">
        <w:rPr>
          <w:rFonts w:ascii="Times New Roman" w:eastAsia="Times New Roman" w:hAnsi="Times New Roman" w:cs="Times New Roman"/>
          <w:sz w:val="24"/>
          <w:szCs w:val="24"/>
        </w:rPr>
        <w:t xml:space="preserve">дети-сироты   </w:t>
      </w:r>
      <w:r w:rsidR="00ED052E" w:rsidRPr="00BA4DAE">
        <w:rPr>
          <w:rFonts w:ascii="Times New Roman" w:eastAsia="Times New Roman" w:hAnsi="Times New Roman" w:cs="Times New Roman"/>
          <w:sz w:val="24"/>
          <w:szCs w:val="24"/>
        </w:rPr>
        <w:t xml:space="preserve"> </w:t>
      </w:r>
      <w:r w:rsidRPr="00BA4DAE">
        <w:rPr>
          <w:rFonts w:ascii="Times New Roman" w:eastAsia="Times New Roman" w:hAnsi="Times New Roman" w:cs="Times New Roman"/>
          <w:sz w:val="24"/>
          <w:szCs w:val="24"/>
        </w:rPr>
        <w:t xml:space="preserve"> </w:t>
      </w:r>
      <w:r w:rsidR="001D3063" w:rsidRPr="00BA4DAE">
        <w:rPr>
          <w:rFonts w:ascii="Times New Roman" w:eastAsia="Times New Roman" w:hAnsi="Times New Roman" w:cs="Times New Roman"/>
          <w:sz w:val="24"/>
          <w:szCs w:val="24"/>
        </w:rPr>
        <w:t xml:space="preserve"> 65</w:t>
      </w:r>
      <w:r w:rsidRPr="00BA4DAE">
        <w:rPr>
          <w:rFonts w:ascii="Times New Roman" w:eastAsia="Times New Roman" w:hAnsi="Times New Roman" w:cs="Times New Roman"/>
          <w:sz w:val="24"/>
          <w:szCs w:val="24"/>
        </w:rPr>
        <w:t xml:space="preserve"> чел. </w:t>
      </w:r>
    </w:p>
    <w:p w:rsidR="000E3D6E" w:rsidRDefault="000E3D6E" w:rsidP="005A0544">
      <w:pPr>
        <w:tabs>
          <w:tab w:val="left" w:pos="709"/>
        </w:tabs>
        <w:spacing w:after="0" w:line="235" w:lineRule="auto"/>
        <w:jc w:val="both"/>
        <w:rPr>
          <w:rFonts w:ascii="Times New Roman" w:eastAsia="Times New Roman" w:hAnsi="Times New Roman" w:cs="Times New Roman"/>
          <w:sz w:val="24"/>
          <w:szCs w:val="24"/>
        </w:rPr>
      </w:pPr>
    </w:p>
    <w:p w:rsidR="000E3D6E" w:rsidRDefault="000E3D6E" w:rsidP="005A0544">
      <w:pPr>
        <w:tabs>
          <w:tab w:val="left" w:pos="709"/>
        </w:tabs>
        <w:spacing w:after="0" w:line="235" w:lineRule="auto"/>
        <w:jc w:val="both"/>
        <w:rPr>
          <w:rFonts w:ascii="Times New Roman" w:eastAsia="Times New Roman" w:hAnsi="Times New Roman" w:cs="Times New Roman"/>
          <w:sz w:val="24"/>
          <w:szCs w:val="24"/>
        </w:rPr>
      </w:pPr>
    </w:p>
    <w:p w:rsidR="000E3D6E" w:rsidRDefault="000E3D6E" w:rsidP="005A0544">
      <w:pPr>
        <w:tabs>
          <w:tab w:val="left" w:pos="709"/>
        </w:tabs>
        <w:spacing w:after="0" w:line="235" w:lineRule="auto"/>
        <w:jc w:val="both"/>
        <w:rPr>
          <w:rFonts w:ascii="Times New Roman" w:eastAsia="Times New Roman" w:hAnsi="Times New Roman" w:cs="Times New Roman"/>
          <w:sz w:val="24"/>
          <w:szCs w:val="24"/>
        </w:rPr>
      </w:pPr>
    </w:p>
    <w:p w:rsidR="000E3D6E" w:rsidRPr="00BA4DAE" w:rsidRDefault="000E3D6E" w:rsidP="005A0544">
      <w:pPr>
        <w:tabs>
          <w:tab w:val="left" w:pos="709"/>
        </w:tabs>
        <w:spacing w:after="0" w:line="235" w:lineRule="auto"/>
        <w:jc w:val="both"/>
        <w:rPr>
          <w:rFonts w:ascii="Times New Roman" w:eastAsia="Times New Roman" w:hAnsi="Times New Roman" w:cs="Times New Roman"/>
          <w:sz w:val="24"/>
          <w:szCs w:val="24"/>
        </w:rPr>
      </w:pPr>
    </w:p>
    <w:p w:rsidR="00B47925" w:rsidRPr="009347F4" w:rsidRDefault="00B47925" w:rsidP="00B47925">
      <w:pPr>
        <w:jc w:val="both"/>
        <w:rPr>
          <w:rFonts w:ascii="Times New Roman" w:hAnsi="Times New Roman" w:cs="Times New Roman"/>
          <w:b/>
          <w:sz w:val="24"/>
          <w:szCs w:val="24"/>
        </w:rPr>
      </w:pPr>
      <w:r w:rsidRPr="009347F4">
        <w:rPr>
          <w:rFonts w:ascii="Times New Roman" w:hAnsi="Times New Roman" w:cs="Times New Roman"/>
          <w:b/>
          <w:sz w:val="24"/>
          <w:szCs w:val="24"/>
        </w:rPr>
        <w:t>19.8. Форма сбора показателей по исполнению «Плана мероприятий (Дорожная карта») по перспективному развитию детских школ искусств по видам искусств на 2018–2022 годы»</w:t>
      </w:r>
    </w:p>
    <w:tbl>
      <w:tblPr>
        <w:tblStyle w:val="af6"/>
        <w:tblW w:w="9606" w:type="dxa"/>
        <w:tblLook w:val="04A0"/>
      </w:tblPr>
      <w:tblGrid>
        <w:gridCol w:w="6754"/>
        <w:gridCol w:w="1292"/>
        <w:gridCol w:w="1560"/>
      </w:tblGrid>
      <w:tr w:rsidR="00B47925" w:rsidRPr="009347F4" w:rsidTr="00D07969">
        <w:tc>
          <w:tcPr>
            <w:tcW w:w="6754" w:type="dxa"/>
            <w:vAlign w:val="center"/>
          </w:tcPr>
          <w:p w:rsidR="00B47925" w:rsidRPr="009347F4" w:rsidRDefault="00B47925" w:rsidP="00DA3DF5">
            <w:pPr>
              <w:spacing w:line="276" w:lineRule="auto"/>
              <w:jc w:val="center"/>
              <w:rPr>
                <w:rFonts w:ascii="Times New Roman" w:eastAsiaTheme="minorEastAsia" w:hAnsi="Times New Roman"/>
                <w:sz w:val="24"/>
                <w:szCs w:val="24"/>
                <w:lang w:eastAsia="ru-RU"/>
              </w:rPr>
            </w:pPr>
            <w:r w:rsidRPr="009347F4">
              <w:rPr>
                <w:rFonts w:ascii="Times New Roman" w:eastAsiaTheme="minorEastAsia" w:hAnsi="Times New Roman"/>
                <w:sz w:val="24"/>
                <w:szCs w:val="24"/>
                <w:lang w:eastAsia="ru-RU"/>
              </w:rPr>
              <w:t>Наименование показателя</w:t>
            </w:r>
          </w:p>
        </w:tc>
        <w:tc>
          <w:tcPr>
            <w:tcW w:w="1292" w:type="dxa"/>
            <w:vAlign w:val="center"/>
          </w:tcPr>
          <w:p w:rsidR="00B47925" w:rsidRPr="009347F4" w:rsidRDefault="00B47925" w:rsidP="00DA3DF5">
            <w:pPr>
              <w:jc w:val="center"/>
              <w:rPr>
                <w:rFonts w:ascii="Times New Roman" w:eastAsiaTheme="minorEastAsia" w:hAnsi="Times New Roman"/>
                <w:sz w:val="24"/>
                <w:szCs w:val="24"/>
                <w:lang w:eastAsia="ru-RU"/>
              </w:rPr>
            </w:pPr>
            <w:r w:rsidRPr="009347F4">
              <w:rPr>
                <w:rFonts w:ascii="Times New Roman" w:eastAsiaTheme="minorEastAsia" w:hAnsi="Times New Roman"/>
                <w:sz w:val="24"/>
                <w:szCs w:val="24"/>
                <w:lang w:eastAsia="ru-RU"/>
              </w:rPr>
              <w:t>Единицы измерения</w:t>
            </w:r>
          </w:p>
        </w:tc>
        <w:tc>
          <w:tcPr>
            <w:tcW w:w="1560" w:type="dxa"/>
            <w:vAlign w:val="center"/>
          </w:tcPr>
          <w:p w:rsidR="00B47925" w:rsidRPr="009347F4" w:rsidRDefault="00B47925" w:rsidP="00566E52">
            <w:pPr>
              <w:jc w:val="center"/>
              <w:rPr>
                <w:rFonts w:ascii="Times New Roman" w:hAnsi="Times New Roman"/>
                <w:sz w:val="24"/>
                <w:szCs w:val="24"/>
              </w:rPr>
            </w:pPr>
            <w:r w:rsidRPr="009347F4">
              <w:rPr>
                <w:rFonts w:ascii="Times New Roman" w:hAnsi="Times New Roman"/>
                <w:sz w:val="24"/>
                <w:szCs w:val="24"/>
              </w:rPr>
              <w:t>201</w:t>
            </w:r>
            <w:r w:rsidR="00566E52" w:rsidRPr="009347F4">
              <w:rPr>
                <w:rFonts w:ascii="Times New Roman" w:hAnsi="Times New Roman"/>
                <w:sz w:val="24"/>
                <w:szCs w:val="24"/>
              </w:rPr>
              <w:t>9</w:t>
            </w:r>
            <w:r w:rsidRPr="009347F4">
              <w:rPr>
                <w:rFonts w:ascii="Times New Roman" w:hAnsi="Times New Roman"/>
                <w:sz w:val="24"/>
                <w:szCs w:val="24"/>
              </w:rPr>
              <w:t xml:space="preserve"> год</w:t>
            </w:r>
          </w:p>
        </w:tc>
      </w:tr>
      <w:tr w:rsidR="00B47925" w:rsidRPr="009347F4" w:rsidTr="00D07969">
        <w:tc>
          <w:tcPr>
            <w:tcW w:w="6754" w:type="dxa"/>
          </w:tcPr>
          <w:p w:rsidR="00B47925" w:rsidRPr="009347F4" w:rsidRDefault="00B47925" w:rsidP="00DA3DF5">
            <w:pPr>
              <w:spacing w:line="276" w:lineRule="auto"/>
              <w:rPr>
                <w:rFonts w:ascii="Times New Roman" w:hAnsi="Times New Roman"/>
                <w:sz w:val="24"/>
                <w:szCs w:val="24"/>
              </w:rPr>
            </w:pPr>
            <w:r w:rsidRPr="009347F4">
              <w:rPr>
                <w:rFonts w:ascii="Times New Roman" w:hAnsi="Times New Roman"/>
                <w:sz w:val="24"/>
                <w:szCs w:val="24"/>
              </w:rPr>
              <w:t>Общее количество детей в возрасте от 5 до 18 лет включительно</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чел</w:t>
            </w:r>
          </w:p>
        </w:tc>
        <w:tc>
          <w:tcPr>
            <w:tcW w:w="1560" w:type="dxa"/>
            <w:vAlign w:val="center"/>
          </w:tcPr>
          <w:p w:rsidR="00B47925" w:rsidRPr="009347F4" w:rsidRDefault="005E11E1" w:rsidP="00DA3DF5">
            <w:pPr>
              <w:jc w:val="center"/>
              <w:rPr>
                <w:rFonts w:ascii="Times New Roman" w:hAnsi="Times New Roman"/>
                <w:sz w:val="24"/>
                <w:szCs w:val="24"/>
              </w:rPr>
            </w:pPr>
            <w:r w:rsidRPr="009347F4">
              <w:rPr>
                <w:rFonts w:ascii="Times New Roman" w:hAnsi="Times New Roman"/>
                <w:sz w:val="24"/>
                <w:szCs w:val="24"/>
              </w:rPr>
              <w:t>6210</w:t>
            </w:r>
          </w:p>
        </w:tc>
      </w:tr>
      <w:tr w:rsidR="00B47925" w:rsidRPr="009347F4" w:rsidTr="00D07969">
        <w:tc>
          <w:tcPr>
            <w:tcW w:w="6754" w:type="dxa"/>
          </w:tcPr>
          <w:p w:rsidR="00B47925" w:rsidRPr="009347F4" w:rsidRDefault="00B47925" w:rsidP="00DA3DF5">
            <w:pPr>
              <w:spacing w:line="276" w:lineRule="auto"/>
              <w:rPr>
                <w:rFonts w:ascii="Times New Roman" w:hAnsi="Times New Roman"/>
                <w:sz w:val="24"/>
                <w:szCs w:val="24"/>
              </w:rPr>
            </w:pPr>
            <w:r w:rsidRPr="009347F4">
              <w:rPr>
                <w:rFonts w:ascii="Times New Roman" w:hAnsi="Times New Roman"/>
                <w:sz w:val="24"/>
                <w:szCs w:val="24"/>
              </w:rPr>
              <w:t>Число детей в возрасте от 5 до 18 лет включительно, обучающихся в ДШИ по дополнительным общеобразовательным программам в области искусств (предпрофессиональным и общеразвивающим)</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чел.</w:t>
            </w:r>
          </w:p>
        </w:tc>
        <w:tc>
          <w:tcPr>
            <w:tcW w:w="1560" w:type="dxa"/>
            <w:vAlign w:val="center"/>
          </w:tcPr>
          <w:p w:rsidR="00B47925" w:rsidRPr="009347F4" w:rsidRDefault="00A6138C" w:rsidP="00DA3DF5">
            <w:pPr>
              <w:jc w:val="center"/>
              <w:rPr>
                <w:rFonts w:ascii="Times New Roman" w:hAnsi="Times New Roman"/>
                <w:sz w:val="24"/>
                <w:szCs w:val="24"/>
              </w:rPr>
            </w:pPr>
            <w:r w:rsidRPr="009347F4">
              <w:rPr>
                <w:rFonts w:ascii="Times New Roman" w:hAnsi="Times New Roman"/>
                <w:sz w:val="24"/>
                <w:szCs w:val="24"/>
              </w:rPr>
              <w:t>128</w:t>
            </w:r>
          </w:p>
        </w:tc>
      </w:tr>
      <w:tr w:rsidR="00B47925" w:rsidRPr="009347F4" w:rsidTr="00D07969">
        <w:tc>
          <w:tcPr>
            <w:tcW w:w="6754" w:type="dxa"/>
          </w:tcPr>
          <w:p w:rsidR="00B47925" w:rsidRPr="009347F4" w:rsidRDefault="00B47925" w:rsidP="00DA3DF5">
            <w:pPr>
              <w:spacing w:line="276" w:lineRule="auto"/>
              <w:rPr>
                <w:rFonts w:ascii="Times New Roman" w:hAnsi="Times New Roman"/>
                <w:sz w:val="24"/>
                <w:szCs w:val="24"/>
              </w:rPr>
            </w:pPr>
            <w:r w:rsidRPr="009347F4">
              <w:rPr>
                <w:rFonts w:ascii="Times New Roman" w:hAnsi="Times New Roman"/>
                <w:sz w:val="24"/>
                <w:szCs w:val="24"/>
              </w:rPr>
              <w:t>Общее количество детей от 7 до 15 лет включительно</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чел.</w:t>
            </w:r>
          </w:p>
        </w:tc>
        <w:tc>
          <w:tcPr>
            <w:tcW w:w="1560" w:type="dxa"/>
            <w:vAlign w:val="center"/>
          </w:tcPr>
          <w:p w:rsidR="00B47925" w:rsidRPr="009347F4" w:rsidRDefault="0019149E" w:rsidP="00DA3DF5">
            <w:pPr>
              <w:jc w:val="center"/>
              <w:rPr>
                <w:rFonts w:ascii="Times New Roman" w:hAnsi="Times New Roman"/>
                <w:sz w:val="24"/>
                <w:szCs w:val="24"/>
              </w:rPr>
            </w:pPr>
            <w:r w:rsidRPr="009347F4">
              <w:rPr>
                <w:rFonts w:ascii="Times New Roman" w:hAnsi="Times New Roman"/>
                <w:sz w:val="24"/>
                <w:szCs w:val="24"/>
              </w:rPr>
              <w:t>126</w:t>
            </w:r>
          </w:p>
        </w:tc>
      </w:tr>
      <w:tr w:rsidR="00B47925" w:rsidRPr="009347F4" w:rsidTr="00D07969">
        <w:tc>
          <w:tcPr>
            <w:tcW w:w="6754" w:type="dxa"/>
          </w:tcPr>
          <w:p w:rsidR="00B47925" w:rsidRPr="009347F4" w:rsidRDefault="00B47925" w:rsidP="00DA3DF5">
            <w:pPr>
              <w:spacing w:line="276" w:lineRule="auto"/>
              <w:rPr>
                <w:rFonts w:ascii="Times New Roman" w:hAnsi="Times New Roman"/>
                <w:sz w:val="24"/>
                <w:szCs w:val="24"/>
              </w:rPr>
            </w:pPr>
            <w:r w:rsidRPr="009347F4">
              <w:rPr>
                <w:rFonts w:ascii="Times New Roman" w:hAnsi="Times New Roman"/>
                <w:sz w:val="24"/>
                <w:szCs w:val="24"/>
              </w:rPr>
              <w:t>Число детей в возрасте от 7 до 15 лет включительно, обучающихся в ДШИ по дополнительным предпрофессиональным образовательным программам в области искусств, всего</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чел.</w:t>
            </w:r>
          </w:p>
        </w:tc>
        <w:tc>
          <w:tcPr>
            <w:tcW w:w="1560" w:type="dxa"/>
            <w:vAlign w:val="center"/>
          </w:tcPr>
          <w:p w:rsidR="00B47925" w:rsidRPr="009347F4" w:rsidRDefault="00EE2B34" w:rsidP="00DA3DF5">
            <w:pPr>
              <w:jc w:val="center"/>
              <w:rPr>
                <w:rFonts w:ascii="Times New Roman" w:hAnsi="Times New Roman"/>
                <w:sz w:val="24"/>
                <w:szCs w:val="24"/>
              </w:rPr>
            </w:pPr>
            <w:r w:rsidRPr="009347F4">
              <w:rPr>
                <w:rFonts w:ascii="Times New Roman" w:hAnsi="Times New Roman"/>
                <w:sz w:val="24"/>
                <w:szCs w:val="24"/>
              </w:rPr>
              <w:t>40</w:t>
            </w:r>
          </w:p>
        </w:tc>
      </w:tr>
      <w:tr w:rsidR="00B47925" w:rsidRPr="009347F4" w:rsidTr="00D07969">
        <w:tc>
          <w:tcPr>
            <w:tcW w:w="6754" w:type="dxa"/>
          </w:tcPr>
          <w:p w:rsidR="00B47925" w:rsidRPr="009347F4" w:rsidRDefault="00B47925" w:rsidP="00DA3DF5">
            <w:pPr>
              <w:spacing w:line="276" w:lineRule="auto"/>
              <w:rPr>
                <w:rFonts w:ascii="Times New Roman" w:hAnsi="Times New Roman"/>
                <w:sz w:val="24"/>
                <w:szCs w:val="24"/>
              </w:rPr>
            </w:pPr>
            <w:r w:rsidRPr="009347F4">
              <w:rPr>
                <w:rFonts w:ascii="Times New Roman" w:hAnsi="Times New Roman"/>
                <w:sz w:val="24"/>
                <w:szCs w:val="24"/>
              </w:rPr>
              <w:t>Конкурс при приеме детей на предпрофессиональные программы в области искусств (за счет бюджетных средств)</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чел.</w:t>
            </w:r>
          </w:p>
        </w:tc>
        <w:tc>
          <w:tcPr>
            <w:tcW w:w="1560" w:type="dxa"/>
            <w:vAlign w:val="center"/>
          </w:tcPr>
          <w:p w:rsidR="00B47925" w:rsidRPr="009347F4" w:rsidRDefault="00EE2B34" w:rsidP="00DA3DF5">
            <w:pPr>
              <w:jc w:val="center"/>
              <w:rPr>
                <w:rFonts w:ascii="Times New Roman" w:hAnsi="Times New Roman"/>
                <w:sz w:val="24"/>
                <w:szCs w:val="24"/>
              </w:rPr>
            </w:pPr>
            <w:r w:rsidRPr="009347F4">
              <w:rPr>
                <w:rFonts w:ascii="Times New Roman" w:hAnsi="Times New Roman"/>
                <w:sz w:val="24"/>
                <w:szCs w:val="24"/>
              </w:rPr>
              <w:t>28</w:t>
            </w:r>
          </w:p>
        </w:tc>
      </w:tr>
      <w:tr w:rsidR="00B47925" w:rsidRPr="009347F4" w:rsidTr="00D07969">
        <w:tc>
          <w:tcPr>
            <w:tcW w:w="6754" w:type="dxa"/>
          </w:tcPr>
          <w:p w:rsidR="00B47925" w:rsidRPr="009347F4" w:rsidRDefault="00B47925" w:rsidP="00DA3DF5">
            <w:pPr>
              <w:spacing w:line="276" w:lineRule="auto"/>
              <w:rPr>
                <w:rFonts w:ascii="Times New Roman" w:hAnsi="Times New Roman"/>
                <w:sz w:val="24"/>
                <w:szCs w:val="24"/>
              </w:rPr>
            </w:pPr>
            <w:r w:rsidRPr="009347F4">
              <w:rPr>
                <w:rFonts w:ascii="Times New Roman" w:hAnsi="Times New Roman"/>
                <w:sz w:val="24"/>
                <w:szCs w:val="24"/>
              </w:rPr>
              <w:t>Общее количество мест для приема за счет бюджетных средств соответствующего года</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мест</w:t>
            </w:r>
          </w:p>
        </w:tc>
        <w:tc>
          <w:tcPr>
            <w:tcW w:w="1560" w:type="dxa"/>
            <w:vAlign w:val="center"/>
          </w:tcPr>
          <w:p w:rsidR="00B47925" w:rsidRPr="009347F4" w:rsidRDefault="00EE2B34" w:rsidP="00DA3DF5">
            <w:pPr>
              <w:jc w:val="center"/>
              <w:rPr>
                <w:rFonts w:ascii="Times New Roman" w:hAnsi="Times New Roman"/>
                <w:sz w:val="24"/>
                <w:szCs w:val="24"/>
              </w:rPr>
            </w:pPr>
            <w:r w:rsidRPr="009347F4">
              <w:rPr>
                <w:rFonts w:ascii="Times New Roman" w:hAnsi="Times New Roman"/>
                <w:sz w:val="24"/>
                <w:szCs w:val="24"/>
              </w:rPr>
              <w:t>128</w:t>
            </w:r>
          </w:p>
        </w:tc>
      </w:tr>
      <w:tr w:rsidR="00B47925" w:rsidRPr="009347F4" w:rsidTr="00D07969">
        <w:tc>
          <w:tcPr>
            <w:tcW w:w="6754" w:type="dxa"/>
          </w:tcPr>
          <w:p w:rsidR="00B47925" w:rsidRPr="009347F4" w:rsidRDefault="00B47925" w:rsidP="00DA3DF5">
            <w:pPr>
              <w:spacing w:line="276" w:lineRule="auto"/>
              <w:rPr>
                <w:rFonts w:ascii="Times New Roman" w:hAnsi="Times New Roman"/>
                <w:sz w:val="24"/>
                <w:szCs w:val="24"/>
              </w:rPr>
            </w:pPr>
            <w:r w:rsidRPr="009347F4">
              <w:rPr>
                <w:rFonts w:ascii="Times New Roman" w:hAnsi="Times New Roman"/>
                <w:sz w:val="24"/>
                <w:szCs w:val="24"/>
              </w:rPr>
              <w:t>Количество мест приема на обучение по предпрофессиональным программам в области искусств за счет бюджетных средств</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мест</w:t>
            </w:r>
          </w:p>
        </w:tc>
        <w:tc>
          <w:tcPr>
            <w:tcW w:w="1560" w:type="dxa"/>
            <w:vAlign w:val="center"/>
          </w:tcPr>
          <w:p w:rsidR="00B47925" w:rsidRPr="009347F4" w:rsidRDefault="006C25DF" w:rsidP="00DA3DF5">
            <w:pPr>
              <w:jc w:val="center"/>
              <w:rPr>
                <w:rFonts w:ascii="Times New Roman" w:hAnsi="Times New Roman"/>
                <w:sz w:val="24"/>
                <w:szCs w:val="24"/>
              </w:rPr>
            </w:pPr>
            <w:r w:rsidRPr="009347F4">
              <w:rPr>
                <w:rFonts w:ascii="Times New Roman" w:hAnsi="Times New Roman"/>
                <w:sz w:val="24"/>
                <w:szCs w:val="24"/>
              </w:rPr>
              <w:t>40</w:t>
            </w:r>
          </w:p>
        </w:tc>
      </w:tr>
      <w:tr w:rsidR="00B47925" w:rsidRPr="009347F4" w:rsidTr="00D07969">
        <w:tc>
          <w:tcPr>
            <w:tcW w:w="6754" w:type="dxa"/>
          </w:tcPr>
          <w:p w:rsidR="00B47925" w:rsidRPr="009347F4" w:rsidRDefault="00B47925" w:rsidP="00DA3DF5">
            <w:pPr>
              <w:spacing w:line="276" w:lineRule="auto"/>
              <w:rPr>
                <w:rFonts w:ascii="Times New Roman" w:hAnsi="Times New Roman"/>
                <w:sz w:val="24"/>
                <w:szCs w:val="24"/>
              </w:rPr>
            </w:pPr>
            <w:r w:rsidRPr="009347F4">
              <w:rPr>
                <w:rFonts w:ascii="Times New Roman" w:hAnsi="Times New Roman"/>
                <w:sz w:val="24"/>
                <w:szCs w:val="24"/>
              </w:rPr>
              <w:t>Общее количество детей, обучающихся по предпрофессиональным программам в программы в области искусств за счет бюджетных средств</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чел.</w:t>
            </w:r>
          </w:p>
        </w:tc>
        <w:tc>
          <w:tcPr>
            <w:tcW w:w="1560" w:type="dxa"/>
            <w:vAlign w:val="center"/>
          </w:tcPr>
          <w:p w:rsidR="00B47925" w:rsidRPr="009347F4" w:rsidRDefault="00587056" w:rsidP="00DA3DF5">
            <w:pPr>
              <w:jc w:val="center"/>
              <w:rPr>
                <w:rFonts w:ascii="Times New Roman" w:hAnsi="Times New Roman"/>
                <w:sz w:val="24"/>
                <w:szCs w:val="24"/>
              </w:rPr>
            </w:pPr>
            <w:r w:rsidRPr="009347F4">
              <w:rPr>
                <w:rFonts w:ascii="Times New Roman" w:hAnsi="Times New Roman"/>
                <w:sz w:val="24"/>
                <w:szCs w:val="24"/>
              </w:rPr>
              <w:t>40</w:t>
            </w:r>
          </w:p>
        </w:tc>
      </w:tr>
      <w:tr w:rsidR="00B47925" w:rsidRPr="009347F4" w:rsidTr="00D07969">
        <w:tc>
          <w:tcPr>
            <w:tcW w:w="6754" w:type="dxa"/>
          </w:tcPr>
          <w:p w:rsidR="00B47925" w:rsidRPr="009347F4" w:rsidRDefault="00B47925" w:rsidP="00DA3DF5">
            <w:pPr>
              <w:spacing w:line="276" w:lineRule="auto"/>
              <w:rPr>
                <w:rFonts w:ascii="Times New Roman" w:hAnsi="Times New Roman"/>
                <w:sz w:val="24"/>
                <w:szCs w:val="24"/>
              </w:rPr>
            </w:pPr>
            <w:r w:rsidRPr="009347F4">
              <w:rPr>
                <w:rFonts w:ascii="Times New Roman" w:hAnsi="Times New Roman"/>
                <w:sz w:val="24"/>
                <w:szCs w:val="24"/>
              </w:rPr>
              <w:t xml:space="preserve">Число детей, обучающихся по предпрофессиональным образовательным программам Струнные инструменты, </w:t>
            </w:r>
            <w:r w:rsidRPr="009347F4">
              <w:rPr>
                <w:rFonts w:ascii="Times New Roman" w:hAnsi="Times New Roman"/>
                <w:sz w:val="24"/>
                <w:szCs w:val="24"/>
              </w:rPr>
              <w:lastRenderedPageBreak/>
              <w:t>Духовые и ударные инструменты, Народные инструменты за счет бюджетных средств</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lastRenderedPageBreak/>
              <w:t>чел.</w:t>
            </w:r>
          </w:p>
        </w:tc>
        <w:tc>
          <w:tcPr>
            <w:tcW w:w="1560" w:type="dxa"/>
            <w:vAlign w:val="center"/>
          </w:tcPr>
          <w:p w:rsidR="00B47925" w:rsidRPr="009347F4" w:rsidRDefault="00587056" w:rsidP="00DA3DF5">
            <w:pPr>
              <w:jc w:val="center"/>
              <w:rPr>
                <w:rFonts w:ascii="Times New Roman" w:hAnsi="Times New Roman"/>
                <w:sz w:val="24"/>
                <w:szCs w:val="24"/>
              </w:rPr>
            </w:pPr>
            <w:r w:rsidRPr="009347F4">
              <w:rPr>
                <w:rFonts w:ascii="Times New Roman" w:hAnsi="Times New Roman"/>
                <w:sz w:val="24"/>
                <w:szCs w:val="24"/>
              </w:rPr>
              <w:t>40</w:t>
            </w:r>
          </w:p>
        </w:tc>
      </w:tr>
      <w:tr w:rsidR="00B47925" w:rsidRPr="009347F4" w:rsidTr="00D07969">
        <w:tc>
          <w:tcPr>
            <w:tcW w:w="6754" w:type="dxa"/>
          </w:tcPr>
          <w:p w:rsidR="00B47925" w:rsidRPr="009347F4" w:rsidRDefault="00B47925" w:rsidP="00DA3DF5">
            <w:pPr>
              <w:tabs>
                <w:tab w:val="left" w:pos="426"/>
              </w:tabs>
              <w:spacing w:line="276" w:lineRule="auto"/>
              <w:rPr>
                <w:rFonts w:ascii="Times New Roman" w:hAnsi="Times New Roman"/>
                <w:sz w:val="24"/>
                <w:szCs w:val="24"/>
              </w:rPr>
            </w:pPr>
            <w:r w:rsidRPr="009347F4">
              <w:rPr>
                <w:rFonts w:ascii="Times New Roman" w:hAnsi="Times New Roman"/>
                <w:sz w:val="24"/>
                <w:szCs w:val="24"/>
              </w:rPr>
              <w:lastRenderedPageBreak/>
              <w:tab/>
              <w:t>в том числе в ДШИ, расположенных в городской местности</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чел.</w:t>
            </w:r>
          </w:p>
        </w:tc>
        <w:tc>
          <w:tcPr>
            <w:tcW w:w="1560" w:type="dxa"/>
            <w:vAlign w:val="center"/>
          </w:tcPr>
          <w:p w:rsidR="00B47925" w:rsidRPr="009347F4" w:rsidRDefault="00587056" w:rsidP="00DA3DF5">
            <w:pPr>
              <w:jc w:val="center"/>
              <w:rPr>
                <w:rFonts w:ascii="Times New Roman" w:hAnsi="Times New Roman"/>
                <w:sz w:val="24"/>
                <w:szCs w:val="24"/>
              </w:rPr>
            </w:pPr>
            <w:r w:rsidRPr="009347F4">
              <w:rPr>
                <w:rFonts w:ascii="Times New Roman" w:hAnsi="Times New Roman"/>
                <w:sz w:val="24"/>
                <w:szCs w:val="24"/>
              </w:rPr>
              <w:t>40</w:t>
            </w:r>
          </w:p>
        </w:tc>
      </w:tr>
      <w:tr w:rsidR="00B47925" w:rsidRPr="009347F4" w:rsidTr="00D07969">
        <w:tc>
          <w:tcPr>
            <w:tcW w:w="6754" w:type="dxa"/>
          </w:tcPr>
          <w:p w:rsidR="00B47925" w:rsidRPr="009347F4" w:rsidRDefault="00B47925" w:rsidP="00DA3DF5">
            <w:pPr>
              <w:spacing w:line="276" w:lineRule="auto"/>
              <w:rPr>
                <w:rFonts w:ascii="Times New Roman" w:hAnsi="Times New Roman"/>
                <w:sz w:val="24"/>
                <w:szCs w:val="24"/>
              </w:rPr>
            </w:pPr>
            <w:r w:rsidRPr="009347F4">
              <w:rPr>
                <w:rFonts w:ascii="Times New Roman" w:hAnsi="Times New Roman"/>
                <w:sz w:val="24"/>
                <w:szCs w:val="24"/>
              </w:rPr>
              <w:t xml:space="preserve">           в том числе в ДШИ, расположенных в сельской местности</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чел.</w:t>
            </w:r>
          </w:p>
        </w:tc>
        <w:tc>
          <w:tcPr>
            <w:tcW w:w="1560" w:type="dxa"/>
            <w:vAlign w:val="center"/>
          </w:tcPr>
          <w:p w:rsidR="00B47925" w:rsidRPr="009347F4" w:rsidRDefault="0011162F" w:rsidP="00DA3DF5">
            <w:pPr>
              <w:jc w:val="center"/>
              <w:rPr>
                <w:rFonts w:ascii="Times New Roman" w:hAnsi="Times New Roman"/>
                <w:sz w:val="24"/>
                <w:szCs w:val="24"/>
              </w:rPr>
            </w:pPr>
            <w:r w:rsidRPr="009347F4">
              <w:rPr>
                <w:rFonts w:ascii="Times New Roman" w:hAnsi="Times New Roman"/>
                <w:sz w:val="24"/>
                <w:szCs w:val="24"/>
              </w:rPr>
              <w:t>0</w:t>
            </w:r>
          </w:p>
        </w:tc>
      </w:tr>
      <w:tr w:rsidR="00B47925" w:rsidRPr="009347F4" w:rsidTr="00D07969">
        <w:tc>
          <w:tcPr>
            <w:tcW w:w="6754" w:type="dxa"/>
          </w:tcPr>
          <w:p w:rsidR="00B47925" w:rsidRPr="009347F4" w:rsidRDefault="00B47925" w:rsidP="00DA3DF5">
            <w:pPr>
              <w:spacing w:line="276" w:lineRule="auto"/>
              <w:rPr>
                <w:rFonts w:ascii="Times New Roman" w:hAnsi="Times New Roman"/>
                <w:sz w:val="24"/>
                <w:szCs w:val="24"/>
              </w:rPr>
            </w:pPr>
            <w:r w:rsidRPr="009347F4">
              <w:rPr>
                <w:rFonts w:ascii="Times New Roman" w:hAnsi="Times New Roman"/>
                <w:sz w:val="24"/>
                <w:szCs w:val="24"/>
              </w:rPr>
              <w:t>Общая численность реализуемых в ДШИ образовательных программ (за исключением образовательных программ в области хореографического и циркового искусства)</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ед.</w:t>
            </w:r>
          </w:p>
        </w:tc>
        <w:tc>
          <w:tcPr>
            <w:tcW w:w="1560" w:type="dxa"/>
            <w:vAlign w:val="center"/>
          </w:tcPr>
          <w:p w:rsidR="00B47925" w:rsidRPr="009347F4" w:rsidRDefault="00587056" w:rsidP="00DA3DF5">
            <w:pPr>
              <w:jc w:val="center"/>
              <w:rPr>
                <w:rFonts w:ascii="Times New Roman" w:hAnsi="Times New Roman"/>
                <w:sz w:val="24"/>
                <w:szCs w:val="24"/>
              </w:rPr>
            </w:pPr>
            <w:r w:rsidRPr="009347F4">
              <w:rPr>
                <w:rFonts w:ascii="Times New Roman" w:hAnsi="Times New Roman"/>
                <w:sz w:val="24"/>
                <w:szCs w:val="24"/>
              </w:rPr>
              <w:t>5</w:t>
            </w:r>
          </w:p>
        </w:tc>
      </w:tr>
      <w:tr w:rsidR="00B47925" w:rsidRPr="009347F4" w:rsidTr="00D07969">
        <w:tc>
          <w:tcPr>
            <w:tcW w:w="6754" w:type="dxa"/>
          </w:tcPr>
          <w:p w:rsidR="00B47925" w:rsidRPr="009347F4" w:rsidRDefault="00B47925" w:rsidP="00DA3DF5">
            <w:pPr>
              <w:spacing w:line="276" w:lineRule="auto"/>
              <w:rPr>
                <w:rFonts w:ascii="Times New Roman" w:hAnsi="Times New Roman"/>
                <w:sz w:val="24"/>
                <w:szCs w:val="24"/>
              </w:rPr>
            </w:pPr>
            <w:r w:rsidRPr="009347F4">
              <w:rPr>
                <w:rFonts w:ascii="Times New Roman" w:hAnsi="Times New Roman"/>
                <w:sz w:val="24"/>
                <w:szCs w:val="24"/>
              </w:rPr>
              <w:t>Число адаптированных образовательных программ, по которым возможно обучение инвалидов и лиц с ОВЗ</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ед.</w:t>
            </w:r>
          </w:p>
        </w:tc>
        <w:tc>
          <w:tcPr>
            <w:tcW w:w="1560" w:type="dxa"/>
            <w:vAlign w:val="center"/>
          </w:tcPr>
          <w:p w:rsidR="00B47925" w:rsidRPr="009347F4" w:rsidRDefault="0011162F" w:rsidP="00DA3DF5">
            <w:pPr>
              <w:jc w:val="center"/>
              <w:rPr>
                <w:rFonts w:ascii="Times New Roman" w:hAnsi="Times New Roman"/>
                <w:sz w:val="24"/>
                <w:szCs w:val="24"/>
              </w:rPr>
            </w:pPr>
            <w:r w:rsidRPr="009347F4">
              <w:rPr>
                <w:rFonts w:ascii="Times New Roman" w:hAnsi="Times New Roman"/>
                <w:sz w:val="24"/>
                <w:szCs w:val="24"/>
              </w:rPr>
              <w:t>1</w:t>
            </w:r>
          </w:p>
        </w:tc>
      </w:tr>
      <w:tr w:rsidR="00B47925" w:rsidRPr="009347F4" w:rsidTr="00D07969">
        <w:tc>
          <w:tcPr>
            <w:tcW w:w="6754" w:type="dxa"/>
          </w:tcPr>
          <w:p w:rsidR="00B47925" w:rsidRPr="009347F4" w:rsidRDefault="00B47925" w:rsidP="00DA3DF5">
            <w:pPr>
              <w:spacing w:line="276" w:lineRule="auto"/>
              <w:rPr>
                <w:rFonts w:ascii="Times New Roman" w:hAnsi="Times New Roman"/>
                <w:sz w:val="24"/>
                <w:szCs w:val="24"/>
              </w:rPr>
            </w:pPr>
            <w:r w:rsidRPr="009347F4">
              <w:rPr>
                <w:rFonts w:ascii="Times New Roman" w:hAnsi="Times New Roman"/>
                <w:sz w:val="24"/>
                <w:szCs w:val="24"/>
              </w:rPr>
              <w:t>Общее число выпускников ДШИ, завершивших обучение по дополнительным предпрофессиональным программам</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чел.</w:t>
            </w:r>
          </w:p>
        </w:tc>
        <w:tc>
          <w:tcPr>
            <w:tcW w:w="1560" w:type="dxa"/>
            <w:vAlign w:val="center"/>
          </w:tcPr>
          <w:p w:rsidR="00B47925" w:rsidRPr="009347F4" w:rsidRDefault="00587056" w:rsidP="00DA3DF5">
            <w:pPr>
              <w:jc w:val="center"/>
              <w:rPr>
                <w:rFonts w:ascii="Times New Roman" w:hAnsi="Times New Roman"/>
                <w:sz w:val="24"/>
                <w:szCs w:val="24"/>
              </w:rPr>
            </w:pPr>
            <w:r w:rsidRPr="009347F4">
              <w:rPr>
                <w:rFonts w:ascii="Times New Roman" w:hAnsi="Times New Roman"/>
                <w:sz w:val="24"/>
                <w:szCs w:val="24"/>
              </w:rPr>
              <w:t>2</w:t>
            </w:r>
          </w:p>
        </w:tc>
      </w:tr>
      <w:tr w:rsidR="00B47925" w:rsidRPr="009347F4" w:rsidTr="00D07969">
        <w:tc>
          <w:tcPr>
            <w:tcW w:w="6754" w:type="dxa"/>
          </w:tcPr>
          <w:p w:rsidR="00B47925" w:rsidRPr="009347F4" w:rsidRDefault="00B47925" w:rsidP="00DA3DF5">
            <w:pPr>
              <w:rPr>
                <w:rFonts w:ascii="Times New Roman" w:hAnsi="Times New Roman"/>
                <w:sz w:val="24"/>
                <w:szCs w:val="24"/>
              </w:rPr>
            </w:pPr>
            <w:r w:rsidRPr="009347F4">
              <w:rPr>
                <w:rFonts w:ascii="Times New Roman" w:hAnsi="Times New Roman"/>
                <w:sz w:val="24"/>
                <w:szCs w:val="24"/>
              </w:rPr>
              <w:t>Число выпускников ДШИ, закончивших освоение дополнительных предпрофессиональных программ в области искусств и поступивших в профессиональные образовательные учреждения высшего образования на профильные образовательные программы в текущем году</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чел.</w:t>
            </w:r>
          </w:p>
        </w:tc>
        <w:tc>
          <w:tcPr>
            <w:tcW w:w="1560" w:type="dxa"/>
            <w:vAlign w:val="center"/>
          </w:tcPr>
          <w:p w:rsidR="00B47925" w:rsidRPr="009347F4" w:rsidRDefault="00587056" w:rsidP="00DA3DF5">
            <w:pPr>
              <w:jc w:val="center"/>
              <w:rPr>
                <w:rFonts w:ascii="Times New Roman" w:hAnsi="Times New Roman"/>
                <w:sz w:val="24"/>
                <w:szCs w:val="24"/>
              </w:rPr>
            </w:pPr>
            <w:r w:rsidRPr="009347F4">
              <w:rPr>
                <w:rFonts w:ascii="Times New Roman" w:hAnsi="Times New Roman"/>
                <w:sz w:val="24"/>
                <w:szCs w:val="24"/>
              </w:rPr>
              <w:t>1</w:t>
            </w:r>
          </w:p>
        </w:tc>
      </w:tr>
      <w:tr w:rsidR="00B47925" w:rsidRPr="009347F4" w:rsidTr="00D07969">
        <w:tc>
          <w:tcPr>
            <w:tcW w:w="6754" w:type="dxa"/>
          </w:tcPr>
          <w:p w:rsidR="00B47925" w:rsidRPr="009347F4" w:rsidRDefault="00B47925" w:rsidP="00DA3DF5">
            <w:pPr>
              <w:rPr>
                <w:rFonts w:ascii="Times New Roman" w:hAnsi="Times New Roman"/>
                <w:sz w:val="24"/>
                <w:szCs w:val="24"/>
              </w:rPr>
            </w:pPr>
            <w:r w:rsidRPr="009347F4">
              <w:rPr>
                <w:rFonts w:ascii="Times New Roman" w:hAnsi="Times New Roman"/>
                <w:sz w:val="24"/>
                <w:szCs w:val="24"/>
              </w:rPr>
              <w:t xml:space="preserve">Сохранность контингента обучающихся по дополнительным общеобразовательным программам в области искусств с первого года обучения по выпускной класс (число поступивших/число выпустившихся) </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w:t>
            </w:r>
          </w:p>
        </w:tc>
        <w:tc>
          <w:tcPr>
            <w:tcW w:w="1560" w:type="dxa"/>
            <w:vAlign w:val="center"/>
          </w:tcPr>
          <w:p w:rsidR="00B47925" w:rsidRPr="009347F4" w:rsidRDefault="001F58B2" w:rsidP="00DA3DF5">
            <w:pPr>
              <w:jc w:val="center"/>
              <w:rPr>
                <w:rFonts w:ascii="Times New Roman" w:hAnsi="Times New Roman"/>
                <w:sz w:val="24"/>
                <w:szCs w:val="24"/>
              </w:rPr>
            </w:pPr>
            <w:r w:rsidRPr="009347F4">
              <w:rPr>
                <w:rFonts w:ascii="Times New Roman" w:hAnsi="Times New Roman"/>
                <w:sz w:val="24"/>
                <w:szCs w:val="24"/>
              </w:rPr>
              <w:t>89</w:t>
            </w:r>
          </w:p>
        </w:tc>
      </w:tr>
      <w:tr w:rsidR="00B47925" w:rsidRPr="009347F4" w:rsidTr="00D07969">
        <w:tc>
          <w:tcPr>
            <w:tcW w:w="6754" w:type="dxa"/>
          </w:tcPr>
          <w:p w:rsidR="00B47925" w:rsidRPr="009347F4" w:rsidRDefault="00B47925" w:rsidP="00DA3DF5">
            <w:pPr>
              <w:rPr>
                <w:rFonts w:ascii="Times New Roman" w:hAnsi="Times New Roman"/>
                <w:sz w:val="24"/>
                <w:szCs w:val="24"/>
              </w:rPr>
            </w:pPr>
            <w:r w:rsidRPr="009347F4">
              <w:rPr>
                <w:rFonts w:ascii="Times New Roman" w:hAnsi="Times New Roman"/>
                <w:sz w:val="24"/>
                <w:szCs w:val="24"/>
              </w:rPr>
              <w:t>Число ДШИ, имеющих в своей структуре подготовительные отделения(классы)</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ед.</w:t>
            </w:r>
          </w:p>
        </w:tc>
        <w:tc>
          <w:tcPr>
            <w:tcW w:w="1560" w:type="dxa"/>
            <w:vAlign w:val="center"/>
          </w:tcPr>
          <w:p w:rsidR="00B47925" w:rsidRPr="009347F4" w:rsidRDefault="001F58B2" w:rsidP="00DA3DF5">
            <w:pPr>
              <w:jc w:val="center"/>
              <w:rPr>
                <w:rFonts w:ascii="Times New Roman" w:hAnsi="Times New Roman"/>
                <w:sz w:val="24"/>
                <w:szCs w:val="24"/>
              </w:rPr>
            </w:pPr>
            <w:r w:rsidRPr="009347F4">
              <w:rPr>
                <w:rFonts w:ascii="Times New Roman" w:hAnsi="Times New Roman"/>
                <w:sz w:val="24"/>
                <w:szCs w:val="24"/>
              </w:rPr>
              <w:t>1</w:t>
            </w:r>
          </w:p>
        </w:tc>
      </w:tr>
      <w:tr w:rsidR="00B47925" w:rsidRPr="009347F4" w:rsidTr="00D07969">
        <w:tc>
          <w:tcPr>
            <w:tcW w:w="6754" w:type="dxa"/>
          </w:tcPr>
          <w:p w:rsidR="00B47925" w:rsidRPr="009347F4" w:rsidRDefault="00B47925" w:rsidP="00DA3DF5">
            <w:pPr>
              <w:rPr>
                <w:rFonts w:ascii="Times New Roman" w:hAnsi="Times New Roman"/>
                <w:sz w:val="24"/>
                <w:szCs w:val="24"/>
              </w:rPr>
            </w:pPr>
            <w:r w:rsidRPr="009347F4">
              <w:rPr>
                <w:rFonts w:ascii="Times New Roman" w:hAnsi="Times New Roman"/>
                <w:sz w:val="24"/>
                <w:szCs w:val="24"/>
              </w:rPr>
              <w:t>Число ДШИ, реализующих предпрофессиональные образовательные программы в области музыкального искусства</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ед.</w:t>
            </w:r>
          </w:p>
        </w:tc>
        <w:tc>
          <w:tcPr>
            <w:tcW w:w="1560" w:type="dxa"/>
            <w:vAlign w:val="center"/>
          </w:tcPr>
          <w:p w:rsidR="00B47925" w:rsidRPr="009347F4" w:rsidRDefault="001F58B2" w:rsidP="00DA3DF5">
            <w:pPr>
              <w:jc w:val="center"/>
              <w:rPr>
                <w:rFonts w:ascii="Times New Roman" w:hAnsi="Times New Roman"/>
                <w:sz w:val="24"/>
                <w:szCs w:val="24"/>
              </w:rPr>
            </w:pPr>
            <w:r w:rsidRPr="009347F4">
              <w:rPr>
                <w:rFonts w:ascii="Times New Roman" w:hAnsi="Times New Roman"/>
                <w:sz w:val="24"/>
                <w:szCs w:val="24"/>
              </w:rPr>
              <w:t>1</w:t>
            </w:r>
          </w:p>
        </w:tc>
      </w:tr>
      <w:tr w:rsidR="00B47925" w:rsidRPr="009347F4" w:rsidTr="00D07969">
        <w:tc>
          <w:tcPr>
            <w:tcW w:w="6754" w:type="dxa"/>
          </w:tcPr>
          <w:p w:rsidR="00B47925" w:rsidRPr="009347F4" w:rsidRDefault="00B47925" w:rsidP="00DA3DF5">
            <w:pPr>
              <w:rPr>
                <w:rFonts w:ascii="Times New Roman" w:hAnsi="Times New Roman"/>
                <w:sz w:val="24"/>
                <w:szCs w:val="24"/>
              </w:rPr>
            </w:pPr>
            <w:r w:rsidRPr="009347F4">
              <w:rPr>
                <w:rFonts w:ascii="Times New Roman" w:hAnsi="Times New Roman"/>
                <w:sz w:val="24"/>
                <w:szCs w:val="24"/>
              </w:rPr>
              <w:t>Число ДШИ, на базе которых функционируют детские творческие коллективы- оркестры народных инструментов, хоровые коллективы</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ед.</w:t>
            </w:r>
          </w:p>
        </w:tc>
        <w:tc>
          <w:tcPr>
            <w:tcW w:w="1560" w:type="dxa"/>
            <w:vAlign w:val="center"/>
          </w:tcPr>
          <w:p w:rsidR="00B47925" w:rsidRPr="009347F4" w:rsidRDefault="0062409D" w:rsidP="00DA3DF5">
            <w:pPr>
              <w:jc w:val="center"/>
              <w:rPr>
                <w:rFonts w:ascii="Times New Roman" w:hAnsi="Times New Roman"/>
                <w:sz w:val="24"/>
                <w:szCs w:val="24"/>
              </w:rPr>
            </w:pPr>
            <w:r w:rsidRPr="009347F4">
              <w:rPr>
                <w:rFonts w:ascii="Times New Roman" w:hAnsi="Times New Roman"/>
                <w:sz w:val="24"/>
                <w:szCs w:val="24"/>
              </w:rPr>
              <w:t>1</w:t>
            </w:r>
          </w:p>
        </w:tc>
      </w:tr>
      <w:tr w:rsidR="00B47925" w:rsidRPr="009347F4" w:rsidTr="00D07969">
        <w:tc>
          <w:tcPr>
            <w:tcW w:w="6754" w:type="dxa"/>
          </w:tcPr>
          <w:p w:rsidR="00B47925" w:rsidRPr="009347F4" w:rsidRDefault="00B47925" w:rsidP="00DA3DF5">
            <w:pPr>
              <w:tabs>
                <w:tab w:val="left" w:pos="996"/>
              </w:tabs>
              <w:rPr>
                <w:rFonts w:ascii="Times New Roman" w:hAnsi="Times New Roman"/>
                <w:sz w:val="24"/>
                <w:szCs w:val="24"/>
              </w:rPr>
            </w:pPr>
            <w:r w:rsidRPr="009347F4">
              <w:rPr>
                <w:rFonts w:ascii="Times New Roman" w:hAnsi="Times New Roman"/>
                <w:sz w:val="24"/>
                <w:szCs w:val="24"/>
              </w:rPr>
              <w:t xml:space="preserve">           в том числе в ДШИ, расположенных в городской местности</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ед.</w:t>
            </w:r>
          </w:p>
        </w:tc>
        <w:tc>
          <w:tcPr>
            <w:tcW w:w="1560" w:type="dxa"/>
            <w:vAlign w:val="center"/>
          </w:tcPr>
          <w:p w:rsidR="00B47925" w:rsidRPr="009347F4" w:rsidRDefault="0062409D" w:rsidP="00DA3DF5">
            <w:pPr>
              <w:jc w:val="center"/>
              <w:rPr>
                <w:rFonts w:ascii="Times New Roman" w:hAnsi="Times New Roman"/>
                <w:sz w:val="24"/>
                <w:szCs w:val="24"/>
              </w:rPr>
            </w:pPr>
            <w:r w:rsidRPr="009347F4">
              <w:rPr>
                <w:rFonts w:ascii="Times New Roman" w:hAnsi="Times New Roman"/>
                <w:sz w:val="24"/>
                <w:szCs w:val="24"/>
              </w:rPr>
              <w:t>1</w:t>
            </w:r>
          </w:p>
        </w:tc>
      </w:tr>
      <w:tr w:rsidR="00B47925" w:rsidRPr="009347F4" w:rsidTr="00D07969">
        <w:tc>
          <w:tcPr>
            <w:tcW w:w="6754" w:type="dxa"/>
          </w:tcPr>
          <w:p w:rsidR="00B47925" w:rsidRPr="009347F4" w:rsidRDefault="00B47925" w:rsidP="00DA3DF5">
            <w:pPr>
              <w:rPr>
                <w:rFonts w:ascii="Times New Roman" w:hAnsi="Times New Roman"/>
                <w:sz w:val="24"/>
                <w:szCs w:val="24"/>
              </w:rPr>
            </w:pPr>
            <w:r w:rsidRPr="009347F4">
              <w:rPr>
                <w:rFonts w:ascii="Times New Roman" w:hAnsi="Times New Roman"/>
                <w:sz w:val="24"/>
                <w:szCs w:val="24"/>
              </w:rPr>
              <w:t xml:space="preserve">           в том числе в ДШИ, расположенных в сельской местности</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ед.</w:t>
            </w:r>
          </w:p>
        </w:tc>
        <w:tc>
          <w:tcPr>
            <w:tcW w:w="1560" w:type="dxa"/>
            <w:vAlign w:val="center"/>
          </w:tcPr>
          <w:p w:rsidR="00B47925" w:rsidRPr="009347F4" w:rsidRDefault="0062409D" w:rsidP="00DA3DF5">
            <w:pPr>
              <w:jc w:val="center"/>
              <w:rPr>
                <w:rFonts w:ascii="Times New Roman" w:hAnsi="Times New Roman"/>
                <w:sz w:val="24"/>
                <w:szCs w:val="24"/>
              </w:rPr>
            </w:pPr>
            <w:r w:rsidRPr="009347F4">
              <w:rPr>
                <w:rFonts w:ascii="Times New Roman" w:hAnsi="Times New Roman"/>
                <w:sz w:val="24"/>
                <w:szCs w:val="24"/>
              </w:rPr>
              <w:t>0</w:t>
            </w:r>
          </w:p>
        </w:tc>
      </w:tr>
      <w:tr w:rsidR="00B47925" w:rsidRPr="009347F4" w:rsidTr="00D07969">
        <w:tc>
          <w:tcPr>
            <w:tcW w:w="6754" w:type="dxa"/>
          </w:tcPr>
          <w:p w:rsidR="00B47925" w:rsidRPr="009347F4" w:rsidRDefault="00B47925" w:rsidP="00DA3DF5">
            <w:pPr>
              <w:rPr>
                <w:rFonts w:ascii="Times New Roman" w:hAnsi="Times New Roman"/>
                <w:sz w:val="24"/>
                <w:szCs w:val="24"/>
              </w:rPr>
            </w:pPr>
            <w:r w:rsidRPr="009347F4">
              <w:rPr>
                <w:rFonts w:ascii="Times New Roman" w:hAnsi="Times New Roman"/>
                <w:sz w:val="24"/>
                <w:szCs w:val="24"/>
              </w:rPr>
              <w:t>Число ДШИ, расположенных в городской местности, реализующих предпрофессиональные образовательные программы с использованием сетевой формы обучения на основе договоров с профессиональными ОУ или учреждениями культуры соответствующего профиля</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ед.</w:t>
            </w:r>
          </w:p>
        </w:tc>
        <w:tc>
          <w:tcPr>
            <w:tcW w:w="1560" w:type="dxa"/>
            <w:vAlign w:val="center"/>
          </w:tcPr>
          <w:p w:rsidR="00B47925" w:rsidRPr="009347F4" w:rsidRDefault="0062409D" w:rsidP="00DA3DF5">
            <w:pPr>
              <w:jc w:val="center"/>
              <w:rPr>
                <w:rFonts w:ascii="Times New Roman" w:hAnsi="Times New Roman"/>
                <w:sz w:val="24"/>
                <w:szCs w:val="24"/>
              </w:rPr>
            </w:pPr>
            <w:r w:rsidRPr="009347F4">
              <w:rPr>
                <w:rFonts w:ascii="Times New Roman" w:hAnsi="Times New Roman"/>
                <w:sz w:val="24"/>
                <w:szCs w:val="24"/>
              </w:rPr>
              <w:t>0</w:t>
            </w:r>
          </w:p>
        </w:tc>
      </w:tr>
      <w:tr w:rsidR="00B47925" w:rsidRPr="009347F4" w:rsidTr="00D07969">
        <w:tc>
          <w:tcPr>
            <w:tcW w:w="6754" w:type="dxa"/>
          </w:tcPr>
          <w:p w:rsidR="00B47925" w:rsidRPr="009347F4" w:rsidRDefault="00B47925" w:rsidP="00DA3DF5">
            <w:pPr>
              <w:rPr>
                <w:rFonts w:ascii="Times New Roman" w:hAnsi="Times New Roman"/>
                <w:sz w:val="24"/>
                <w:szCs w:val="24"/>
              </w:rPr>
            </w:pPr>
            <w:r w:rsidRPr="009347F4">
              <w:rPr>
                <w:rFonts w:ascii="Times New Roman" w:hAnsi="Times New Roman"/>
                <w:sz w:val="24"/>
                <w:szCs w:val="24"/>
              </w:rPr>
              <w:t>Число ДШИ, расположенных в городской местности, на базе которых студенты профессиональных ОУ или вузов отрасли культуры проходят различные виды практик</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ед.</w:t>
            </w:r>
          </w:p>
        </w:tc>
        <w:tc>
          <w:tcPr>
            <w:tcW w:w="1560" w:type="dxa"/>
            <w:vAlign w:val="center"/>
          </w:tcPr>
          <w:p w:rsidR="00B47925" w:rsidRPr="009347F4" w:rsidRDefault="0062409D" w:rsidP="00DA3DF5">
            <w:pPr>
              <w:jc w:val="center"/>
              <w:rPr>
                <w:rFonts w:ascii="Times New Roman" w:hAnsi="Times New Roman"/>
                <w:sz w:val="24"/>
                <w:szCs w:val="24"/>
              </w:rPr>
            </w:pPr>
            <w:r w:rsidRPr="009347F4">
              <w:rPr>
                <w:rFonts w:ascii="Times New Roman" w:hAnsi="Times New Roman"/>
                <w:sz w:val="24"/>
                <w:szCs w:val="24"/>
              </w:rPr>
              <w:t>1</w:t>
            </w:r>
          </w:p>
        </w:tc>
      </w:tr>
      <w:tr w:rsidR="00B47925" w:rsidRPr="009347F4" w:rsidTr="00D07969">
        <w:tc>
          <w:tcPr>
            <w:tcW w:w="6754" w:type="dxa"/>
          </w:tcPr>
          <w:p w:rsidR="00B47925" w:rsidRPr="009347F4" w:rsidRDefault="00B47925" w:rsidP="00DA3DF5">
            <w:pPr>
              <w:rPr>
                <w:rFonts w:ascii="Times New Roman" w:hAnsi="Times New Roman"/>
                <w:sz w:val="24"/>
                <w:szCs w:val="24"/>
              </w:rPr>
            </w:pPr>
            <w:r w:rsidRPr="009347F4">
              <w:rPr>
                <w:rFonts w:ascii="Times New Roman" w:hAnsi="Times New Roman"/>
                <w:sz w:val="24"/>
                <w:szCs w:val="24"/>
              </w:rPr>
              <w:t>Общее число детей, обучающихся в ДШИ</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чел.</w:t>
            </w:r>
          </w:p>
        </w:tc>
        <w:tc>
          <w:tcPr>
            <w:tcW w:w="1560" w:type="dxa"/>
            <w:vAlign w:val="center"/>
          </w:tcPr>
          <w:p w:rsidR="00B47925" w:rsidRPr="009347F4" w:rsidRDefault="0062409D" w:rsidP="00DA3DF5">
            <w:pPr>
              <w:jc w:val="center"/>
              <w:rPr>
                <w:rFonts w:ascii="Times New Roman" w:hAnsi="Times New Roman"/>
                <w:sz w:val="24"/>
                <w:szCs w:val="24"/>
              </w:rPr>
            </w:pPr>
            <w:r w:rsidRPr="009347F4">
              <w:rPr>
                <w:rFonts w:ascii="Times New Roman" w:hAnsi="Times New Roman"/>
                <w:sz w:val="24"/>
                <w:szCs w:val="24"/>
              </w:rPr>
              <w:t>128</w:t>
            </w:r>
          </w:p>
        </w:tc>
      </w:tr>
      <w:tr w:rsidR="00B47925" w:rsidRPr="009347F4" w:rsidTr="00D07969">
        <w:tc>
          <w:tcPr>
            <w:tcW w:w="6754" w:type="dxa"/>
          </w:tcPr>
          <w:p w:rsidR="00B47925" w:rsidRPr="009347F4" w:rsidRDefault="00B47925" w:rsidP="00DA3DF5">
            <w:pPr>
              <w:rPr>
                <w:rFonts w:ascii="Times New Roman" w:hAnsi="Times New Roman"/>
                <w:sz w:val="24"/>
                <w:szCs w:val="24"/>
              </w:rPr>
            </w:pPr>
            <w:r w:rsidRPr="009347F4">
              <w:rPr>
                <w:rFonts w:ascii="Times New Roman" w:hAnsi="Times New Roman"/>
                <w:sz w:val="24"/>
                <w:szCs w:val="24"/>
              </w:rPr>
              <w:t>Число детей, обучающихся в ДШИ, привлекаемых к участию в различных творческих мероприятиях, в т. ч., проводимых непосредственно ДШИ (мастер-классы, творческие встречи, концерты, выставки, театрализованные представления)</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чел.</w:t>
            </w:r>
          </w:p>
        </w:tc>
        <w:tc>
          <w:tcPr>
            <w:tcW w:w="1560" w:type="dxa"/>
            <w:vAlign w:val="center"/>
          </w:tcPr>
          <w:p w:rsidR="00B47925" w:rsidRPr="009347F4" w:rsidRDefault="0062409D" w:rsidP="00DA3DF5">
            <w:pPr>
              <w:jc w:val="center"/>
              <w:rPr>
                <w:rFonts w:ascii="Times New Roman" w:hAnsi="Times New Roman"/>
                <w:sz w:val="24"/>
                <w:szCs w:val="24"/>
              </w:rPr>
            </w:pPr>
            <w:r w:rsidRPr="009347F4">
              <w:rPr>
                <w:rFonts w:ascii="Times New Roman" w:hAnsi="Times New Roman"/>
                <w:sz w:val="24"/>
                <w:szCs w:val="24"/>
              </w:rPr>
              <w:t>128</w:t>
            </w:r>
          </w:p>
        </w:tc>
      </w:tr>
      <w:tr w:rsidR="00B47925" w:rsidRPr="009347F4" w:rsidTr="00D07969">
        <w:tc>
          <w:tcPr>
            <w:tcW w:w="6754" w:type="dxa"/>
          </w:tcPr>
          <w:p w:rsidR="00B47925" w:rsidRPr="009347F4" w:rsidRDefault="00B47925" w:rsidP="00DA3DF5">
            <w:pPr>
              <w:rPr>
                <w:rFonts w:ascii="Times New Roman" w:hAnsi="Times New Roman"/>
                <w:sz w:val="24"/>
                <w:szCs w:val="24"/>
              </w:rPr>
            </w:pPr>
            <w:r w:rsidRPr="009347F4">
              <w:rPr>
                <w:rFonts w:ascii="Times New Roman" w:hAnsi="Times New Roman"/>
                <w:sz w:val="24"/>
                <w:szCs w:val="24"/>
              </w:rPr>
              <w:t xml:space="preserve">Число детей, обучающихся в ДШИ, привлекаемых к участию </w:t>
            </w:r>
            <w:r w:rsidRPr="009347F4">
              <w:rPr>
                <w:rFonts w:ascii="Times New Roman" w:hAnsi="Times New Roman"/>
                <w:sz w:val="24"/>
                <w:szCs w:val="24"/>
              </w:rPr>
              <w:lastRenderedPageBreak/>
              <w:t>в творческих мероприятиях международного, всероссийского и регионального значения</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lastRenderedPageBreak/>
              <w:t>чел.</w:t>
            </w:r>
          </w:p>
        </w:tc>
        <w:tc>
          <w:tcPr>
            <w:tcW w:w="1560" w:type="dxa"/>
            <w:vAlign w:val="center"/>
          </w:tcPr>
          <w:p w:rsidR="00B47925" w:rsidRPr="009347F4" w:rsidRDefault="005E7A4C" w:rsidP="00DA3DF5">
            <w:pPr>
              <w:jc w:val="center"/>
              <w:rPr>
                <w:rFonts w:ascii="Times New Roman" w:hAnsi="Times New Roman"/>
                <w:sz w:val="24"/>
                <w:szCs w:val="24"/>
              </w:rPr>
            </w:pPr>
            <w:r w:rsidRPr="009347F4">
              <w:rPr>
                <w:rFonts w:ascii="Times New Roman" w:hAnsi="Times New Roman"/>
                <w:sz w:val="24"/>
                <w:szCs w:val="24"/>
              </w:rPr>
              <w:t>31</w:t>
            </w:r>
          </w:p>
        </w:tc>
      </w:tr>
      <w:tr w:rsidR="00B47925" w:rsidRPr="009347F4" w:rsidTr="00D07969">
        <w:trPr>
          <w:trHeight w:val="902"/>
        </w:trPr>
        <w:tc>
          <w:tcPr>
            <w:tcW w:w="6754" w:type="dxa"/>
          </w:tcPr>
          <w:p w:rsidR="00B47925" w:rsidRPr="009347F4" w:rsidRDefault="00B47925" w:rsidP="00DA3DF5">
            <w:pPr>
              <w:rPr>
                <w:rFonts w:ascii="Times New Roman" w:hAnsi="Times New Roman"/>
                <w:sz w:val="24"/>
                <w:szCs w:val="24"/>
              </w:rPr>
            </w:pPr>
            <w:r w:rsidRPr="009347F4">
              <w:rPr>
                <w:rFonts w:ascii="Times New Roman" w:hAnsi="Times New Roman"/>
                <w:sz w:val="24"/>
                <w:szCs w:val="24"/>
              </w:rPr>
              <w:lastRenderedPageBreak/>
              <w:t>Количество творческих и просветительских мероприятий (фестивалей, конкурсов, концертов, выставок, постановок, публичных лекций, творческих встреч), проводимых в ДШИ на базе других учреждений, в том числе образовательных школ и учреждениях социальной направленности</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ед.</w:t>
            </w:r>
          </w:p>
        </w:tc>
        <w:tc>
          <w:tcPr>
            <w:tcW w:w="1560" w:type="dxa"/>
            <w:vAlign w:val="center"/>
          </w:tcPr>
          <w:p w:rsidR="00B47925" w:rsidRPr="009347F4" w:rsidRDefault="00AB5F12" w:rsidP="00DA3DF5">
            <w:pPr>
              <w:jc w:val="center"/>
              <w:rPr>
                <w:rFonts w:ascii="Times New Roman" w:hAnsi="Times New Roman"/>
                <w:sz w:val="24"/>
                <w:szCs w:val="24"/>
              </w:rPr>
            </w:pPr>
            <w:r w:rsidRPr="009347F4">
              <w:rPr>
                <w:rFonts w:ascii="Times New Roman" w:hAnsi="Times New Roman"/>
                <w:sz w:val="24"/>
                <w:szCs w:val="24"/>
              </w:rPr>
              <w:t>50</w:t>
            </w:r>
          </w:p>
        </w:tc>
      </w:tr>
      <w:tr w:rsidR="00B47925" w:rsidRPr="009347F4" w:rsidTr="00D07969">
        <w:tc>
          <w:tcPr>
            <w:tcW w:w="6754" w:type="dxa"/>
          </w:tcPr>
          <w:p w:rsidR="00B47925" w:rsidRPr="009347F4" w:rsidRDefault="00B47925" w:rsidP="00DA3DF5">
            <w:pPr>
              <w:rPr>
                <w:rFonts w:ascii="Times New Roman" w:hAnsi="Times New Roman"/>
                <w:sz w:val="24"/>
                <w:szCs w:val="24"/>
              </w:rPr>
            </w:pPr>
            <w:r w:rsidRPr="009347F4">
              <w:rPr>
                <w:rFonts w:ascii="Times New Roman" w:hAnsi="Times New Roman"/>
                <w:sz w:val="24"/>
                <w:szCs w:val="24"/>
              </w:rPr>
              <w:t>Число ДШИ, имеющих официальные сайты</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ед.</w:t>
            </w:r>
          </w:p>
        </w:tc>
        <w:tc>
          <w:tcPr>
            <w:tcW w:w="1560" w:type="dxa"/>
            <w:vAlign w:val="center"/>
          </w:tcPr>
          <w:p w:rsidR="00B47925" w:rsidRPr="009347F4" w:rsidRDefault="005E7A4C" w:rsidP="00DA3DF5">
            <w:pPr>
              <w:jc w:val="center"/>
              <w:rPr>
                <w:rFonts w:ascii="Times New Roman" w:hAnsi="Times New Roman"/>
                <w:sz w:val="24"/>
                <w:szCs w:val="24"/>
              </w:rPr>
            </w:pPr>
            <w:r w:rsidRPr="009347F4">
              <w:rPr>
                <w:rFonts w:ascii="Times New Roman" w:hAnsi="Times New Roman"/>
                <w:sz w:val="24"/>
                <w:szCs w:val="24"/>
              </w:rPr>
              <w:t>1</w:t>
            </w:r>
          </w:p>
        </w:tc>
      </w:tr>
      <w:tr w:rsidR="00B47925" w:rsidRPr="009347F4" w:rsidTr="00D07969">
        <w:tc>
          <w:tcPr>
            <w:tcW w:w="6754" w:type="dxa"/>
          </w:tcPr>
          <w:p w:rsidR="00B47925" w:rsidRPr="009347F4" w:rsidRDefault="00B47925" w:rsidP="00DA3DF5">
            <w:pPr>
              <w:rPr>
                <w:rFonts w:ascii="Times New Roman" w:hAnsi="Times New Roman"/>
                <w:sz w:val="24"/>
                <w:szCs w:val="24"/>
              </w:rPr>
            </w:pPr>
            <w:r w:rsidRPr="009347F4">
              <w:rPr>
                <w:rFonts w:ascii="Times New Roman" w:hAnsi="Times New Roman"/>
                <w:sz w:val="24"/>
                <w:szCs w:val="24"/>
              </w:rPr>
              <w:t>Число ДШИ, имеющих официальные сайты, в т. ч. адаптированные для лиц с нарушением зрения</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ед.</w:t>
            </w:r>
          </w:p>
        </w:tc>
        <w:tc>
          <w:tcPr>
            <w:tcW w:w="1560" w:type="dxa"/>
            <w:vAlign w:val="center"/>
          </w:tcPr>
          <w:p w:rsidR="00B47925" w:rsidRPr="009347F4" w:rsidRDefault="005E7A4C" w:rsidP="00DA3DF5">
            <w:pPr>
              <w:jc w:val="center"/>
              <w:rPr>
                <w:rFonts w:ascii="Times New Roman" w:hAnsi="Times New Roman"/>
                <w:sz w:val="24"/>
                <w:szCs w:val="24"/>
              </w:rPr>
            </w:pPr>
            <w:r w:rsidRPr="009347F4">
              <w:rPr>
                <w:rFonts w:ascii="Times New Roman" w:hAnsi="Times New Roman"/>
                <w:sz w:val="24"/>
                <w:szCs w:val="24"/>
              </w:rPr>
              <w:t>1</w:t>
            </w:r>
          </w:p>
        </w:tc>
      </w:tr>
      <w:tr w:rsidR="00B47925" w:rsidRPr="009347F4" w:rsidTr="00D07969">
        <w:tc>
          <w:tcPr>
            <w:tcW w:w="6754" w:type="dxa"/>
          </w:tcPr>
          <w:p w:rsidR="00B47925" w:rsidRPr="009347F4" w:rsidRDefault="00B47925" w:rsidP="00DA3DF5">
            <w:pPr>
              <w:spacing w:line="276" w:lineRule="auto"/>
              <w:rPr>
                <w:rFonts w:ascii="Times New Roman" w:hAnsi="Times New Roman"/>
                <w:sz w:val="24"/>
                <w:szCs w:val="24"/>
              </w:rPr>
            </w:pPr>
            <w:r w:rsidRPr="009347F4">
              <w:rPr>
                <w:rFonts w:ascii="Times New Roman" w:hAnsi="Times New Roman"/>
                <w:sz w:val="24"/>
                <w:szCs w:val="24"/>
              </w:rPr>
              <w:t>Общее количество находящихся в оперативном управлении у ДШИ зданий</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ед.</w:t>
            </w:r>
          </w:p>
        </w:tc>
        <w:tc>
          <w:tcPr>
            <w:tcW w:w="1560" w:type="dxa"/>
            <w:vAlign w:val="center"/>
          </w:tcPr>
          <w:p w:rsidR="00B47925" w:rsidRPr="009347F4" w:rsidRDefault="005E7A4C" w:rsidP="00DA3DF5">
            <w:pPr>
              <w:jc w:val="center"/>
              <w:rPr>
                <w:rFonts w:ascii="Times New Roman" w:hAnsi="Times New Roman"/>
                <w:sz w:val="24"/>
                <w:szCs w:val="24"/>
              </w:rPr>
            </w:pPr>
            <w:r w:rsidRPr="009347F4">
              <w:rPr>
                <w:rFonts w:ascii="Times New Roman" w:hAnsi="Times New Roman"/>
                <w:sz w:val="24"/>
                <w:szCs w:val="24"/>
              </w:rPr>
              <w:t>2</w:t>
            </w:r>
          </w:p>
        </w:tc>
      </w:tr>
      <w:tr w:rsidR="00B47925" w:rsidRPr="009347F4" w:rsidTr="00D07969">
        <w:tc>
          <w:tcPr>
            <w:tcW w:w="6754" w:type="dxa"/>
          </w:tcPr>
          <w:p w:rsidR="00B47925" w:rsidRPr="009347F4" w:rsidRDefault="00B47925" w:rsidP="00DA3DF5">
            <w:pPr>
              <w:spacing w:line="276" w:lineRule="auto"/>
              <w:rPr>
                <w:rFonts w:ascii="Times New Roman" w:hAnsi="Times New Roman"/>
                <w:sz w:val="24"/>
                <w:szCs w:val="24"/>
              </w:rPr>
            </w:pPr>
            <w:r w:rsidRPr="009347F4">
              <w:rPr>
                <w:rFonts w:ascii="Times New Roman" w:hAnsi="Times New Roman"/>
                <w:sz w:val="24"/>
                <w:szCs w:val="24"/>
              </w:rPr>
              <w:t>Численность зданий ДШИ, требующих капитального ремонта и (или) реставрации</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ед.</w:t>
            </w:r>
          </w:p>
        </w:tc>
        <w:tc>
          <w:tcPr>
            <w:tcW w:w="1560" w:type="dxa"/>
            <w:vAlign w:val="center"/>
          </w:tcPr>
          <w:p w:rsidR="00B47925" w:rsidRPr="009347F4" w:rsidRDefault="00FD7687" w:rsidP="00DA3DF5">
            <w:pPr>
              <w:jc w:val="center"/>
              <w:rPr>
                <w:rFonts w:ascii="Times New Roman" w:hAnsi="Times New Roman"/>
                <w:sz w:val="24"/>
                <w:szCs w:val="24"/>
              </w:rPr>
            </w:pPr>
            <w:r w:rsidRPr="009347F4">
              <w:rPr>
                <w:rFonts w:ascii="Times New Roman" w:hAnsi="Times New Roman"/>
                <w:sz w:val="24"/>
                <w:szCs w:val="24"/>
              </w:rPr>
              <w:t>1</w:t>
            </w:r>
          </w:p>
        </w:tc>
      </w:tr>
      <w:tr w:rsidR="00B47925" w:rsidRPr="009347F4" w:rsidTr="00D07969">
        <w:tc>
          <w:tcPr>
            <w:tcW w:w="6754" w:type="dxa"/>
          </w:tcPr>
          <w:p w:rsidR="00B47925" w:rsidRPr="009347F4" w:rsidRDefault="00B47925" w:rsidP="00DA3DF5">
            <w:pPr>
              <w:spacing w:line="276" w:lineRule="auto"/>
              <w:rPr>
                <w:rFonts w:ascii="Times New Roman" w:hAnsi="Times New Roman"/>
                <w:sz w:val="24"/>
                <w:szCs w:val="24"/>
              </w:rPr>
            </w:pPr>
            <w:r w:rsidRPr="009347F4">
              <w:rPr>
                <w:rFonts w:ascii="Times New Roman" w:hAnsi="Times New Roman"/>
                <w:sz w:val="24"/>
                <w:szCs w:val="24"/>
              </w:rPr>
              <w:t>Общая численность учебных помещений в ДШИ</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ед.</w:t>
            </w:r>
          </w:p>
        </w:tc>
        <w:tc>
          <w:tcPr>
            <w:tcW w:w="1560" w:type="dxa"/>
            <w:vAlign w:val="center"/>
          </w:tcPr>
          <w:p w:rsidR="00B47925" w:rsidRPr="009347F4" w:rsidRDefault="00216578" w:rsidP="00DA3DF5">
            <w:pPr>
              <w:jc w:val="center"/>
              <w:rPr>
                <w:rFonts w:ascii="Times New Roman" w:hAnsi="Times New Roman"/>
                <w:sz w:val="24"/>
                <w:szCs w:val="24"/>
              </w:rPr>
            </w:pPr>
            <w:r w:rsidRPr="009347F4">
              <w:rPr>
                <w:rFonts w:ascii="Times New Roman" w:hAnsi="Times New Roman"/>
                <w:sz w:val="24"/>
                <w:szCs w:val="24"/>
              </w:rPr>
              <w:t>19</w:t>
            </w:r>
          </w:p>
        </w:tc>
      </w:tr>
      <w:tr w:rsidR="00B47925" w:rsidRPr="009347F4" w:rsidTr="00D07969">
        <w:tc>
          <w:tcPr>
            <w:tcW w:w="6754" w:type="dxa"/>
          </w:tcPr>
          <w:p w:rsidR="00B47925" w:rsidRPr="009347F4" w:rsidRDefault="00B47925" w:rsidP="00DA3DF5">
            <w:pPr>
              <w:spacing w:line="276" w:lineRule="auto"/>
              <w:rPr>
                <w:rFonts w:ascii="Times New Roman" w:hAnsi="Times New Roman"/>
                <w:sz w:val="24"/>
                <w:szCs w:val="24"/>
              </w:rPr>
            </w:pPr>
            <w:r w:rsidRPr="009347F4">
              <w:rPr>
                <w:rFonts w:ascii="Times New Roman" w:hAnsi="Times New Roman"/>
                <w:sz w:val="24"/>
                <w:szCs w:val="24"/>
              </w:rPr>
              <w:t>Численность учебных помещений ДШИ, оснащенных современной учебной мебелью и техническими средствами обучения, в т. ч. интерактивными досками и музыкальными инструментами, компьютерными системами</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ед.</w:t>
            </w:r>
          </w:p>
        </w:tc>
        <w:tc>
          <w:tcPr>
            <w:tcW w:w="1560" w:type="dxa"/>
            <w:vAlign w:val="center"/>
          </w:tcPr>
          <w:p w:rsidR="00B47925" w:rsidRPr="009347F4" w:rsidRDefault="00216578" w:rsidP="00DA3DF5">
            <w:pPr>
              <w:jc w:val="center"/>
              <w:rPr>
                <w:rFonts w:ascii="Times New Roman" w:hAnsi="Times New Roman"/>
                <w:sz w:val="24"/>
                <w:szCs w:val="24"/>
              </w:rPr>
            </w:pPr>
            <w:r w:rsidRPr="009347F4">
              <w:rPr>
                <w:rFonts w:ascii="Times New Roman" w:hAnsi="Times New Roman"/>
                <w:sz w:val="24"/>
                <w:szCs w:val="24"/>
              </w:rPr>
              <w:t>9</w:t>
            </w:r>
          </w:p>
        </w:tc>
      </w:tr>
      <w:tr w:rsidR="00B47925" w:rsidRPr="009347F4" w:rsidTr="00D07969">
        <w:tc>
          <w:tcPr>
            <w:tcW w:w="6754" w:type="dxa"/>
          </w:tcPr>
          <w:p w:rsidR="00B47925" w:rsidRPr="009347F4" w:rsidRDefault="00B47925" w:rsidP="00DA3DF5">
            <w:pPr>
              <w:spacing w:line="276" w:lineRule="auto"/>
              <w:rPr>
                <w:rFonts w:ascii="Times New Roman" w:hAnsi="Times New Roman"/>
                <w:sz w:val="24"/>
                <w:szCs w:val="24"/>
              </w:rPr>
            </w:pPr>
            <w:r w:rsidRPr="009347F4">
              <w:rPr>
                <w:rFonts w:ascii="Times New Roman" w:hAnsi="Times New Roman"/>
                <w:sz w:val="24"/>
                <w:szCs w:val="24"/>
              </w:rPr>
              <w:t>Численность учебных помещений ДШИ, оборудованных для обучающихся из числа лиц с ОВЗ и инвалидов</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ед.</w:t>
            </w:r>
          </w:p>
        </w:tc>
        <w:tc>
          <w:tcPr>
            <w:tcW w:w="1560" w:type="dxa"/>
            <w:vAlign w:val="center"/>
          </w:tcPr>
          <w:p w:rsidR="00B47925" w:rsidRPr="009347F4" w:rsidRDefault="00216578" w:rsidP="00DA3DF5">
            <w:pPr>
              <w:jc w:val="center"/>
              <w:rPr>
                <w:rFonts w:ascii="Times New Roman" w:hAnsi="Times New Roman"/>
                <w:sz w:val="24"/>
                <w:szCs w:val="24"/>
              </w:rPr>
            </w:pPr>
            <w:r w:rsidRPr="009347F4">
              <w:rPr>
                <w:rFonts w:ascii="Times New Roman" w:hAnsi="Times New Roman"/>
                <w:sz w:val="24"/>
                <w:szCs w:val="24"/>
              </w:rPr>
              <w:t>0</w:t>
            </w:r>
          </w:p>
        </w:tc>
      </w:tr>
      <w:tr w:rsidR="00B47925" w:rsidRPr="009347F4" w:rsidTr="00D07969">
        <w:tc>
          <w:tcPr>
            <w:tcW w:w="6754" w:type="dxa"/>
          </w:tcPr>
          <w:p w:rsidR="00B47925" w:rsidRPr="009347F4" w:rsidRDefault="00B47925" w:rsidP="00DA3DF5">
            <w:pPr>
              <w:spacing w:line="276" w:lineRule="auto"/>
              <w:rPr>
                <w:rFonts w:ascii="Times New Roman" w:hAnsi="Times New Roman"/>
                <w:sz w:val="24"/>
                <w:szCs w:val="24"/>
              </w:rPr>
            </w:pPr>
            <w:r w:rsidRPr="009347F4">
              <w:rPr>
                <w:rFonts w:ascii="Times New Roman" w:hAnsi="Times New Roman"/>
                <w:sz w:val="24"/>
                <w:szCs w:val="24"/>
              </w:rPr>
              <w:t>Общий объем бюджетных средств, выделяемых учредителем ДШИ на выполнение государственного (муниципального) задания</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тыс. руб.</w:t>
            </w:r>
          </w:p>
        </w:tc>
        <w:tc>
          <w:tcPr>
            <w:tcW w:w="1560" w:type="dxa"/>
            <w:vAlign w:val="center"/>
          </w:tcPr>
          <w:p w:rsidR="00424FDD" w:rsidRPr="009347F4" w:rsidRDefault="00424FDD" w:rsidP="00DA3DF5">
            <w:pPr>
              <w:jc w:val="center"/>
              <w:rPr>
                <w:rFonts w:ascii="Times New Roman" w:hAnsi="Times New Roman"/>
                <w:sz w:val="24"/>
                <w:szCs w:val="24"/>
              </w:rPr>
            </w:pPr>
            <w:r w:rsidRPr="009347F4">
              <w:rPr>
                <w:rFonts w:ascii="Times New Roman" w:hAnsi="Times New Roman"/>
                <w:sz w:val="24"/>
                <w:szCs w:val="24"/>
              </w:rPr>
              <w:t>15674,0</w:t>
            </w:r>
          </w:p>
        </w:tc>
      </w:tr>
      <w:tr w:rsidR="00B47925" w:rsidRPr="009347F4" w:rsidTr="00D07969">
        <w:tc>
          <w:tcPr>
            <w:tcW w:w="6754" w:type="dxa"/>
          </w:tcPr>
          <w:p w:rsidR="00B47925" w:rsidRPr="009347F4" w:rsidRDefault="009347F4" w:rsidP="00DA3DF5">
            <w:pPr>
              <w:tabs>
                <w:tab w:val="left" w:pos="996"/>
              </w:tabs>
              <w:spacing w:line="276" w:lineRule="auto"/>
              <w:rPr>
                <w:rFonts w:ascii="Times New Roman" w:hAnsi="Times New Roman"/>
                <w:sz w:val="24"/>
                <w:szCs w:val="24"/>
              </w:rPr>
            </w:pPr>
            <w:r>
              <w:rPr>
                <w:rFonts w:ascii="Times New Roman" w:hAnsi="Times New Roman"/>
                <w:sz w:val="24"/>
                <w:szCs w:val="24"/>
              </w:rPr>
              <w:t xml:space="preserve">       </w:t>
            </w:r>
            <w:r w:rsidR="00B47925" w:rsidRPr="009347F4">
              <w:rPr>
                <w:rFonts w:ascii="Times New Roman" w:hAnsi="Times New Roman"/>
                <w:sz w:val="24"/>
                <w:szCs w:val="24"/>
              </w:rPr>
              <w:t xml:space="preserve"> в том числе в ДШИ, расположенных в городской местности</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тыс. руб.</w:t>
            </w:r>
          </w:p>
        </w:tc>
        <w:tc>
          <w:tcPr>
            <w:tcW w:w="1560" w:type="dxa"/>
            <w:vAlign w:val="center"/>
          </w:tcPr>
          <w:p w:rsidR="00B47925" w:rsidRPr="009347F4" w:rsidRDefault="00CD0483" w:rsidP="00DA3DF5">
            <w:pPr>
              <w:jc w:val="center"/>
              <w:rPr>
                <w:rFonts w:ascii="Times New Roman" w:hAnsi="Times New Roman"/>
                <w:sz w:val="24"/>
                <w:szCs w:val="24"/>
              </w:rPr>
            </w:pPr>
            <w:r w:rsidRPr="009347F4">
              <w:rPr>
                <w:rFonts w:ascii="Times New Roman" w:hAnsi="Times New Roman"/>
                <w:sz w:val="24"/>
                <w:szCs w:val="24"/>
              </w:rPr>
              <w:t>15674,0</w:t>
            </w:r>
          </w:p>
        </w:tc>
      </w:tr>
      <w:tr w:rsidR="00B47925" w:rsidRPr="009347F4" w:rsidTr="00D07969">
        <w:tc>
          <w:tcPr>
            <w:tcW w:w="6754" w:type="dxa"/>
          </w:tcPr>
          <w:p w:rsidR="00B47925" w:rsidRPr="009347F4" w:rsidRDefault="00B47925" w:rsidP="00DA3DF5">
            <w:pPr>
              <w:spacing w:line="276" w:lineRule="auto"/>
              <w:rPr>
                <w:rFonts w:ascii="Times New Roman" w:hAnsi="Times New Roman"/>
                <w:sz w:val="24"/>
                <w:szCs w:val="24"/>
              </w:rPr>
            </w:pPr>
            <w:r w:rsidRPr="009347F4">
              <w:rPr>
                <w:rFonts w:ascii="Times New Roman" w:hAnsi="Times New Roman"/>
                <w:sz w:val="24"/>
                <w:szCs w:val="24"/>
              </w:rPr>
              <w:t xml:space="preserve">          в том числе в ДШИ, расположенных в сельской местности</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тыс. руб.</w:t>
            </w:r>
          </w:p>
        </w:tc>
        <w:tc>
          <w:tcPr>
            <w:tcW w:w="1560" w:type="dxa"/>
            <w:vAlign w:val="center"/>
          </w:tcPr>
          <w:p w:rsidR="00B47925" w:rsidRPr="009347F4" w:rsidRDefault="005E11E1" w:rsidP="00DA3DF5">
            <w:pPr>
              <w:jc w:val="center"/>
              <w:rPr>
                <w:rFonts w:ascii="Times New Roman" w:hAnsi="Times New Roman"/>
                <w:sz w:val="24"/>
                <w:szCs w:val="24"/>
              </w:rPr>
            </w:pPr>
            <w:r w:rsidRPr="009347F4">
              <w:rPr>
                <w:rFonts w:ascii="Times New Roman" w:hAnsi="Times New Roman"/>
                <w:sz w:val="24"/>
                <w:szCs w:val="24"/>
              </w:rPr>
              <w:t>0</w:t>
            </w:r>
          </w:p>
        </w:tc>
      </w:tr>
      <w:tr w:rsidR="00B47925" w:rsidRPr="009347F4" w:rsidTr="00D07969">
        <w:tc>
          <w:tcPr>
            <w:tcW w:w="6754" w:type="dxa"/>
          </w:tcPr>
          <w:p w:rsidR="00B47925" w:rsidRPr="009347F4" w:rsidRDefault="00B47925" w:rsidP="00DA3DF5">
            <w:pPr>
              <w:spacing w:line="276" w:lineRule="auto"/>
              <w:rPr>
                <w:rFonts w:ascii="Times New Roman" w:hAnsi="Times New Roman"/>
                <w:sz w:val="24"/>
                <w:szCs w:val="24"/>
              </w:rPr>
            </w:pPr>
            <w:r w:rsidRPr="009347F4">
              <w:rPr>
                <w:rFonts w:ascii="Times New Roman" w:hAnsi="Times New Roman"/>
                <w:sz w:val="24"/>
                <w:szCs w:val="24"/>
              </w:rPr>
              <w:t>Объем бюджетных средств, направляемых на обеспечение реализации предпрофессиональных программ в области искусств</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тыс. руб.</w:t>
            </w:r>
          </w:p>
        </w:tc>
        <w:tc>
          <w:tcPr>
            <w:tcW w:w="1560" w:type="dxa"/>
            <w:vAlign w:val="center"/>
          </w:tcPr>
          <w:p w:rsidR="00B47925" w:rsidRPr="009347F4" w:rsidRDefault="00B47925" w:rsidP="00DA3DF5">
            <w:pPr>
              <w:jc w:val="center"/>
              <w:rPr>
                <w:rFonts w:ascii="Times New Roman" w:hAnsi="Times New Roman"/>
                <w:sz w:val="24"/>
                <w:szCs w:val="24"/>
              </w:rPr>
            </w:pPr>
          </w:p>
        </w:tc>
      </w:tr>
      <w:tr w:rsidR="00B47925" w:rsidRPr="009347F4" w:rsidTr="00D07969">
        <w:tc>
          <w:tcPr>
            <w:tcW w:w="6754" w:type="dxa"/>
          </w:tcPr>
          <w:p w:rsidR="00B47925" w:rsidRPr="009347F4" w:rsidRDefault="00B47925" w:rsidP="00DA3DF5">
            <w:pPr>
              <w:spacing w:line="276" w:lineRule="auto"/>
              <w:rPr>
                <w:rFonts w:ascii="Times New Roman" w:hAnsi="Times New Roman"/>
                <w:sz w:val="24"/>
                <w:szCs w:val="24"/>
              </w:rPr>
            </w:pPr>
            <w:r w:rsidRPr="009347F4">
              <w:rPr>
                <w:rFonts w:ascii="Times New Roman" w:hAnsi="Times New Roman"/>
                <w:sz w:val="24"/>
                <w:szCs w:val="24"/>
              </w:rPr>
              <w:t>Объем внебюджетных средств ДШИ</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тыс. руб.</w:t>
            </w:r>
          </w:p>
        </w:tc>
        <w:tc>
          <w:tcPr>
            <w:tcW w:w="1560" w:type="dxa"/>
            <w:vAlign w:val="center"/>
          </w:tcPr>
          <w:p w:rsidR="00CD0483" w:rsidRPr="009347F4" w:rsidRDefault="00CD0483" w:rsidP="002248B4">
            <w:pPr>
              <w:jc w:val="center"/>
              <w:rPr>
                <w:rFonts w:ascii="Times New Roman" w:hAnsi="Times New Roman"/>
                <w:sz w:val="24"/>
                <w:szCs w:val="24"/>
              </w:rPr>
            </w:pPr>
            <w:r w:rsidRPr="009347F4">
              <w:rPr>
                <w:rFonts w:ascii="Times New Roman" w:hAnsi="Times New Roman"/>
                <w:sz w:val="24"/>
                <w:szCs w:val="24"/>
              </w:rPr>
              <w:t>362,87</w:t>
            </w:r>
          </w:p>
        </w:tc>
      </w:tr>
      <w:tr w:rsidR="00B47925" w:rsidRPr="009347F4" w:rsidTr="00D07969">
        <w:tc>
          <w:tcPr>
            <w:tcW w:w="6754" w:type="dxa"/>
          </w:tcPr>
          <w:p w:rsidR="00B47925" w:rsidRPr="009347F4" w:rsidRDefault="00B47925" w:rsidP="00DA3DF5">
            <w:pPr>
              <w:tabs>
                <w:tab w:val="left" w:pos="996"/>
              </w:tabs>
              <w:spacing w:line="276" w:lineRule="auto"/>
              <w:rPr>
                <w:rFonts w:ascii="Times New Roman" w:hAnsi="Times New Roman"/>
                <w:sz w:val="24"/>
                <w:szCs w:val="24"/>
              </w:rPr>
            </w:pPr>
            <w:r w:rsidRPr="009347F4">
              <w:rPr>
                <w:rFonts w:ascii="Times New Roman" w:hAnsi="Times New Roman"/>
                <w:sz w:val="24"/>
                <w:szCs w:val="24"/>
              </w:rPr>
              <w:t xml:space="preserve">          в том числе в ДШИ, расположенных в городской местности</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тыс. руб.</w:t>
            </w:r>
          </w:p>
        </w:tc>
        <w:tc>
          <w:tcPr>
            <w:tcW w:w="1560" w:type="dxa"/>
            <w:vAlign w:val="center"/>
          </w:tcPr>
          <w:p w:rsidR="00B47925" w:rsidRPr="009347F4" w:rsidRDefault="002D5CB1" w:rsidP="00DA3DF5">
            <w:pPr>
              <w:jc w:val="center"/>
              <w:rPr>
                <w:rFonts w:ascii="Times New Roman" w:hAnsi="Times New Roman"/>
                <w:sz w:val="24"/>
                <w:szCs w:val="24"/>
              </w:rPr>
            </w:pPr>
            <w:r w:rsidRPr="009347F4">
              <w:rPr>
                <w:rFonts w:ascii="Times New Roman" w:hAnsi="Times New Roman"/>
                <w:sz w:val="24"/>
                <w:szCs w:val="24"/>
              </w:rPr>
              <w:t>362,87</w:t>
            </w:r>
          </w:p>
        </w:tc>
      </w:tr>
      <w:tr w:rsidR="00B47925" w:rsidRPr="009347F4" w:rsidTr="00D07969">
        <w:tc>
          <w:tcPr>
            <w:tcW w:w="6754" w:type="dxa"/>
          </w:tcPr>
          <w:p w:rsidR="00B47925" w:rsidRPr="009347F4" w:rsidRDefault="00B47925" w:rsidP="00DA3DF5">
            <w:pPr>
              <w:spacing w:line="276" w:lineRule="auto"/>
              <w:rPr>
                <w:rFonts w:ascii="Times New Roman" w:hAnsi="Times New Roman"/>
                <w:sz w:val="24"/>
                <w:szCs w:val="24"/>
              </w:rPr>
            </w:pPr>
            <w:r w:rsidRPr="009347F4">
              <w:rPr>
                <w:rFonts w:ascii="Times New Roman" w:hAnsi="Times New Roman"/>
                <w:sz w:val="24"/>
                <w:szCs w:val="24"/>
              </w:rPr>
              <w:t xml:space="preserve">          в том числе в ДШИ, расположенных в сельской местности</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тыс. руб.</w:t>
            </w:r>
          </w:p>
        </w:tc>
        <w:tc>
          <w:tcPr>
            <w:tcW w:w="1560" w:type="dxa"/>
            <w:vAlign w:val="center"/>
          </w:tcPr>
          <w:p w:rsidR="00B47925" w:rsidRPr="009347F4" w:rsidRDefault="00216578" w:rsidP="00DA3DF5">
            <w:pPr>
              <w:jc w:val="center"/>
              <w:rPr>
                <w:rFonts w:ascii="Times New Roman" w:hAnsi="Times New Roman"/>
                <w:sz w:val="24"/>
                <w:szCs w:val="24"/>
              </w:rPr>
            </w:pPr>
            <w:r w:rsidRPr="009347F4">
              <w:rPr>
                <w:rFonts w:ascii="Times New Roman" w:hAnsi="Times New Roman"/>
                <w:sz w:val="24"/>
                <w:szCs w:val="24"/>
              </w:rPr>
              <w:t>0</w:t>
            </w:r>
          </w:p>
        </w:tc>
      </w:tr>
      <w:tr w:rsidR="00B47925" w:rsidRPr="009347F4" w:rsidTr="00D07969">
        <w:tc>
          <w:tcPr>
            <w:tcW w:w="6754" w:type="dxa"/>
          </w:tcPr>
          <w:p w:rsidR="00B47925" w:rsidRPr="009347F4" w:rsidRDefault="00B47925" w:rsidP="00DA3DF5">
            <w:pPr>
              <w:spacing w:line="276" w:lineRule="auto"/>
              <w:rPr>
                <w:rFonts w:ascii="Times New Roman" w:hAnsi="Times New Roman"/>
                <w:sz w:val="24"/>
                <w:szCs w:val="24"/>
              </w:rPr>
            </w:pPr>
            <w:r w:rsidRPr="009347F4">
              <w:rPr>
                <w:rFonts w:ascii="Times New Roman" w:hAnsi="Times New Roman"/>
                <w:sz w:val="24"/>
                <w:szCs w:val="24"/>
              </w:rPr>
              <w:t>Объем финансовых средств, направляемых ДШИ на пополнение библиотечных фондов и повышение квалификации работников</w:t>
            </w:r>
          </w:p>
        </w:tc>
        <w:tc>
          <w:tcPr>
            <w:tcW w:w="1292" w:type="dxa"/>
            <w:vAlign w:val="center"/>
          </w:tcPr>
          <w:p w:rsidR="00B47925" w:rsidRPr="009347F4" w:rsidRDefault="00B47925" w:rsidP="00DA3DF5">
            <w:pPr>
              <w:jc w:val="center"/>
              <w:rPr>
                <w:rFonts w:ascii="Times New Roman" w:hAnsi="Times New Roman"/>
                <w:sz w:val="24"/>
                <w:szCs w:val="24"/>
              </w:rPr>
            </w:pPr>
          </w:p>
        </w:tc>
        <w:tc>
          <w:tcPr>
            <w:tcW w:w="1560" w:type="dxa"/>
            <w:vAlign w:val="center"/>
          </w:tcPr>
          <w:p w:rsidR="00B47925" w:rsidRPr="009347F4" w:rsidRDefault="002248B4" w:rsidP="00DA3DF5">
            <w:pPr>
              <w:jc w:val="center"/>
              <w:rPr>
                <w:rFonts w:ascii="Times New Roman" w:hAnsi="Times New Roman"/>
                <w:sz w:val="24"/>
                <w:szCs w:val="24"/>
              </w:rPr>
            </w:pPr>
            <w:r w:rsidRPr="009347F4">
              <w:rPr>
                <w:rFonts w:ascii="Times New Roman" w:hAnsi="Times New Roman"/>
                <w:sz w:val="24"/>
                <w:szCs w:val="24"/>
              </w:rPr>
              <w:t>4400,00</w:t>
            </w:r>
          </w:p>
        </w:tc>
      </w:tr>
      <w:tr w:rsidR="00B47925" w:rsidRPr="009347F4" w:rsidTr="00D07969">
        <w:tc>
          <w:tcPr>
            <w:tcW w:w="6754" w:type="dxa"/>
          </w:tcPr>
          <w:p w:rsidR="00B47925" w:rsidRPr="009347F4" w:rsidRDefault="00B47925" w:rsidP="00DA3DF5">
            <w:pPr>
              <w:spacing w:line="276" w:lineRule="auto"/>
              <w:rPr>
                <w:rFonts w:ascii="Times New Roman" w:hAnsi="Times New Roman"/>
                <w:sz w:val="24"/>
                <w:szCs w:val="24"/>
              </w:rPr>
            </w:pPr>
            <w:r w:rsidRPr="009347F4">
              <w:rPr>
                <w:rFonts w:ascii="Times New Roman" w:hAnsi="Times New Roman"/>
                <w:sz w:val="24"/>
                <w:szCs w:val="24"/>
              </w:rPr>
              <w:t>Объем средств областного бюджета, поступившего в ДШИ</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тыс. руб.</w:t>
            </w:r>
          </w:p>
        </w:tc>
        <w:tc>
          <w:tcPr>
            <w:tcW w:w="1560" w:type="dxa"/>
            <w:vAlign w:val="center"/>
          </w:tcPr>
          <w:p w:rsidR="00B47925" w:rsidRPr="009347F4" w:rsidRDefault="002E0F45" w:rsidP="00DA3DF5">
            <w:pPr>
              <w:jc w:val="center"/>
              <w:rPr>
                <w:rFonts w:ascii="Times New Roman" w:hAnsi="Times New Roman"/>
                <w:sz w:val="24"/>
                <w:szCs w:val="24"/>
              </w:rPr>
            </w:pPr>
            <w:r w:rsidRPr="009347F4">
              <w:rPr>
                <w:rFonts w:ascii="Times New Roman" w:hAnsi="Times New Roman"/>
                <w:sz w:val="24"/>
                <w:szCs w:val="24"/>
              </w:rPr>
              <w:t>0</w:t>
            </w:r>
          </w:p>
        </w:tc>
      </w:tr>
      <w:tr w:rsidR="00B47925" w:rsidRPr="009347F4" w:rsidTr="00D07969">
        <w:tc>
          <w:tcPr>
            <w:tcW w:w="6754" w:type="dxa"/>
          </w:tcPr>
          <w:p w:rsidR="00B47925" w:rsidRPr="009347F4" w:rsidRDefault="00B47925" w:rsidP="00DA3DF5">
            <w:pPr>
              <w:spacing w:line="276" w:lineRule="auto"/>
              <w:rPr>
                <w:rFonts w:ascii="Times New Roman" w:hAnsi="Times New Roman"/>
                <w:sz w:val="24"/>
                <w:szCs w:val="24"/>
              </w:rPr>
            </w:pPr>
            <w:r w:rsidRPr="009347F4">
              <w:rPr>
                <w:rFonts w:ascii="Times New Roman" w:hAnsi="Times New Roman"/>
                <w:sz w:val="24"/>
                <w:szCs w:val="24"/>
              </w:rPr>
              <w:t xml:space="preserve">Число преподавателей с профильным высшим или средним профессиональным образованием в области того или иного вида искусств согласно учебной нагрузке по реализующимся в ДШИ предпрофессиональным программа и соответствующим </w:t>
            </w:r>
            <w:r w:rsidRPr="009347F4">
              <w:rPr>
                <w:rFonts w:ascii="Times New Roman" w:hAnsi="Times New Roman"/>
                <w:sz w:val="24"/>
                <w:szCs w:val="24"/>
              </w:rPr>
              <w:lastRenderedPageBreak/>
              <w:t>учебным предметам</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lastRenderedPageBreak/>
              <w:t>чел.</w:t>
            </w:r>
          </w:p>
        </w:tc>
        <w:tc>
          <w:tcPr>
            <w:tcW w:w="1560" w:type="dxa"/>
            <w:vAlign w:val="center"/>
          </w:tcPr>
          <w:p w:rsidR="00B47925" w:rsidRPr="009347F4" w:rsidRDefault="00F72B13" w:rsidP="00DA3DF5">
            <w:pPr>
              <w:jc w:val="center"/>
              <w:rPr>
                <w:rFonts w:ascii="Times New Roman" w:hAnsi="Times New Roman"/>
                <w:sz w:val="24"/>
                <w:szCs w:val="24"/>
              </w:rPr>
            </w:pPr>
            <w:r w:rsidRPr="009347F4">
              <w:rPr>
                <w:rFonts w:ascii="Times New Roman" w:hAnsi="Times New Roman"/>
                <w:sz w:val="24"/>
                <w:szCs w:val="24"/>
              </w:rPr>
              <w:t>16</w:t>
            </w:r>
          </w:p>
        </w:tc>
      </w:tr>
      <w:tr w:rsidR="00B47925" w:rsidRPr="009347F4" w:rsidTr="00D07969">
        <w:tc>
          <w:tcPr>
            <w:tcW w:w="6754" w:type="dxa"/>
          </w:tcPr>
          <w:p w:rsidR="00B47925" w:rsidRPr="009347F4" w:rsidRDefault="00B47925" w:rsidP="00836B5E">
            <w:pPr>
              <w:spacing w:line="276" w:lineRule="auto"/>
              <w:rPr>
                <w:rFonts w:ascii="Times New Roman" w:hAnsi="Times New Roman"/>
                <w:sz w:val="24"/>
                <w:szCs w:val="24"/>
              </w:rPr>
            </w:pPr>
            <w:r w:rsidRPr="009347F4">
              <w:rPr>
                <w:rFonts w:ascii="Times New Roman" w:hAnsi="Times New Roman"/>
                <w:sz w:val="24"/>
                <w:szCs w:val="24"/>
              </w:rPr>
              <w:lastRenderedPageBreak/>
              <w:t>Число преподавателей, прошедших обучение по дополнительным профессиональным программам (программ повышения квалификации или переподготовки в т. ч. направленным на работу с инвалидами и лицами с ОВЗ), в ОУ, реализующих основные образовательные программы в области искусств соответствующего профиля в 201</w:t>
            </w:r>
            <w:r w:rsidR="00836B5E" w:rsidRPr="009347F4">
              <w:rPr>
                <w:rFonts w:ascii="Times New Roman" w:hAnsi="Times New Roman"/>
                <w:sz w:val="24"/>
                <w:szCs w:val="24"/>
              </w:rPr>
              <w:t>9</w:t>
            </w:r>
            <w:r w:rsidR="00F72B13" w:rsidRPr="009347F4">
              <w:rPr>
                <w:rFonts w:ascii="Times New Roman" w:hAnsi="Times New Roman"/>
                <w:sz w:val="24"/>
                <w:szCs w:val="24"/>
              </w:rPr>
              <w:t xml:space="preserve"> году</w:t>
            </w:r>
          </w:p>
        </w:tc>
        <w:tc>
          <w:tcPr>
            <w:tcW w:w="1292" w:type="dxa"/>
            <w:vAlign w:val="center"/>
          </w:tcPr>
          <w:p w:rsidR="00B47925" w:rsidRPr="009347F4" w:rsidRDefault="00B47925" w:rsidP="00DA3DF5">
            <w:pPr>
              <w:jc w:val="center"/>
              <w:rPr>
                <w:rFonts w:ascii="Times New Roman" w:hAnsi="Times New Roman"/>
                <w:sz w:val="24"/>
                <w:szCs w:val="24"/>
              </w:rPr>
            </w:pPr>
            <w:r w:rsidRPr="009347F4">
              <w:rPr>
                <w:rFonts w:ascii="Times New Roman" w:hAnsi="Times New Roman"/>
                <w:sz w:val="24"/>
                <w:szCs w:val="24"/>
              </w:rPr>
              <w:t>чел.</w:t>
            </w:r>
          </w:p>
        </w:tc>
        <w:tc>
          <w:tcPr>
            <w:tcW w:w="1560" w:type="dxa"/>
            <w:vAlign w:val="center"/>
          </w:tcPr>
          <w:p w:rsidR="00B47925" w:rsidRPr="009347F4" w:rsidRDefault="00F72B13" w:rsidP="00DA3DF5">
            <w:pPr>
              <w:jc w:val="center"/>
              <w:rPr>
                <w:rFonts w:ascii="Times New Roman" w:hAnsi="Times New Roman"/>
                <w:sz w:val="24"/>
                <w:szCs w:val="24"/>
              </w:rPr>
            </w:pPr>
            <w:r w:rsidRPr="009347F4">
              <w:rPr>
                <w:rFonts w:ascii="Times New Roman" w:hAnsi="Times New Roman"/>
                <w:sz w:val="24"/>
                <w:szCs w:val="24"/>
              </w:rPr>
              <w:t>1</w:t>
            </w:r>
          </w:p>
        </w:tc>
      </w:tr>
    </w:tbl>
    <w:p w:rsidR="00B47925" w:rsidRPr="009347F4" w:rsidRDefault="00B47925" w:rsidP="00B47925">
      <w:pPr>
        <w:tabs>
          <w:tab w:val="left" w:pos="709"/>
        </w:tabs>
        <w:spacing w:line="252" w:lineRule="auto"/>
        <w:jc w:val="both"/>
        <w:rPr>
          <w:rFonts w:ascii="Times New Roman" w:hAnsi="Times New Roman" w:cs="Times New Roman"/>
          <w:sz w:val="24"/>
          <w:szCs w:val="24"/>
        </w:rPr>
      </w:pPr>
    </w:p>
    <w:p w:rsidR="005A0544" w:rsidRPr="00651794" w:rsidRDefault="005A0544" w:rsidP="00EB6B0F">
      <w:pPr>
        <w:pStyle w:val="ad"/>
        <w:tabs>
          <w:tab w:val="left" w:pos="709"/>
        </w:tabs>
        <w:ind w:left="0"/>
        <w:jc w:val="both"/>
        <w:rPr>
          <w:color w:val="FF0000"/>
        </w:rPr>
      </w:pPr>
    </w:p>
    <w:p w:rsidR="00AA57D2" w:rsidRDefault="00AA57D2" w:rsidP="00EB6B0F">
      <w:pPr>
        <w:tabs>
          <w:tab w:val="left" w:pos="709"/>
        </w:tabs>
        <w:spacing w:line="235" w:lineRule="auto"/>
        <w:ind w:firstLine="357"/>
        <w:contextualSpacing/>
        <w:jc w:val="both"/>
        <w:rPr>
          <w:rFonts w:ascii="Times New Roman" w:eastAsia="Calibri" w:hAnsi="Times New Roman" w:cs="Times New Roman"/>
          <w:b/>
          <w:color w:val="FF0000"/>
          <w:sz w:val="24"/>
          <w:szCs w:val="24"/>
          <w:lang w:eastAsia="en-US" w:bidi="en-US"/>
        </w:rPr>
      </w:pPr>
    </w:p>
    <w:p w:rsidR="00972108" w:rsidRDefault="00972108" w:rsidP="00EB6B0F">
      <w:pPr>
        <w:tabs>
          <w:tab w:val="left" w:pos="709"/>
        </w:tabs>
        <w:spacing w:line="235" w:lineRule="auto"/>
        <w:ind w:firstLine="357"/>
        <w:contextualSpacing/>
        <w:jc w:val="both"/>
        <w:rPr>
          <w:rFonts w:ascii="Times New Roman" w:eastAsia="Calibri" w:hAnsi="Times New Roman" w:cs="Times New Roman"/>
          <w:b/>
          <w:color w:val="FF0000"/>
          <w:sz w:val="24"/>
          <w:szCs w:val="24"/>
          <w:lang w:eastAsia="en-US" w:bidi="en-US"/>
        </w:rPr>
      </w:pPr>
    </w:p>
    <w:p w:rsidR="00972108" w:rsidRDefault="00972108" w:rsidP="00EB6B0F">
      <w:pPr>
        <w:tabs>
          <w:tab w:val="left" w:pos="709"/>
        </w:tabs>
        <w:spacing w:line="235" w:lineRule="auto"/>
        <w:ind w:firstLine="357"/>
        <w:contextualSpacing/>
        <w:jc w:val="both"/>
        <w:rPr>
          <w:rFonts w:ascii="Times New Roman" w:eastAsia="Calibri" w:hAnsi="Times New Roman" w:cs="Times New Roman"/>
          <w:b/>
          <w:color w:val="FF0000"/>
          <w:sz w:val="24"/>
          <w:szCs w:val="24"/>
          <w:lang w:eastAsia="en-US" w:bidi="en-US"/>
        </w:rPr>
      </w:pPr>
    </w:p>
    <w:p w:rsidR="00972108" w:rsidRPr="00651794" w:rsidRDefault="00972108" w:rsidP="00EB6B0F">
      <w:pPr>
        <w:tabs>
          <w:tab w:val="left" w:pos="709"/>
        </w:tabs>
        <w:spacing w:line="235" w:lineRule="auto"/>
        <w:ind w:firstLine="357"/>
        <w:contextualSpacing/>
        <w:jc w:val="both"/>
        <w:rPr>
          <w:rFonts w:ascii="Times New Roman" w:eastAsia="Calibri" w:hAnsi="Times New Roman" w:cs="Times New Roman"/>
          <w:b/>
          <w:color w:val="FF0000"/>
          <w:sz w:val="24"/>
          <w:szCs w:val="24"/>
          <w:lang w:eastAsia="en-US" w:bidi="en-US"/>
        </w:rPr>
      </w:pPr>
    </w:p>
    <w:p w:rsidR="007E1BE3" w:rsidRPr="00794678" w:rsidRDefault="007E1BE3" w:rsidP="007E1BE3">
      <w:pPr>
        <w:pStyle w:val="ad"/>
        <w:tabs>
          <w:tab w:val="left" w:pos="0"/>
        </w:tabs>
        <w:spacing w:before="120" w:after="120" w:line="264" w:lineRule="auto"/>
        <w:ind w:left="0" w:firstLine="357"/>
        <w:jc w:val="both"/>
      </w:pPr>
      <w:r w:rsidRPr="00794678">
        <w:t>20.1. Состояние кадров учреждений:</w:t>
      </w:r>
    </w:p>
    <w:p w:rsidR="007E1BE3" w:rsidRPr="00794678" w:rsidRDefault="007E1BE3" w:rsidP="007E1BE3">
      <w:pPr>
        <w:pStyle w:val="ad"/>
        <w:tabs>
          <w:tab w:val="left" w:pos="0"/>
        </w:tabs>
        <w:spacing w:before="120" w:after="120" w:line="264" w:lineRule="auto"/>
        <w:ind w:left="0" w:firstLine="357"/>
        <w:jc w:val="both"/>
      </w:pPr>
    </w:p>
    <w:p w:rsidR="007E1BE3" w:rsidRPr="00794678" w:rsidRDefault="007E1BE3" w:rsidP="007E1BE3">
      <w:pPr>
        <w:pStyle w:val="ad"/>
        <w:tabs>
          <w:tab w:val="left" w:pos="0"/>
        </w:tabs>
        <w:spacing w:before="240" w:after="120" w:line="264" w:lineRule="auto"/>
        <w:ind w:left="0" w:firstLine="357"/>
        <w:jc w:val="both"/>
      </w:pPr>
      <w:r w:rsidRPr="00794678">
        <w:t>ВСЕГО:</w:t>
      </w:r>
    </w:p>
    <w:tbl>
      <w:tblPr>
        <w:tblStyle w:val="af6"/>
        <w:tblW w:w="9760" w:type="dxa"/>
        <w:tblLayout w:type="fixed"/>
        <w:tblLook w:val="04A0"/>
      </w:tblPr>
      <w:tblGrid>
        <w:gridCol w:w="2141"/>
        <w:gridCol w:w="751"/>
        <w:gridCol w:w="965"/>
        <w:gridCol w:w="929"/>
        <w:gridCol w:w="1109"/>
        <w:gridCol w:w="858"/>
        <w:gridCol w:w="858"/>
        <w:gridCol w:w="1072"/>
        <w:gridCol w:w="1077"/>
      </w:tblGrid>
      <w:tr w:rsidR="007E1BE3" w:rsidRPr="00794678" w:rsidTr="00CC1B40">
        <w:trPr>
          <w:trHeight w:val="240"/>
        </w:trPr>
        <w:tc>
          <w:tcPr>
            <w:tcW w:w="2141" w:type="dxa"/>
            <w:vMerge w:val="restart"/>
            <w:vAlign w:val="center"/>
          </w:tcPr>
          <w:p w:rsidR="007E1BE3" w:rsidRPr="00794678" w:rsidRDefault="007E1BE3" w:rsidP="00CC1B40">
            <w:pPr>
              <w:pStyle w:val="ad"/>
              <w:tabs>
                <w:tab w:val="left" w:pos="0"/>
              </w:tabs>
              <w:spacing w:line="264" w:lineRule="auto"/>
              <w:ind w:left="0"/>
              <w:jc w:val="center"/>
            </w:pPr>
          </w:p>
        </w:tc>
        <w:tc>
          <w:tcPr>
            <w:tcW w:w="1716" w:type="dxa"/>
            <w:gridSpan w:val="2"/>
            <w:vMerge w:val="restart"/>
            <w:vAlign w:val="center"/>
          </w:tcPr>
          <w:p w:rsidR="007E1BE3" w:rsidRPr="00794678" w:rsidRDefault="007E1BE3" w:rsidP="00CC1B40">
            <w:pPr>
              <w:pStyle w:val="ad"/>
              <w:tabs>
                <w:tab w:val="left" w:pos="0"/>
              </w:tabs>
              <w:spacing w:line="264" w:lineRule="auto"/>
              <w:ind w:left="0"/>
              <w:jc w:val="center"/>
            </w:pPr>
            <w:r w:rsidRPr="00794678">
              <w:t>Всего работников, чел.</w:t>
            </w:r>
          </w:p>
        </w:tc>
        <w:tc>
          <w:tcPr>
            <w:tcW w:w="5903" w:type="dxa"/>
            <w:gridSpan w:val="6"/>
          </w:tcPr>
          <w:p w:rsidR="007E1BE3" w:rsidRPr="00794678" w:rsidRDefault="007E1BE3" w:rsidP="00CC1B40">
            <w:pPr>
              <w:pStyle w:val="ad"/>
              <w:tabs>
                <w:tab w:val="left" w:pos="0"/>
              </w:tabs>
              <w:spacing w:line="264" w:lineRule="auto"/>
              <w:ind w:left="0"/>
              <w:jc w:val="center"/>
            </w:pPr>
            <w:r w:rsidRPr="00794678">
              <w:t xml:space="preserve">в том числе, </w:t>
            </w:r>
          </w:p>
        </w:tc>
      </w:tr>
      <w:tr w:rsidR="007E1BE3" w:rsidRPr="00794678" w:rsidTr="00CC1B40">
        <w:trPr>
          <w:trHeight w:val="136"/>
        </w:trPr>
        <w:tc>
          <w:tcPr>
            <w:tcW w:w="2141" w:type="dxa"/>
            <w:vMerge/>
            <w:vAlign w:val="center"/>
          </w:tcPr>
          <w:p w:rsidR="007E1BE3" w:rsidRPr="00794678" w:rsidRDefault="007E1BE3" w:rsidP="00CC1B40">
            <w:pPr>
              <w:pStyle w:val="ad"/>
              <w:tabs>
                <w:tab w:val="left" w:pos="0"/>
              </w:tabs>
              <w:spacing w:line="264" w:lineRule="auto"/>
              <w:ind w:left="0"/>
              <w:jc w:val="center"/>
            </w:pPr>
          </w:p>
        </w:tc>
        <w:tc>
          <w:tcPr>
            <w:tcW w:w="1716" w:type="dxa"/>
            <w:gridSpan w:val="2"/>
            <w:vMerge/>
            <w:vAlign w:val="center"/>
          </w:tcPr>
          <w:p w:rsidR="007E1BE3" w:rsidRPr="00794678" w:rsidRDefault="007E1BE3" w:rsidP="00CC1B40">
            <w:pPr>
              <w:pStyle w:val="ad"/>
              <w:tabs>
                <w:tab w:val="left" w:pos="0"/>
              </w:tabs>
              <w:spacing w:line="264" w:lineRule="auto"/>
              <w:ind w:left="0"/>
              <w:jc w:val="center"/>
            </w:pPr>
          </w:p>
        </w:tc>
        <w:tc>
          <w:tcPr>
            <w:tcW w:w="2038" w:type="dxa"/>
            <w:gridSpan w:val="2"/>
          </w:tcPr>
          <w:p w:rsidR="007E1BE3" w:rsidRPr="00794678" w:rsidRDefault="007E1BE3" w:rsidP="00CC1B40">
            <w:pPr>
              <w:pStyle w:val="ad"/>
              <w:tabs>
                <w:tab w:val="left" w:pos="0"/>
              </w:tabs>
              <w:spacing w:line="264" w:lineRule="auto"/>
              <w:ind w:left="0"/>
              <w:jc w:val="center"/>
            </w:pPr>
            <w:r w:rsidRPr="00794678">
              <w:t>административно-управленческий персонал, чел</w:t>
            </w:r>
          </w:p>
        </w:tc>
        <w:tc>
          <w:tcPr>
            <w:tcW w:w="1716" w:type="dxa"/>
            <w:gridSpan w:val="2"/>
            <w:vAlign w:val="center"/>
          </w:tcPr>
          <w:p w:rsidR="007E1BE3" w:rsidRPr="00794678" w:rsidRDefault="007E1BE3" w:rsidP="00CC1B40">
            <w:pPr>
              <w:pStyle w:val="ad"/>
              <w:tabs>
                <w:tab w:val="left" w:pos="0"/>
              </w:tabs>
              <w:spacing w:line="264" w:lineRule="auto"/>
              <w:ind w:left="0"/>
              <w:jc w:val="center"/>
            </w:pPr>
            <w:r w:rsidRPr="00794678">
              <w:t>основной персонал, чел.</w:t>
            </w:r>
          </w:p>
        </w:tc>
        <w:tc>
          <w:tcPr>
            <w:tcW w:w="2149" w:type="dxa"/>
            <w:gridSpan w:val="2"/>
          </w:tcPr>
          <w:p w:rsidR="007E1BE3" w:rsidRPr="00794678" w:rsidRDefault="007E1BE3" w:rsidP="00CC1B40">
            <w:pPr>
              <w:pStyle w:val="ad"/>
              <w:tabs>
                <w:tab w:val="left" w:pos="0"/>
              </w:tabs>
              <w:spacing w:line="264" w:lineRule="auto"/>
              <w:ind w:left="0"/>
              <w:jc w:val="center"/>
            </w:pPr>
            <w:r w:rsidRPr="00794678">
              <w:t>Из них работающие пенсионеры, чел.</w:t>
            </w:r>
          </w:p>
        </w:tc>
      </w:tr>
      <w:tr w:rsidR="007E1BE3" w:rsidRPr="00794678" w:rsidTr="00EC374A">
        <w:trPr>
          <w:trHeight w:val="136"/>
        </w:trPr>
        <w:tc>
          <w:tcPr>
            <w:tcW w:w="2141" w:type="dxa"/>
            <w:vMerge/>
          </w:tcPr>
          <w:p w:rsidR="007E1BE3" w:rsidRPr="00794678" w:rsidRDefault="007E1BE3" w:rsidP="00CC1B40">
            <w:pPr>
              <w:pStyle w:val="ad"/>
              <w:tabs>
                <w:tab w:val="left" w:pos="0"/>
              </w:tabs>
              <w:spacing w:line="264" w:lineRule="auto"/>
              <w:ind w:left="0"/>
              <w:jc w:val="both"/>
            </w:pPr>
          </w:p>
        </w:tc>
        <w:tc>
          <w:tcPr>
            <w:tcW w:w="751" w:type="dxa"/>
            <w:vAlign w:val="center"/>
          </w:tcPr>
          <w:p w:rsidR="007E1BE3" w:rsidRPr="00794678" w:rsidRDefault="007E1BE3" w:rsidP="00CC1B40">
            <w:pPr>
              <w:pStyle w:val="ad"/>
              <w:tabs>
                <w:tab w:val="left" w:pos="0"/>
              </w:tabs>
              <w:spacing w:line="264" w:lineRule="auto"/>
              <w:ind w:left="0"/>
              <w:jc w:val="center"/>
            </w:pPr>
            <w:r w:rsidRPr="00794678">
              <w:t>2018</w:t>
            </w:r>
          </w:p>
        </w:tc>
        <w:tc>
          <w:tcPr>
            <w:tcW w:w="965" w:type="dxa"/>
            <w:vAlign w:val="center"/>
          </w:tcPr>
          <w:p w:rsidR="007E1BE3" w:rsidRPr="00794678" w:rsidRDefault="007E1BE3" w:rsidP="00CC1B40">
            <w:pPr>
              <w:pStyle w:val="ad"/>
              <w:tabs>
                <w:tab w:val="left" w:pos="0"/>
              </w:tabs>
              <w:spacing w:line="264" w:lineRule="auto"/>
              <w:ind w:left="0"/>
              <w:jc w:val="center"/>
            </w:pPr>
            <w:r w:rsidRPr="00794678">
              <w:t>2019</w:t>
            </w:r>
          </w:p>
        </w:tc>
        <w:tc>
          <w:tcPr>
            <w:tcW w:w="929" w:type="dxa"/>
          </w:tcPr>
          <w:p w:rsidR="007E1BE3" w:rsidRPr="00794678" w:rsidRDefault="007E1BE3" w:rsidP="00CC1B40">
            <w:pPr>
              <w:pStyle w:val="ad"/>
              <w:tabs>
                <w:tab w:val="left" w:pos="0"/>
              </w:tabs>
              <w:spacing w:line="264" w:lineRule="auto"/>
              <w:ind w:left="0"/>
              <w:jc w:val="center"/>
            </w:pPr>
            <w:r w:rsidRPr="00794678">
              <w:t>2018</w:t>
            </w:r>
          </w:p>
        </w:tc>
        <w:tc>
          <w:tcPr>
            <w:tcW w:w="1109" w:type="dxa"/>
          </w:tcPr>
          <w:p w:rsidR="007E1BE3" w:rsidRPr="00794678" w:rsidRDefault="007E1BE3" w:rsidP="00CC1B40">
            <w:pPr>
              <w:pStyle w:val="ad"/>
              <w:tabs>
                <w:tab w:val="left" w:pos="0"/>
              </w:tabs>
              <w:spacing w:line="264" w:lineRule="auto"/>
              <w:ind w:left="0"/>
              <w:jc w:val="center"/>
            </w:pPr>
            <w:r w:rsidRPr="00794678">
              <w:t>2019</w:t>
            </w:r>
          </w:p>
        </w:tc>
        <w:tc>
          <w:tcPr>
            <w:tcW w:w="858" w:type="dxa"/>
            <w:vAlign w:val="center"/>
          </w:tcPr>
          <w:p w:rsidR="007E1BE3" w:rsidRPr="00794678" w:rsidRDefault="007E1BE3" w:rsidP="00CC1B40">
            <w:pPr>
              <w:pStyle w:val="ad"/>
              <w:tabs>
                <w:tab w:val="left" w:pos="0"/>
              </w:tabs>
              <w:spacing w:line="264" w:lineRule="auto"/>
              <w:ind w:left="0"/>
              <w:jc w:val="center"/>
            </w:pPr>
            <w:r w:rsidRPr="00794678">
              <w:t>2018</w:t>
            </w:r>
          </w:p>
        </w:tc>
        <w:tc>
          <w:tcPr>
            <w:tcW w:w="858" w:type="dxa"/>
            <w:vAlign w:val="center"/>
          </w:tcPr>
          <w:p w:rsidR="007E1BE3" w:rsidRPr="00794678" w:rsidRDefault="007E1BE3" w:rsidP="00CC1B40">
            <w:pPr>
              <w:pStyle w:val="ad"/>
              <w:tabs>
                <w:tab w:val="left" w:pos="0"/>
              </w:tabs>
              <w:spacing w:line="264" w:lineRule="auto"/>
              <w:ind w:left="0"/>
              <w:jc w:val="center"/>
            </w:pPr>
            <w:r w:rsidRPr="00794678">
              <w:t>2019</w:t>
            </w:r>
          </w:p>
        </w:tc>
        <w:tc>
          <w:tcPr>
            <w:tcW w:w="1072" w:type="dxa"/>
            <w:vAlign w:val="center"/>
          </w:tcPr>
          <w:p w:rsidR="007E1BE3" w:rsidRPr="00794678" w:rsidRDefault="007E1BE3" w:rsidP="00CC1B40">
            <w:pPr>
              <w:pStyle w:val="ad"/>
              <w:tabs>
                <w:tab w:val="left" w:pos="0"/>
              </w:tabs>
              <w:spacing w:line="264" w:lineRule="auto"/>
              <w:ind w:left="0"/>
              <w:jc w:val="center"/>
            </w:pPr>
            <w:r w:rsidRPr="00794678">
              <w:t>2018</w:t>
            </w:r>
          </w:p>
        </w:tc>
        <w:tc>
          <w:tcPr>
            <w:tcW w:w="1077" w:type="dxa"/>
            <w:vAlign w:val="center"/>
          </w:tcPr>
          <w:p w:rsidR="007E1BE3" w:rsidRPr="00794678" w:rsidRDefault="007E1BE3" w:rsidP="00CC1B40">
            <w:pPr>
              <w:pStyle w:val="ad"/>
              <w:tabs>
                <w:tab w:val="left" w:pos="0"/>
              </w:tabs>
              <w:spacing w:line="264" w:lineRule="auto"/>
              <w:ind w:left="0"/>
              <w:jc w:val="center"/>
            </w:pPr>
            <w:r w:rsidRPr="00794678">
              <w:t>2019</w:t>
            </w:r>
          </w:p>
        </w:tc>
      </w:tr>
      <w:tr w:rsidR="00204A85" w:rsidRPr="00794678" w:rsidTr="00EC374A">
        <w:trPr>
          <w:trHeight w:val="224"/>
        </w:trPr>
        <w:tc>
          <w:tcPr>
            <w:tcW w:w="2141" w:type="dxa"/>
          </w:tcPr>
          <w:p w:rsidR="00204A85" w:rsidRPr="00794678" w:rsidRDefault="00204A85" w:rsidP="00CC1B40">
            <w:pPr>
              <w:pStyle w:val="ad"/>
              <w:tabs>
                <w:tab w:val="left" w:pos="0"/>
              </w:tabs>
              <w:spacing w:line="264" w:lineRule="auto"/>
              <w:ind w:left="0"/>
              <w:jc w:val="both"/>
            </w:pPr>
            <w:r w:rsidRPr="00794678">
              <w:t>КДУ</w:t>
            </w:r>
          </w:p>
        </w:tc>
        <w:tc>
          <w:tcPr>
            <w:tcW w:w="751" w:type="dxa"/>
            <w:vAlign w:val="center"/>
          </w:tcPr>
          <w:p w:rsidR="00204A85" w:rsidRPr="00794678" w:rsidRDefault="00204A85" w:rsidP="002A6708">
            <w:pPr>
              <w:pStyle w:val="ad"/>
              <w:tabs>
                <w:tab w:val="left" w:pos="0"/>
              </w:tabs>
              <w:ind w:left="0"/>
              <w:jc w:val="both"/>
            </w:pPr>
            <w:r w:rsidRPr="00794678">
              <w:t>79</w:t>
            </w:r>
          </w:p>
        </w:tc>
        <w:tc>
          <w:tcPr>
            <w:tcW w:w="965" w:type="dxa"/>
            <w:vAlign w:val="center"/>
          </w:tcPr>
          <w:p w:rsidR="00204A85" w:rsidRPr="00794678" w:rsidRDefault="00204A85" w:rsidP="00CC1B40">
            <w:pPr>
              <w:pStyle w:val="ad"/>
              <w:tabs>
                <w:tab w:val="left" w:pos="0"/>
              </w:tabs>
              <w:spacing w:line="264" w:lineRule="auto"/>
              <w:ind w:left="0"/>
              <w:jc w:val="center"/>
            </w:pPr>
            <w:r w:rsidRPr="00794678">
              <w:t>88</w:t>
            </w:r>
          </w:p>
        </w:tc>
        <w:tc>
          <w:tcPr>
            <w:tcW w:w="929" w:type="dxa"/>
          </w:tcPr>
          <w:p w:rsidR="00204A85" w:rsidRPr="00794678" w:rsidRDefault="00794678" w:rsidP="00CC1B40">
            <w:pPr>
              <w:pStyle w:val="ad"/>
              <w:tabs>
                <w:tab w:val="left" w:pos="0"/>
              </w:tabs>
              <w:spacing w:line="264" w:lineRule="auto"/>
              <w:ind w:left="0"/>
              <w:jc w:val="center"/>
            </w:pPr>
            <w:r w:rsidRPr="00794678">
              <w:t>13</w:t>
            </w:r>
          </w:p>
        </w:tc>
        <w:tc>
          <w:tcPr>
            <w:tcW w:w="1109" w:type="dxa"/>
          </w:tcPr>
          <w:p w:rsidR="00204A85" w:rsidRPr="00794678" w:rsidRDefault="00BD636A" w:rsidP="00CC1B40">
            <w:pPr>
              <w:pStyle w:val="ad"/>
              <w:tabs>
                <w:tab w:val="left" w:pos="0"/>
              </w:tabs>
              <w:spacing w:line="264" w:lineRule="auto"/>
              <w:ind w:left="0"/>
              <w:jc w:val="center"/>
            </w:pPr>
            <w:r w:rsidRPr="00794678">
              <w:t>9</w:t>
            </w:r>
          </w:p>
        </w:tc>
        <w:tc>
          <w:tcPr>
            <w:tcW w:w="858" w:type="dxa"/>
            <w:vAlign w:val="center"/>
          </w:tcPr>
          <w:p w:rsidR="00204A85" w:rsidRPr="00794678" w:rsidRDefault="00204A85" w:rsidP="002A6708">
            <w:pPr>
              <w:pStyle w:val="ad"/>
              <w:tabs>
                <w:tab w:val="left" w:pos="0"/>
              </w:tabs>
              <w:ind w:left="0"/>
              <w:jc w:val="both"/>
            </w:pPr>
            <w:r w:rsidRPr="00794678">
              <w:t>62</w:t>
            </w:r>
          </w:p>
        </w:tc>
        <w:tc>
          <w:tcPr>
            <w:tcW w:w="858" w:type="dxa"/>
            <w:vAlign w:val="center"/>
          </w:tcPr>
          <w:p w:rsidR="00204A85" w:rsidRPr="00794678" w:rsidRDefault="00204A85" w:rsidP="00CC1B40">
            <w:pPr>
              <w:pStyle w:val="ad"/>
              <w:tabs>
                <w:tab w:val="left" w:pos="0"/>
              </w:tabs>
              <w:spacing w:line="264" w:lineRule="auto"/>
              <w:ind w:left="0"/>
              <w:jc w:val="center"/>
            </w:pPr>
            <w:r w:rsidRPr="00794678">
              <w:t>79</w:t>
            </w:r>
          </w:p>
        </w:tc>
        <w:tc>
          <w:tcPr>
            <w:tcW w:w="1072" w:type="dxa"/>
            <w:vAlign w:val="center"/>
          </w:tcPr>
          <w:p w:rsidR="00204A85" w:rsidRPr="00794678" w:rsidRDefault="00204A85" w:rsidP="002A6708">
            <w:pPr>
              <w:pStyle w:val="ad"/>
              <w:tabs>
                <w:tab w:val="left" w:pos="0"/>
              </w:tabs>
              <w:ind w:left="0"/>
              <w:jc w:val="both"/>
            </w:pPr>
            <w:r w:rsidRPr="00794678">
              <w:t>21</w:t>
            </w:r>
          </w:p>
        </w:tc>
        <w:tc>
          <w:tcPr>
            <w:tcW w:w="1077" w:type="dxa"/>
            <w:vAlign w:val="center"/>
          </w:tcPr>
          <w:p w:rsidR="00204A85" w:rsidRPr="00794678" w:rsidRDefault="00204A85" w:rsidP="00CC1B40">
            <w:pPr>
              <w:pStyle w:val="ad"/>
              <w:tabs>
                <w:tab w:val="left" w:pos="0"/>
              </w:tabs>
              <w:spacing w:line="264" w:lineRule="auto"/>
              <w:ind w:left="0"/>
              <w:jc w:val="center"/>
            </w:pPr>
            <w:r w:rsidRPr="00794678">
              <w:t>21</w:t>
            </w:r>
          </w:p>
        </w:tc>
      </w:tr>
      <w:tr w:rsidR="00204A85" w:rsidRPr="00794678" w:rsidTr="00EC374A">
        <w:trPr>
          <w:trHeight w:val="240"/>
        </w:trPr>
        <w:tc>
          <w:tcPr>
            <w:tcW w:w="2141" w:type="dxa"/>
          </w:tcPr>
          <w:p w:rsidR="00204A85" w:rsidRPr="00794678" w:rsidRDefault="00204A85" w:rsidP="00CC1B40">
            <w:pPr>
              <w:pStyle w:val="ad"/>
              <w:tabs>
                <w:tab w:val="left" w:pos="0"/>
              </w:tabs>
              <w:spacing w:line="264" w:lineRule="auto"/>
              <w:ind w:left="0"/>
              <w:jc w:val="both"/>
            </w:pPr>
            <w:r w:rsidRPr="00794678">
              <w:t>Библиотеки</w:t>
            </w:r>
          </w:p>
        </w:tc>
        <w:tc>
          <w:tcPr>
            <w:tcW w:w="751" w:type="dxa"/>
            <w:vAlign w:val="center"/>
          </w:tcPr>
          <w:p w:rsidR="00204A85" w:rsidRPr="00794678" w:rsidRDefault="00204A85" w:rsidP="002A6708">
            <w:pPr>
              <w:pStyle w:val="ad"/>
              <w:tabs>
                <w:tab w:val="left" w:pos="0"/>
              </w:tabs>
              <w:ind w:left="0"/>
              <w:jc w:val="both"/>
            </w:pPr>
            <w:r w:rsidRPr="00794678">
              <w:t>29</w:t>
            </w:r>
          </w:p>
        </w:tc>
        <w:tc>
          <w:tcPr>
            <w:tcW w:w="965" w:type="dxa"/>
            <w:vAlign w:val="center"/>
          </w:tcPr>
          <w:p w:rsidR="00204A85" w:rsidRPr="00794678" w:rsidRDefault="00204A85" w:rsidP="00CC1B40">
            <w:pPr>
              <w:pStyle w:val="ad"/>
              <w:tabs>
                <w:tab w:val="left" w:pos="0"/>
              </w:tabs>
              <w:spacing w:line="264" w:lineRule="auto"/>
              <w:ind w:left="0"/>
              <w:jc w:val="center"/>
            </w:pPr>
            <w:r w:rsidRPr="00794678">
              <w:t>29</w:t>
            </w:r>
          </w:p>
        </w:tc>
        <w:tc>
          <w:tcPr>
            <w:tcW w:w="929" w:type="dxa"/>
          </w:tcPr>
          <w:p w:rsidR="00204A85" w:rsidRPr="00794678" w:rsidRDefault="00794678" w:rsidP="00CC1B40">
            <w:pPr>
              <w:pStyle w:val="ad"/>
              <w:tabs>
                <w:tab w:val="left" w:pos="0"/>
              </w:tabs>
              <w:spacing w:line="264" w:lineRule="auto"/>
              <w:ind w:left="0"/>
              <w:jc w:val="center"/>
            </w:pPr>
            <w:r w:rsidRPr="00794678">
              <w:t>1</w:t>
            </w:r>
          </w:p>
        </w:tc>
        <w:tc>
          <w:tcPr>
            <w:tcW w:w="1109" w:type="dxa"/>
          </w:tcPr>
          <w:p w:rsidR="00204A85" w:rsidRPr="00794678" w:rsidRDefault="00794678" w:rsidP="00CC1B40">
            <w:pPr>
              <w:pStyle w:val="ad"/>
              <w:tabs>
                <w:tab w:val="left" w:pos="0"/>
              </w:tabs>
              <w:spacing w:line="264" w:lineRule="auto"/>
              <w:ind w:left="0"/>
              <w:jc w:val="center"/>
            </w:pPr>
            <w:r w:rsidRPr="00794678">
              <w:t>1</w:t>
            </w:r>
          </w:p>
        </w:tc>
        <w:tc>
          <w:tcPr>
            <w:tcW w:w="858" w:type="dxa"/>
            <w:vAlign w:val="center"/>
          </w:tcPr>
          <w:p w:rsidR="00204A85" w:rsidRPr="00794678" w:rsidRDefault="00204A85" w:rsidP="002A6708">
            <w:pPr>
              <w:pStyle w:val="ad"/>
              <w:tabs>
                <w:tab w:val="left" w:pos="0"/>
              </w:tabs>
              <w:ind w:left="0"/>
              <w:jc w:val="both"/>
            </w:pPr>
            <w:r w:rsidRPr="00794678">
              <w:t>28</w:t>
            </w:r>
          </w:p>
        </w:tc>
        <w:tc>
          <w:tcPr>
            <w:tcW w:w="858" w:type="dxa"/>
            <w:vAlign w:val="center"/>
          </w:tcPr>
          <w:p w:rsidR="00204A85" w:rsidRPr="00794678" w:rsidRDefault="00204A85" w:rsidP="00CC1B40">
            <w:pPr>
              <w:pStyle w:val="ad"/>
              <w:tabs>
                <w:tab w:val="left" w:pos="0"/>
              </w:tabs>
              <w:spacing w:line="264" w:lineRule="auto"/>
              <w:ind w:left="0"/>
              <w:jc w:val="center"/>
            </w:pPr>
            <w:r w:rsidRPr="00794678">
              <w:t>28</w:t>
            </w:r>
          </w:p>
        </w:tc>
        <w:tc>
          <w:tcPr>
            <w:tcW w:w="1072" w:type="dxa"/>
            <w:vAlign w:val="center"/>
          </w:tcPr>
          <w:p w:rsidR="00204A85" w:rsidRPr="00794678" w:rsidRDefault="00204A85" w:rsidP="002A6708">
            <w:pPr>
              <w:pStyle w:val="ad"/>
              <w:tabs>
                <w:tab w:val="left" w:pos="0"/>
              </w:tabs>
              <w:ind w:left="0"/>
              <w:jc w:val="both"/>
            </w:pPr>
            <w:r w:rsidRPr="00794678">
              <w:t>9</w:t>
            </w:r>
          </w:p>
        </w:tc>
        <w:tc>
          <w:tcPr>
            <w:tcW w:w="1077" w:type="dxa"/>
            <w:vAlign w:val="center"/>
          </w:tcPr>
          <w:p w:rsidR="00204A85" w:rsidRPr="00794678" w:rsidRDefault="00204A85" w:rsidP="00CC1B40">
            <w:pPr>
              <w:pStyle w:val="ad"/>
              <w:tabs>
                <w:tab w:val="left" w:pos="0"/>
              </w:tabs>
              <w:spacing w:line="264" w:lineRule="auto"/>
              <w:ind w:left="0"/>
              <w:jc w:val="center"/>
            </w:pPr>
            <w:r w:rsidRPr="00794678">
              <w:t>10</w:t>
            </w:r>
          </w:p>
        </w:tc>
      </w:tr>
      <w:tr w:rsidR="00204A85" w:rsidRPr="00794678" w:rsidTr="00EC374A">
        <w:trPr>
          <w:trHeight w:val="240"/>
        </w:trPr>
        <w:tc>
          <w:tcPr>
            <w:tcW w:w="2141" w:type="dxa"/>
          </w:tcPr>
          <w:p w:rsidR="00204A85" w:rsidRPr="00794678" w:rsidRDefault="00204A85" w:rsidP="00CC1B40">
            <w:pPr>
              <w:pStyle w:val="ad"/>
              <w:tabs>
                <w:tab w:val="left" w:pos="0"/>
              </w:tabs>
              <w:spacing w:line="264" w:lineRule="auto"/>
              <w:ind w:left="0"/>
              <w:jc w:val="both"/>
            </w:pPr>
            <w:r w:rsidRPr="00794678">
              <w:t>ДШИ</w:t>
            </w:r>
          </w:p>
        </w:tc>
        <w:tc>
          <w:tcPr>
            <w:tcW w:w="751" w:type="dxa"/>
            <w:vAlign w:val="center"/>
          </w:tcPr>
          <w:p w:rsidR="00204A85" w:rsidRPr="00794678" w:rsidRDefault="00204A85" w:rsidP="002A6708">
            <w:pPr>
              <w:pStyle w:val="ad"/>
              <w:tabs>
                <w:tab w:val="left" w:pos="0"/>
              </w:tabs>
              <w:ind w:left="0"/>
              <w:jc w:val="both"/>
            </w:pPr>
            <w:r w:rsidRPr="00794678">
              <w:t>26</w:t>
            </w:r>
          </w:p>
        </w:tc>
        <w:tc>
          <w:tcPr>
            <w:tcW w:w="965" w:type="dxa"/>
            <w:vAlign w:val="center"/>
          </w:tcPr>
          <w:p w:rsidR="00204A85" w:rsidRPr="00794678" w:rsidRDefault="00204A85" w:rsidP="00CC1B40">
            <w:pPr>
              <w:pStyle w:val="ad"/>
              <w:tabs>
                <w:tab w:val="left" w:pos="0"/>
              </w:tabs>
              <w:spacing w:line="264" w:lineRule="auto"/>
              <w:ind w:left="0"/>
              <w:jc w:val="center"/>
            </w:pPr>
            <w:r w:rsidRPr="00794678">
              <w:t>26</w:t>
            </w:r>
          </w:p>
        </w:tc>
        <w:tc>
          <w:tcPr>
            <w:tcW w:w="929" w:type="dxa"/>
          </w:tcPr>
          <w:p w:rsidR="00204A85" w:rsidRPr="00794678" w:rsidRDefault="00794678" w:rsidP="00CC1B40">
            <w:pPr>
              <w:pStyle w:val="ad"/>
              <w:tabs>
                <w:tab w:val="left" w:pos="0"/>
              </w:tabs>
              <w:spacing w:line="264" w:lineRule="auto"/>
              <w:ind w:left="0"/>
              <w:jc w:val="center"/>
            </w:pPr>
            <w:r w:rsidRPr="00794678">
              <w:t>3</w:t>
            </w:r>
          </w:p>
        </w:tc>
        <w:tc>
          <w:tcPr>
            <w:tcW w:w="1109" w:type="dxa"/>
          </w:tcPr>
          <w:p w:rsidR="00204A85" w:rsidRPr="00794678" w:rsidRDefault="00794678" w:rsidP="00CC1B40">
            <w:pPr>
              <w:pStyle w:val="ad"/>
              <w:tabs>
                <w:tab w:val="left" w:pos="0"/>
              </w:tabs>
              <w:spacing w:line="264" w:lineRule="auto"/>
              <w:ind w:left="0"/>
              <w:jc w:val="center"/>
            </w:pPr>
            <w:r w:rsidRPr="00794678">
              <w:t>3</w:t>
            </w:r>
          </w:p>
        </w:tc>
        <w:tc>
          <w:tcPr>
            <w:tcW w:w="858" w:type="dxa"/>
            <w:vAlign w:val="center"/>
          </w:tcPr>
          <w:p w:rsidR="00204A85" w:rsidRPr="00794678" w:rsidRDefault="00204A85" w:rsidP="002A6708">
            <w:pPr>
              <w:pStyle w:val="ad"/>
              <w:tabs>
                <w:tab w:val="left" w:pos="0"/>
              </w:tabs>
              <w:ind w:left="0"/>
              <w:jc w:val="both"/>
            </w:pPr>
            <w:r w:rsidRPr="00794678">
              <w:t>17</w:t>
            </w:r>
          </w:p>
        </w:tc>
        <w:tc>
          <w:tcPr>
            <w:tcW w:w="858" w:type="dxa"/>
            <w:vAlign w:val="center"/>
          </w:tcPr>
          <w:p w:rsidR="00204A85" w:rsidRPr="00794678" w:rsidRDefault="00204A85" w:rsidP="00CC1B40">
            <w:pPr>
              <w:pStyle w:val="ad"/>
              <w:tabs>
                <w:tab w:val="left" w:pos="0"/>
              </w:tabs>
              <w:spacing w:line="264" w:lineRule="auto"/>
              <w:ind w:left="0"/>
              <w:jc w:val="center"/>
            </w:pPr>
            <w:r w:rsidRPr="00794678">
              <w:t>17</w:t>
            </w:r>
          </w:p>
        </w:tc>
        <w:tc>
          <w:tcPr>
            <w:tcW w:w="1072" w:type="dxa"/>
            <w:vAlign w:val="center"/>
          </w:tcPr>
          <w:p w:rsidR="00204A85" w:rsidRPr="00794678" w:rsidRDefault="00204A85" w:rsidP="002A6708">
            <w:pPr>
              <w:pStyle w:val="ad"/>
              <w:tabs>
                <w:tab w:val="left" w:pos="0"/>
              </w:tabs>
              <w:ind w:left="0"/>
              <w:jc w:val="both"/>
            </w:pPr>
            <w:r w:rsidRPr="00794678">
              <w:t>11</w:t>
            </w:r>
          </w:p>
        </w:tc>
        <w:tc>
          <w:tcPr>
            <w:tcW w:w="1077" w:type="dxa"/>
            <w:vAlign w:val="center"/>
          </w:tcPr>
          <w:p w:rsidR="00204A85" w:rsidRPr="00794678" w:rsidRDefault="00204A85" w:rsidP="00CC1B40">
            <w:pPr>
              <w:pStyle w:val="ad"/>
              <w:tabs>
                <w:tab w:val="left" w:pos="0"/>
              </w:tabs>
              <w:spacing w:line="264" w:lineRule="auto"/>
              <w:ind w:left="0"/>
              <w:jc w:val="center"/>
            </w:pPr>
            <w:r w:rsidRPr="00794678">
              <w:t>9</w:t>
            </w:r>
          </w:p>
        </w:tc>
      </w:tr>
      <w:tr w:rsidR="00204A85" w:rsidRPr="00794678" w:rsidTr="00EC374A">
        <w:trPr>
          <w:trHeight w:val="240"/>
        </w:trPr>
        <w:tc>
          <w:tcPr>
            <w:tcW w:w="2141" w:type="dxa"/>
          </w:tcPr>
          <w:p w:rsidR="00204A85" w:rsidRPr="00794678" w:rsidRDefault="00204A85" w:rsidP="00CC1B40">
            <w:pPr>
              <w:pStyle w:val="ad"/>
              <w:tabs>
                <w:tab w:val="left" w:pos="0"/>
              </w:tabs>
              <w:spacing w:line="264" w:lineRule="auto"/>
              <w:ind w:left="0"/>
              <w:jc w:val="both"/>
            </w:pPr>
            <w:r w:rsidRPr="00794678">
              <w:t>Итого</w:t>
            </w:r>
          </w:p>
        </w:tc>
        <w:tc>
          <w:tcPr>
            <w:tcW w:w="751" w:type="dxa"/>
            <w:vAlign w:val="center"/>
          </w:tcPr>
          <w:p w:rsidR="00204A85" w:rsidRPr="00794678" w:rsidRDefault="00204A85" w:rsidP="002A6708">
            <w:pPr>
              <w:pStyle w:val="ad"/>
              <w:tabs>
                <w:tab w:val="left" w:pos="0"/>
              </w:tabs>
              <w:ind w:left="0"/>
              <w:jc w:val="both"/>
            </w:pPr>
            <w:r w:rsidRPr="00794678">
              <w:t>134</w:t>
            </w:r>
          </w:p>
        </w:tc>
        <w:tc>
          <w:tcPr>
            <w:tcW w:w="965" w:type="dxa"/>
            <w:vAlign w:val="center"/>
          </w:tcPr>
          <w:p w:rsidR="00204A85" w:rsidRPr="00794678" w:rsidRDefault="00ED2787" w:rsidP="00CC1B40">
            <w:pPr>
              <w:pStyle w:val="ad"/>
              <w:tabs>
                <w:tab w:val="left" w:pos="0"/>
              </w:tabs>
              <w:spacing w:line="264" w:lineRule="auto"/>
              <w:ind w:left="0"/>
              <w:jc w:val="center"/>
            </w:pPr>
            <w:r w:rsidRPr="00794678">
              <w:t>143</w:t>
            </w:r>
          </w:p>
        </w:tc>
        <w:tc>
          <w:tcPr>
            <w:tcW w:w="929" w:type="dxa"/>
          </w:tcPr>
          <w:p w:rsidR="00204A85" w:rsidRPr="00794678" w:rsidRDefault="00794678" w:rsidP="00CC1B40">
            <w:pPr>
              <w:pStyle w:val="ad"/>
              <w:tabs>
                <w:tab w:val="left" w:pos="0"/>
              </w:tabs>
              <w:spacing w:line="264" w:lineRule="auto"/>
              <w:ind w:left="0"/>
              <w:jc w:val="center"/>
            </w:pPr>
            <w:r w:rsidRPr="00794678">
              <w:t>17</w:t>
            </w:r>
          </w:p>
        </w:tc>
        <w:tc>
          <w:tcPr>
            <w:tcW w:w="1109" w:type="dxa"/>
          </w:tcPr>
          <w:p w:rsidR="00204A85" w:rsidRPr="00794678" w:rsidRDefault="00794678" w:rsidP="00CC1B40">
            <w:pPr>
              <w:pStyle w:val="ad"/>
              <w:tabs>
                <w:tab w:val="left" w:pos="0"/>
              </w:tabs>
              <w:spacing w:line="264" w:lineRule="auto"/>
              <w:ind w:left="0"/>
              <w:jc w:val="center"/>
            </w:pPr>
            <w:r w:rsidRPr="00794678">
              <w:t>13</w:t>
            </w:r>
          </w:p>
        </w:tc>
        <w:tc>
          <w:tcPr>
            <w:tcW w:w="858" w:type="dxa"/>
            <w:vAlign w:val="center"/>
          </w:tcPr>
          <w:p w:rsidR="00204A85" w:rsidRPr="00794678" w:rsidRDefault="00204A85" w:rsidP="002A6708">
            <w:pPr>
              <w:pStyle w:val="ad"/>
              <w:tabs>
                <w:tab w:val="left" w:pos="0"/>
              </w:tabs>
              <w:ind w:left="0"/>
              <w:jc w:val="both"/>
            </w:pPr>
            <w:r w:rsidRPr="00794678">
              <w:t>113</w:t>
            </w:r>
          </w:p>
        </w:tc>
        <w:tc>
          <w:tcPr>
            <w:tcW w:w="858" w:type="dxa"/>
            <w:vAlign w:val="center"/>
          </w:tcPr>
          <w:p w:rsidR="00204A85" w:rsidRPr="00794678" w:rsidRDefault="00ED2787" w:rsidP="00CC1B40">
            <w:pPr>
              <w:pStyle w:val="ad"/>
              <w:tabs>
                <w:tab w:val="left" w:pos="0"/>
              </w:tabs>
              <w:spacing w:line="264" w:lineRule="auto"/>
              <w:ind w:left="0"/>
              <w:jc w:val="center"/>
            </w:pPr>
            <w:r w:rsidRPr="00794678">
              <w:t>124</w:t>
            </w:r>
          </w:p>
        </w:tc>
        <w:tc>
          <w:tcPr>
            <w:tcW w:w="1072" w:type="dxa"/>
            <w:vAlign w:val="center"/>
          </w:tcPr>
          <w:p w:rsidR="00204A85" w:rsidRPr="00794678" w:rsidRDefault="00204A85" w:rsidP="002A6708">
            <w:pPr>
              <w:pStyle w:val="ad"/>
              <w:tabs>
                <w:tab w:val="left" w:pos="0"/>
              </w:tabs>
              <w:ind w:left="0"/>
              <w:jc w:val="both"/>
            </w:pPr>
            <w:r w:rsidRPr="00794678">
              <w:t>41</w:t>
            </w:r>
          </w:p>
        </w:tc>
        <w:tc>
          <w:tcPr>
            <w:tcW w:w="1077" w:type="dxa"/>
            <w:vAlign w:val="center"/>
          </w:tcPr>
          <w:p w:rsidR="00204A85" w:rsidRPr="00794678" w:rsidRDefault="00ED2787" w:rsidP="00CC1B40">
            <w:pPr>
              <w:pStyle w:val="ad"/>
              <w:tabs>
                <w:tab w:val="left" w:pos="0"/>
              </w:tabs>
              <w:spacing w:line="264" w:lineRule="auto"/>
              <w:ind w:left="0"/>
              <w:jc w:val="center"/>
            </w:pPr>
            <w:r w:rsidRPr="00794678">
              <w:t>40</w:t>
            </w:r>
          </w:p>
        </w:tc>
      </w:tr>
    </w:tbl>
    <w:p w:rsidR="007E1BE3" w:rsidRPr="00794678" w:rsidRDefault="007E1BE3" w:rsidP="007E1BE3">
      <w:pPr>
        <w:pStyle w:val="ad"/>
        <w:tabs>
          <w:tab w:val="left" w:pos="0"/>
        </w:tabs>
        <w:ind w:left="0"/>
        <w:jc w:val="both"/>
      </w:pPr>
    </w:p>
    <w:p w:rsidR="007E1BE3" w:rsidRPr="00293EA5" w:rsidRDefault="007E1BE3" w:rsidP="007E1BE3">
      <w:pPr>
        <w:pStyle w:val="ad"/>
        <w:tabs>
          <w:tab w:val="left" w:pos="0"/>
        </w:tabs>
        <w:ind w:left="0"/>
        <w:jc w:val="both"/>
      </w:pPr>
      <w:r w:rsidRPr="00293EA5">
        <w:t>ПО СТАЖУ РАБОТЫ В ПРОФИЛЬНЫХ УЧРЕЖДЕНИЯХ:</w:t>
      </w:r>
    </w:p>
    <w:p w:rsidR="007E1BE3" w:rsidRPr="00293EA5" w:rsidRDefault="007E1BE3" w:rsidP="007E1BE3">
      <w:pPr>
        <w:pStyle w:val="ad"/>
        <w:tabs>
          <w:tab w:val="left" w:pos="0"/>
        </w:tabs>
        <w:ind w:left="0"/>
        <w:jc w:val="both"/>
        <w:rPr>
          <w:sz w:val="16"/>
          <w:szCs w:val="16"/>
        </w:rPr>
      </w:pPr>
    </w:p>
    <w:tbl>
      <w:tblPr>
        <w:tblStyle w:val="af6"/>
        <w:tblW w:w="9954" w:type="dxa"/>
        <w:tblLayout w:type="fixed"/>
        <w:tblLook w:val="04A0"/>
      </w:tblPr>
      <w:tblGrid>
        <w:gridCol w:w="1382"/>
        <w:gridCol w:w="970"/>
        <w:gridCol w:w="750"/>
        <w:gridCol w:w="749"/>
        <w:gridCol w:w="642"/>
        <w:gridCol w:w="750"/>
        <w:gridCol w:w="642"/>
        <w:gridCol w:w="643"/>
        <w:gridCol w:w="964"/>
        <w:gridCol w:w="856"/>
        <w:gridCol w:w="856"/>
        <w:gridCol w:w="750"/>
      </w:tblGrid>
      <w:tr w:rsidR="007E1BE3" w:rsidRPr="00293EA5" w:rsidTr="009E2381">
        <w:trPr>
          <w:trHeight w:val="303"/>
        </w:trPr>
        <w:tc>
          <w:tcPr>
            <w:tcW w:w="1382" w:type="dxa"/>
            <w:vMerge w:val="restart"/>
            <w:tcBorders>
              <w:right w:val="single" w:sz="4" w:space="0" w:color="auto"/>
            </w:tcBorders>
            <w:vAlign w:val="center"/>
          </w:tcPr>
          <w:p w:rsidR="007E1BE3" w:rsidRPr="00293EA5" w:rsidRDefault="007E1BE3" w:rsidP="00CC1B40">
            <w:pPr>
              <w:pStyle w:val="ad"/>
              <w:tabs>
                <w:tab w:val="left" w:pos="0"/>
              </w:tabs>
              <w:spacing w:line="264" w:lineRule="auto"/>
              <w:ind w:left="0"/>
              <w:jc w:val="center"/>
              <w:rPr>
                <w:sz w:val="20"/>
                <w:szCs w:val="20"/>
              </w:rPr>
            </w:pPr>
          </w:p>
        </w:tc>
        <w:tc>
          <w:tcPr>
            <w:tcW w:w="970" w:type="dxa"/>
            <w:vMerge w:val="restart"/>
            <w:tcBorders>
              <w:left w:val="single" w:sz="4" w:space="0" w:color="auto"/>
            </w:tcBorders>
            <w:vAlign w:val="center"/>
          </w:tcPr>
          <w:p w:rsidR="007E1BE3" w:rsidRPr="00293EA5" w:rsidRDefault="007E1BE3" w:rsidP="00CC1B40">
            <w:pPr>
              <w:pStyle w:val="ad"/>
              <w:tabs>
                <w:tab w:val="left" w:pos="0"/>
              </w:tabs>
              <w:spacing w:line="264" w:lineRule="auto"/>
              <w:ind w:left="0"/>
              <w:jc w:val="center"/>
              <w:rPr>
                <w:sz w:val="20"/>
                <w:szCs w:val="20"/>
              </w:rPr>
            </w:pPr>
            <w:r w:rsidRPr="00293EA5">
              <w:rPr>
                <w:sz w:val="20"/>
                <w:szCs w:val="20"/>
              </w:rPr>
              <w:t>всего работников</w:t>
            </w:r>
          </w:p>
        </w:tc>
        <w:tc>
          <w:tcPr>
            <w:tcW w:w="7602" w:type="dxa"/>
            <w:gridSpan w:val="10"/>
          </w:tcPr>
          <w:p w:rsidR="007E1BE3" w:rsidRPr="00293EA5" w:rsidRDefault="007E1BE3" w:rsidP="00CC1B40">
            <w:pPr>
              <w:tabs>
                <w:tab w:val="left" w:pos="0"/>
              </w:tabs>
              <w:spacing w:line="264" w:lineRule="auto"/>
              <w:jc w:val="center"/>
              <w:rPr>
                <w:sz w:val="20"/>
                <w:szCs w:val="20"/>
              </w:rPr>
            </w:pPr>
            <w:r w:rsidRPr="00293EA5">
              <w:rPr>
                <w:sz w:val="20"/>
                <w:szCs w:val="20"/>
              </w:rPr>
              <w:t>из них по стажу работы в профильных учреждениях</w:t>
            </w:r>
          </w:p>
        </w:tc>
      </w:tr>
      <w:tr w:rsidR="007E1BE3" w:rsidRPr="00293EA5" w:rsidTr="009E2381">
        <w:trPr>
          <w:trHeight w:val="161"/>
        </w:trPr>
        <w:tc>
          <w:tcPr>
            <w:tcW w:w="1382" w:type="dxa"/>
            <w:vMerge/>
            <w:tcBorders>
              <w:right w:val="single" w:sz="4" w:space="0" w:color="auto"/>
            </w:tcBorders>
            <w:vAlign w:val="center"/>
          </w:tcPr>
          <w:p w:rsidR="007E1BE3" w:rsidRPr="00293EA5" w:rsidRDefault="007E1BE3" w:rsidP="00CC1B40">
            <w:pPr>
              <w:pStyle w:val="ad"/>
              <w:tabs>
                <w:tab w:val="left" w:pos="0"/>
              </w:tabs>
              <w:spacing w:line="264" w:lineRule="auto"/>
              <w:ind w:left="0"/>
              <w:jc w:val="center"/>
              <w:rPr>
                <w:sz w:val="20"/>
                <w:szCs w:val="20"/>
              </w:rPr>
            </w:pPr>
          </w:p>
        </w:tc>
        <w:tc>
          <w:tcPr>
            <w:tcW w:w="970" w:type="dxa"/>
            <w:vMerge/>
            <w:tcBorders>
              <w:left w:val="single" w:sz="4" w:space="0" w:color="auto"/>
            </w:tcBorders>
            <w:vAlign w:val="center"/>
          </w:tcPr>
          <w:p w:rsidR="007E1BE3" w:rsidRPr="00293EA5" w:rsidRDefault="007E1BE3" w:rsidP="00CC1B40">
            <w:pPr>
              <w:pStyle w:val="ad"/>
              <w:tabs>
                <w:tab w:val="left" w:pos="0"/>
              </w:tabs>
              <w:spacing w:line="264" w:lineRule="auto"/>
              <w:ind w:left="0"/>
              <w:jc w:val="center"/>
              <w:rPr>
                <w:sz w:val="20"/>
                <w:szCs w:val="20"/>
              </w:rPr>
            </w:pPr>
          </w:p>
        </w:tc>
        <w:tc>
          <w:tcPr>
            <w:tcW w:w="1499" w:type="dxa"/>
            <w:gridSpan w:val="2"/>
          </w:tcPr>
          <w:p w:rsidR="007E1BE3" w:rsidRPr="00293EA5" w:rsidRDefault="007E1BE3" w:rsidP="00CC1B40">
            <w:pPr>
              <w:pStyle w:val="ad"/>
              <w:tabs>
                <w:tab w:val="left" w:pos="0"/>
              </w:tabs>
              <w:spacing w:line="264" w:lineRule="auto"/>
              <w:ind w:left="0"/>
              <w:jc w:val="center"/>
              <w:rPr>
                <w:sz w:val="20"/>
                <w:szCs w:val="20"/>
              </w:rPr>
            </w:pPr>
            <w:r w:rsidRPr="00293EA5">
              <w:rPr>
                <w:sz w:val="20"/>
                <w:szCs w:val="20"/>
              </w:rPr>
              <w:t>до 5 лет</w:t>
            </w:r>
          </w:p>
        </w:tc>
        <w:tc>
          <w:tcPr>
            <w:tcW w:w="1392" w:type="dxa"/>
            <w:gridSpan w:val="2"/>
            <w:vAlign w:val="center"/>
          </w:tcPr>
          <w:p w:rsidR="007E1BE3" w:rsidRPr="00293EA5" w:rsidRDefault="007E1BE3" w:rsidP="00CC1B40">
            <w:pPr>
              <w:pStyle w:val="ad"/>
              <w:tabs>
                <w:tab w:val="left" w:pos="0"/>
              </w:tabs>
              <w:spacing w:line="264" w:lineRule="auto"/>
              <w:ind w:left="0"/>
              <w:jc w:val="center"/>
              <w:rPr>
                <w:sz w:val="20"/>
                <w:szCs w:val="20"/>
              </w:rPr>
            </w:pPr>
            <w:r w:rsidRPr="00293EA5">
              <w:rPr>
                <w:sz w:val="20"/>
                <w:szCs w:val="20"/>
              </w:rPr>
              <w:t>от 5 до 10 лет</w:t>
            </w:r>
          </w:p>
        </w:tc>
        <w:tc>
          <w:tcPr>
            <w:tcW w:w="1285" w:type="dxa"/>
            <w:gridSpan w:val="2"/>
          </w:tcPr>
          <w:p w:rsidR="007E1BE3" w:rsidRPr="00293EA5" w:rsidRDefault="007E1BE3" w:rsidP="00CC1B40">
            <w:pPr>
              <w:pStyle w:val="ad"/>
              <w:tabs>
                <w:tab w:val="left" w:pos="0"/>
              </w:tabs>
              <w:spacing w:line="264" w:lineRule="auto"/>
              <w:ind w:left="0"/>
              <w:jc w:val="center"/>
              <w:rPr>
                <w:sz w:val="20"/>
                <w:szCs w:val="20"/>
              </w:rPr>
            </w:pPr>
            <w:r w:rsidRPr="00293EA5">
              <w:rPr>
                <w:sz w:val="20"/>
                <w:szCs w:val="20"/>
              </w:rPr>
              <w:t>от 10 до 20 лет</w:t>
            </w:r>
          </w:p>
        </w:tc>
        <w:tc>
          <w:tcPr>
            <w:tcW w:w="1820" w:type="dxa"/>
            <w:gridSpan w:val="2"/>
          </w:tcPr>
          <w:p w:rsidR="007E1BE3" w:rsidRPr="00293EA5" w:rsidRDefault="007E1BE3" w:rsidP="00CC1B40">
            <w:pPr>
              <w:pStyle w:val="ad"/>
              <w:tabs>
                <w:tab w:val="left" w:pos="0"/>
              </w:tabs>
              <w:spacing w:line="264" w:lineRule="auto"/>
              <w:ind w:left="0"/>
              <w:jc w:val="center"/>
              <w:rPr>
                <w:sz w:val="20"/>
                <w:szCs w:val="20"/>
              </w:rPr>
            </w:pPr>
            <w:r w:rsidRPr="00293EA5">
              <w:rPr>
                <w:sz w:val="20"/>
                <w:szCs w:val="20"/>
              </w:rPr>
              <w:t>от 20 до 30 лет</w:t>
            </w:r>
          </w:p>
        </w:tc>
        <w:tc>
          <w:tcPr>
            <w:tcW w:w="1606" w:type="dxa"/>
            <w:gridSpan w:val="2"/>
          </w:tcPr>
          <w:p w:rsidR="007E1BE3" w:rsidRPr="00293EA5" w:rsidRDefault="007E1BE3" w:rsidP="00CC1B40">
            <w:pPr>
              <w:tabs>
                <w:tab w:val="left" w:pos="0"/>
              </w:tabs>
              <w:spacing w:line="264" w:lineRule="auto"/>
              <w:jc w:val="center"/>
              <w:rPr>
                <w:sz w:val="20"/>
                <w:szCs w:val="20"/>
              </w:rPr>
            </w:pPr>
            <w:r w:rsidRPr="00293EA5">
              <w:rPr>
                <w:sz w:val="20"/>
                <w:szCs w:val="20"/>
              </w:rPr>
              <w:t>&gt; 30 лет</w:t>
            </w:r>
          </w:p>
        </w:tc>
      </w:tr>
      <w:tr w:rsidR="007E1BE3" w:rsidRPr="00293EA5" w:rsidTr="00CC1B40">
        <w:trPr>
          <w:trHeight w:val="161"/>
        </w:trPr>
        <w:tc>
          <w:tcPr>
            <w:tcW w:w="1382" w:type="dxa"/>
            <w:vMerge/>
            <w:tcBorders>
              <w:right w:val="single" w:sz="4" w:space="0" w:color="auto"/>
            </w:tcBorders>
          </w:tcPr>
          <w:p w:rsidR="007E1BE3" w:rsidRPr="00293EA5" w:rsidRDefault="007E1BE3" w:rsidP="00CC1B40">
            <w:pPr>
              <w:pStyle w:val="ad"/>
              <w:tabs>
                <w:tab w:val="left" w:pos="0"/>
              </w:tabs>
              <w:spacing w:line="264" w:lineRule="auto"/>
              <w:ind w:left="0"/>
              <w:jc w:val="both"/>
              <w:rPr>
                <w:sz w:val="20"/>
                <w:szCs w:val="20"/>
              </w:rPr>
            </w:pPr>
          </w:p>
        </w:tc>
        <w:tc>
          <w:tcPr>
            <w:tcW w:w="970" w:type="dxa"/>
            <w:vMerge/>
            <w:tcBorders>
              <w:left w:val="single" w:sz="4" w:space="0" w:color="auto"/>
            </w:tcBorders>
          </w:tcPr>
          <w:p w:rsidR="007E1BE3" w:rsidRPr="00293EA5" w:rsidRDefault="007E1BE3" w:rsidP="00CC1B40">
            <w:pPr>
              <w:pStyle w:val="ad"/>
              <w:tabs>
                <w:tab w:val="left" w:pos="0"/>
              </w:tabs>
              <w:spacing w:line="264" w:lineRule="auto"/>
              <w:ind w:left="0"/>
              <w:jc w:val="both"/>
              <w:rPr>
                <w:sz w:val="20"/>
                <w:szCs w:val="20"/>
              </w:rPr>
            </w:pPr>
          </w:p>
        </w:tc>
        <w:tc>
          <w:tcPr>
            <w:tcW w:w="750" w:type="dxa"/>
          </w:tcPr>
          <w:p w:rsidR="007E1BE3" w:rsidRPr="00293EA5" w:rsidRDefault="007E1BE3" w:rsidP="00CC1B40">
            <w:pPr>
              <w:pStyle w:val="ad"/>
              <w:tabs>
                <w:tab w:val="left" w:pos="0"/>
              </w:tabs>
              <w:spacing w:line="264" w:lineRule="auto"/>
              <w:ind w:left="0"/>
              <w:jc w:val="center"/>
              <w:rPr>
                <w:sz w:val="20"/>
                <w:szCs w:val="20"/>
              </w:rPr>
            </w:pPr>
            <w:r w:rsidRPr="00293EA5">
              <w:rPr>
                <w:sz w:val="20"/>
                <w:szCs w:val="20"/>
              </w:rPr>
              <w:t>2018</w:t>
            </w:r>
          </w:p>
        </w:tc>
        <w:tc>
          <w:tcPr>
            <w:tcW w:w="749" w:type="dxa"/>
          </w:tcPr>
          <w:p w:rsidR="007E1BE3" w:rsidRPr="00293EA5" w:rsidRDefault="007E1BE3" w:rsidP="00CC1B40">
            <w:pPr>
              <w:pStyle w:val="ad"/>
              <w:tabs>
                <w:tab w:val="left" w:pos="0"/>
              </w:tabs>
              <w:spacing w:line="264" w:lineRule="auto"/>
              <w:ind w:left="0"/>
              <w:jc w:val="center"/>
              <w:rPr>
                <w:sz w:val="20"/>
                <w:szCs w:val="20"/>
              </w:rPr>
            </w:pPr>
            <w:r w:rsidRPr="00293EA5">
              <w:rPr>
                <w:sz w:val="20"/>
                <w:szCs w:val="20"/>
              </w:rPr>
              <w:t>2019</w:t>
            </w:r>
          </w:p>
        </w:tc>
        <w:tc>
          <w:tcPr>
            <w:tcW w:w="642" w:type="dxa"/>
            <w:vAlign w:val="center"/>
          </w:tcPr>
          <w:p w:rsidR="007E1BE3" w:rsidRPr="00293EA5" w:rsidRDefault="007E1BE3" w:rsidP="00CC1B40">
            <w:pPr>
              <w:pStyle w:val="ad"/>
              <w:tabs>
                <w:tab w:val="left" w:pos="0"/>
              </w:tabs>
              <w:spacing w:line="264" w:lineRule="auto"/>
              <w:ind w:left="0"/>
              <w:jc w:val="center"/>
              <w:rPr>
                <w:sz w:val="20"/>
                <w:szCs w:val="20"/>
              </w:rPr>
            </w:pPr>
            <w:r w:rsidRPr="00293EA5">
              <w:rPr>
                <w:sz w:val="20"/>
                <w:szCs w:val="20"/>
              </w:rPr>
              <w:t>2018</w:t>
            </w:r>
          </w:p>
        </w:tc>
        <w:tc>
          <w:tcPr>
            <w:tcW w:w="750" w:type="dxa"/>
            <w:vAlign w:val="center"/>
          </w:tcPr>
          <w:p w:rsidR="007E1BE3" w:rsidRPr="00293EA5" w:rsidRDefault="007E1BE3" w:rsidP="00CC1B40">
            <w:pPr>
              <w:pStyle w:val="ad"/>
              <w:tabs>
                <w:tab w:val="left" w:pos="0"/>
              </w:tabs>
              <w:spacing w:line="264" w:lineRule="auto"/>
              <w:ind w:left="0"/>
              <w:jc w:val="center"/>
              <w:rPr>
                <w:sz w:val="20"/>
                <w:szCs w:val="20"/>
              </w:rPr>
            </w:pPr>
            <w:r w:rsidRPr="00293EA5">
              <w:rPr>
                <w:sz w:val="20"/>
                <w:szCs w:val="20"/>
              </w:rPr>
              <w:t>2019</w:t>
            </w:r>
          </w:p>
        </w:tc>
        <w:tc>
          <w:tcPr>
            <w:tcW w:w="642" w:type="dxa"/>
            <w:vAlign w:val="center"/>
          </w:tcPr>
          <w:p w:rsidR="007E1BE3" w:rsidRPr="00293EA5" w:rsidRDefault="007E1BE3" w:rsidP="00CC1B40">
            <w:pPr>
              <w:pStyle w:val="ad"/>
              <w:tabs>
                <w:tab w:val="left" w:pos="0"/>
              </w:tabs>
              <w:spacing w:line="264" w:lineRule="auto"/>
              <w:ind w:left="0"/>
              <w:jc w:val="center"/>
              <w:rPr>
                <w:sz w:val="20"/>
                <w:szCs w:val="20"/>
              </w:rPr>
            </w:pPr>
            <w:r w:rsidRPr="00293EA5">
              <w:rPr>
                <w:sz w:val="20"/>
                <w:szCs w:val="20"/>
              </w:rPr>
              <w:t>2018</w:t>
            </w:r>
          </w:p>
        </w:tc>
        <w:tc>
          <w:tcPr>
            <w:tcW w:w="643" w:type="dxa"/>
            <w:vAlign w:val="center"/>
          </w:tcPr>
          <w:p w:rsidR="007E1BE3" w:rsidRPr="00293EA5" w:rsidRDefault="007E1BE3" w:rsidP="00CC1B40">
            <w:pPr>
              <w:pStyle w:val="ad"/>
              <w:tabs>
                <w:tab w:val="left" w:pos="0"/>
              </w:tabs>
              <w:spacing w:line="264" w:lineRule="auto"/>
              <w:ind w:left="0"/>
              <w:jc w:val="center"/>
              <w:rPr>
                <w:sz w:val="20"/>
                <w:szCs w:val="20"/>
              </w:rPr>
            </w:pPr>
            <w:r w:rsidRPr="00293EA5">
              <w:rPr>
                <w:sz w:val="20"/>
                <w:szCs w:val="20"/>
              </w:rPr>
              <w:t>2019</w:t>
            </w:r>
          </w:p>
        </w:tc>
        <w:tc>
          <w:tcPr>
            <w:tcW w:w="964" w:type="dxa"/>
          </w:tcPr>
          <w:p w:rsidR="007E1BE3" w:rsidRPr="00293EA5" w:rsidRDefault="007E1BE3" w:rsidP="00CC1B40">
            <w:pPr>
              <w:pStyle w:val="ad"/>
              <w:tabs>
                <w:tab w:val="left" w:pos="0"/>
              </w:tabs>
              <w:spacing w:line="264" w:lineRule="auto"/>
              <w:ind w:left="0"/>
              <w:jc w:val="center"/>
              <w:rPr>
                <w:sz w:val="20"/>
                <w:szCs w:val="20"/>
              </w:rPr>
            </w:pPr>
            <w:r w:rsidRPr="00293EA5">
              <w:rPr>
                <w:sz w:val="20"/>
                <w:szCs w:val="20"/>
              </w:rPr>
              <w:t>2018</w:t>
            </w:r>
          </w:p>
        </w:tc>
        <w:tc>
          <w:tcPr>
            <w:tcW w:w="856" w:type="dxa"/>
          </w:tcPr>
          <w:p w:rsidR="007E1BE3" w:rsidRPr="00293EA5" w:rsidRDefault="007E1BE3" w:rsidP="00CC1B40">
            <w:pPr>
              <w:pStyle w:val="ad"/>
              <w:tabs>
                <w:tab w:val="left" w:pos="0"/>
              </w:tabs>
              <w:spacing w:line="264" w:lineRule="auto"/>
              <w:ind w:left="0"/>
              <w:jc w:val="center"/>
              <w:rPr>
                <w:sz w:val="20"/>
                <w:szCs w:val="20"/>
              </w:rPr>
            </w:pPr>
            <w:r w:rsidRPr="00293EA5">
              <w:rPr>
                <w:sz w:val="20"/>
                <w:szCs w:val="20"/>
              </w:rPr>
              <w:t>2019</w:t>
            </w:r>
          </w:p>
        </w:tc>
        <w:tc>
          <w:tcPr>
            <w:tcW w:w="856" w:type="dxa"/>
          </w:tcPr>
          <w:p w:rsidR="007E1BE3" w:rsidRPr="00293EA5" w:rsidRDefault="007E1BE3" w:rsidP="00CC1B40">
            <w:pPr>
              <w:pStyle w:val="ad"/>
              <w:tabs>
                <w:tab w:val="left" w:pos="0"/>
              </w:tabs>
              <w:spacing w:line="264" w:lineRule="auto"/>
              <w:ind w:left="0"/>
              <w:jc w:val="center"/>
              <w:rPr>
                <w:sz w:val="20"/>
                <w:szCs w:val="20"/>
              </w:rPr>
            </w:pPr>
            <w:r w:rsidRPr="00293EA5">
              <w:rPr>
                <w:sz w:val="20"/>
                <w:szCs w:val="20"/>
              </w:rPr>
              <w:t>2018</w:t>
            </w:r>
          </w:p>
        </w:tc>
        <w:tc>
          <w:tcPr>
            <w:tcW w:w="750" w:type="dxa"/>
          </w:tcPr>
          <w:p w:rsidR="007E1BE3" w:rsidRPr="00293EA5" w:rsidRDefault="007E1BE3" w:rsidP="00CC1B40">
            <w:pPr>
              <w:pStyle w:val="ad"/>
              <w:tabs>
                <w:tab w:val="left" w:pos="0"/>
              </w:tabs>
              <w:spacing w:line="264" w:lineRule="auto"/>
              <w:ind w:left="0"/>
              <w:jc w:val="center"/>
              <w:rPr>
                <w:sz w:val="20"/>
                <w:szCs w:val="20"/>
              </w:rPr>
            </w:pPr>
            <w:r w:rsidRPr="00293EA5">
              <w:rPr>
                <w:sz w:val="20"/>
                <w:szCs w:val="20"/>
              </w:rPr>
              <w:t>2019</w:t>
            </w:r>
          </w:p>
        </w:tc>
      </w:tr>
      <w:tr w:rsidR="007E1BE3" w:rsidRPr="00293EA5" w:rsidTr="00CC1B40">
        <w:trPr>
          <w:trHeight w:val="265"/>
        </w:trPr>
        <w:tc>
          <w:tcPr>
            <w:tcW w:w="1382" w:type="dxa"/>
            <w:tcBorders>
              <w:right w:val="single" w:sz="4" w:space="0" w:color="auto"/>
            </w:tcBorders>
          </w:tcPr>
          <w:p w:rsidR="007E1BE3" w:rsidRPr="00293EA5" w:rsidRDefault="007E1BE3" w:rsidP="00CC1B40">
            <w:pPr>
              <w:pStyle w:val="ad"/>
              <w:tabs>
                <w:tab w:val="left" w:pos="0"/>
              </w:tabs>
              <w:spacing w:line="264" w:lineRule="auto"/>
              <w:ind w:left="0"/>
              <w:jc w:val="both"/>
              <w:rPr>
                <w:sz w:val="20"/>
                <w:szCs w:val="20"/>
              </w:rPr>
            </w:pPr>
            <w:r w:rsidRPr="00293EA5">
              <w:rPr>
                <w:sz w:val="20"/>
                <w:szCs w:val="20"/>
              </w:rPr>
              <w:t>КДУ</w:t>
            </w:r>
          </w:p>
        </w:tc>
        <w:tc>
          <w:tcPr>
            <w:tcW w:w="970" w:type="dxa"/>
            <w:tcBorders>
              <w:left w:val="single" w:sz="4" w:space="0" w:color="auto"/>
            </w:tcBorders>
          </w:tcPr>
          <w:p w:rsidR="007E1BE3" w:rsidRPr="00293EA5" w:rsidRDefault="000A6AD6" w:rsidP="00CC1B40">
            <w:pPr>
              <w:pStyle w:val="ad"/>
              <w:tabs>
                <w:tab w:val="left" w:pos="0"/>
              </w:tabs>
              <w:spacing w:line="264" w:lineRule="auto"/>
              <w:ind w:left="0"/>
              <w:jc w:val="both"/>
              <w:rPr>
                <w:sz w:val="20"/>
                <w:szCs w:val="20"/>
              </w:rPr>
            </w:pPr>
            <w:r w:rsidRPr="00293EA5">
              <w:rPr>
                <w:sz w:val="20"/>
                <w:szCs w:val="20"/>
              </w:rPr>
              <w:t>88</w:t>
            </w:r>
          </w:p>
        </w:tc>
        <w:tc>
          <w:tcPr>
            <w:tcW w:w="750" w:type="dxa"/>
          </w:tcPr>
          <w:p w:rsidR="007E1BE3" w:rsidRPr="00293EA5" w:rsidRDefault="007F4670" w:rsidP="00CC1B40">
            <w:pPr>
              <w:pStyle w:val="ad"/>
              <w:tabs>
                <w:tab w:val="left" w:pos="0"/>
              </w:tabs>
              <w:spacing w:line="264" w:lineRule="auto"/>
              <w:ind w:left="0"/>
              <w:jc w:val="center"/>
              <w:rPr>
                <w:sz w:val="20"/>
                <w:szCs w:val="20"/>
              </w:rPr>
            </w:pPr>
            <w:r w:rsidRPr="00293EA5">
              <w:rPr>
                <w:sz w:val="20"/>
                <w:szCs w:val="20"/>
              </w:rPr>
              <w:t>2</w:t>
            </w:r>
          </w:p>
        </w:tc>
        <w:tc>
          <w:tcPr>
            <w:tcW w:w="749" w:type="dxa"/>
          </w:tcPr>
          <w:p w:rsidR="007E1BE3" w:rsidRPr="00293EA5" w:rsidRDefault="007F4670" w:rsidP="00CC1B40">
            <w:pPr>
              <w:pStyle w:val="ad"/>
              <w:tabs>
                <w:tab w:val="left" w:pos="0"/>
              </w:tabs>
              <w:spacing w:line="264" w:lineRule="auto"/>
              <w:ind w:left="0"/>
              <w:jc w:val="center"/>
              <w:rPr>
                <w:sz w:val="20"/>
                <w:szCs w:val="20"/>
              </w:rPr>
            </w:pPr>
            <w:r w:rsidRPr="00293EA5">
              <w:rPr>
                <w:sz w:val="20"/>
                <w:szCs w:val="20"/>
              </w:rPr>
              <w:t>3</w:t>
            </w:r>
          </w:p>
        </w:tc>
        <w:tc>
          <w:tcPr>
            <w:tcW w:w="642" w:type="dxa"/>
            <w:vAlign w:val="center"/>
          </w:tcPr>
          <w:p w:rsidR="007E1BE3" w:rsidRPr="00293EA5" w:rsidRDefault="001706F4" w:rsidP="00CC1B40">
            <w:pPr>
              <w:pStyle w:val="ad"/>
              <w:tabs>
                <w:tab w:val="left" w:pos="0"/>
              </w:tabs>
              <w:spacing w:line="264" w:lineRule="auto"/>
              <w:ind w:left="0"/>
              <w:jc w:val="center"/>
              <w:rPr>
                <w:sz w:val="20"/>
                <w:szCs w:val="20"/>
              </w:rPr>
            </w:pPr>
            <w:r w:rsidRPr="00293EA5">
              <w:rPr>
                <w:sz w:val="20"/>
                <w:szCs w:val="20"/>
              </w:rPr>
              <w:t>10</w:t>
            </w:r>
          </w:p>
        </w:tc>
        <w:tc>
          <w:tcPr>
            <w:tcW w:w="750" w:type="dxa"/>
            <w:vAlign w:val="center"/>
          </w:tcPr>
          <w:p w:rsidR="007E1BE3" w:rsidRPr="00293EA5" w:rsidRDefault="007275C0" w:rsidP="00CC1B40">
            <w:pPr>
              <w:pStyle w:val="ad"/>
              <w:tabs>
                <w:tab w:val="left" w:pos="0"/>
              </w:tabs>
              <w:spacing w:line="264" w:lineRule="auto"/>
              <w:ind w:left="0"/>
              <w:jc w:val="center"/>
              <w:rPr>
                <w:sz w:val="20"/>
                <w:szCs w:val="20"/>
              </w:rPr>
            </w:pPr>
            <w:r w:rsidRPr="00293EA5">
              <w:rPr>
                <w:sz w:val="20"/>
                <w:szCs w:val="20"/>
              </w:rPr>
              <w:t>9</w:t>
            </w:r>
          </w:p>
        </w:tc>
        <w:tc>
          <w:tcPr>
            <w:tcW w:w="642" w:type="dxa"/>
            <w:vAlign w:val="center"/>
          </w:tcPr>
          <w:p w:rsidR="007E1BE3" w:rsidRPr="00293EA5" w:rsidRDefault="00C32FD4" w:rsidP="00CC1B40">
            <w:pPr>
              <w:pStyle w:val="ad"/>
              <w:tabs>
                <w:tab w:val="left" w:pos="0"/>
              </w:tabs>
              <w:spacing w:line="264" w:lineRule="auto"/>
              <w:ind w:left="0"/>
              <w:jc w:val="center"/>
              <w:rPr>
                <w:sz w:val="20"/>
                <w:szCs w:val="20"/>
              </w:rPr>
            </w:pPr>
            <w:r w:rsidRPr="00293EA5">
              <w:rPr>
                <w:sz w:val="20"/>
                <w:szCs w:val="20"/>
              </w:rPr>
              <w:t>59</w:t>
            </w:r>
          </w:p>
        </w:tc>
        <w:tc>
          <w:tcPr>
            <w:tcW w:w="643" w:type="dxa"/>
            <w:vAlign w:val="center"/>
          </w:tcPr>
          <w:p w:rsidR="007E1BE3" w:rsidRPr="00293EA5" w:rsidRDefault="007275C0" w:rsidP="00CC1B40">
            <w:pPr>
              <w:pStyle w:val="ad"/>
              <w:tabs>
                <w:tab w:val="left" w:pos="0"/>
              </w:tabs>
              <w:spacing w:line="264" w:lineRule="auto"/>
              <w:ind w:left="0"/>
              <w:jc w:val="center"/>
              <w:rPr>
                <w:sz w:val="20"/>
                <w:szCs w:val="20"/>
              </w:rPr>
            </w:pPr>
            <w:r w:rsidRPr="00293EA5">
              <w:rPr>
                <w:sz w:val="20"/>
                <w:szCs w:val="20"/>
              </w:rPr>
              <w:t>60</w:t>
            </w:r>
          </w:p>
        </w:tc>
        <w:tc>
          <w:tcPr>
            <w:tcW w:w="964" w:type="dxa"/>
          </w:tcPr>
          <w:p w:rsidR="007E1BE3" w:rsidRPr="00293EA5" w:rsidRDefault="004412FD" w:rsidP="00CC1B40">
            <w:pPr>
              <w:pStyle w:val="ad"/>
              <w:tabs>
                <w:tab w:val="left" w:pos="0"/>
              </w:tabs>
              <w:spacing w:line="264" w:lineRule="auto"/>
              <w:ind w:left="0"/>
              <w:jc w:val="center"/>
              <w:rPr>
                <w:sz w:val="20"/>
                <w:szCs w:val="20"/>
              </w:rPr>
            </w:pPr>
            <w:r w:rsidRPr="00293EA5">
              <w:rPr>
                <w:sz w:val="20"/>
                <w:szCs w:val="20"/>
              </w:rPr>
              <w:t>8</w:t>
            </w:r>
          </w:p>
        </w:tc>
        <w:tc>
          <w:tcPr>
            <w:tcW w:w="856" w:type="dxa"/>
          </w:tcPr>
          <w:p w:rsidR="007E1BE3" w:rsidRPr="00293EA5" w:rsidRDefault="004412FD" w:rsidP="00CC1B40">
            <w:pPr>
              <w:pStyle w:val="ad"/>
              <w:tabs>
                <w:tab w:val="left" w:pos="0"/>
              </w:tabs>
              <w:spacing w:line="264" w:lineRule="auto"/>
              <w:ind w:left="0"/>
              <w:jc w:val="center"/>
              <w:rPr>
                <w:sz w:val="20"/>
                <w:szCs w:val="20"/>
              </w:rPr>
            </w:pPr>
            <w:r w:rsidRPr="00293EA5">
              <w:rPr>
                <w:sz w:val="20"/>
                <w:szCs w:val="20"/>
              </w:rPr>
              <w:t>8</w:t>
            </w:r>
          </w:p>
        </w:tc>
        <w:tc>
          <w:tcPr>
            <w:tcW w:w="856" w:type="dxa"/>
          </w:tcPr>
          <w:p w:rsidR="007E1BE3" w:rsidRPr="00293EA5" w:rsidRDefault="007F4670" w:rsidP="00CC1B40">
            <w:pPr>
              <w:pStyle w:val="ad"/>
              <w:tabs>
                <w:tab w:val="left" w:pos="0"/>
              </w:tabs>
              <w:spacing w:line="264" w:lineRule="auto"/>
              <w:ind w:left="0"/>
              <w:jc w:val="center"/>
              <w:rPr>
                <w:sz w:val="20"/>
                <w:szCs w:val="20"/>
              </w:rPr>
            </w:pPr>
            <w:r w:rsidRPr="00293EA5">
              <w:rPr>
                <w:sz w:val="20"/>
                <w:szCs w:val="20"/>
              </w:rPr>
              <w:t>7</w:t>
            </w:r>
          </w:p>
        </w:tc>
        <w:tc>
          <w:tcPr>
            <w:tcW w:w="750" w:type="dxa"/>
          </w:tcPr>
          <w:p w:rsidR="007E1BE3" w:rsidRPr="00293EA5" w:rsidRDefault="000A6AD6" w:rsidP="00CC1B40">
            <w:pPr>
              <w:pStyle w:val="ad"/>
              <w:tabs>
                <w:tab w:val="left" w:pos="0"/>
              </w:tabs>
              <w:spacing w:line="264" w:lineRule="auto"/>
              <w:ind w:left="0"/>
              <w:jc w:val="center"/>
              <w:rPr>
                <w:sz w:val="20"/>
                <w:szCs w:val="20"/>
              </w:rPr>
            </w:pPr>
            <w:r w:rsidRPr="00293EA5">
              <w:rPr>
                <w:sz w:val="20"/>
                <w:szCs w:val="20"/>
              </w:rPr>
              <w:t>7</w:t>
            </w:r>
          </w:p>
        </w:tc>
      </w:tr>
      <w:tr w:rsidR="007E1BE3" w:rsidRPr="00293EA5" w:rsidTr="00CC1B40">
        <w:trPr>
          <w:trHeight w:val="265"/>
        </w:trPr>
        <w:tc>
          <w:tcPr>
            <w:tcW w:w="1382" w:type="dxa"/>
            <w:tcBorders>
              <w:right w:val="single" w:sz="4" w:space="0" w:color="auto"/>
            </w:tcBorders>
          </w:tcPr>
          <w:p w:rsidR="007E1BE3" w:rsidRPr="00293EA5" w:rsidRDefault="007E1BE3" w:rsidP="00CC1B40">
            <w:pPr>
              <w:pStyle w:val="ad"/>
              <w:tabs>
                <w:tab w:val="left" w:pos="0"/>
              </w:tabs>
              <w:spacing w:line="264" w:lineRule="auto"/>
              <w:ind w:left="0"/>
              <w:jc w:val="both"/>
              <w:rPr>
                <w:sz w:val="20"/>
                <w:szCs w:val="20"/>
              </w:rPr>
            </w:pPr>
            <w:r w:rsidRPr="00293EA5">
              <w:rPr>
                <w:sz w:val="20"/>
                <w:szCs w:val="20"/>
              </w:rPr>
              <w:t>Библиотеки</w:t>
            </w:r>
          </w:p>
        </w:tc>
        <w:tc>
          <w:tcPr>
            <w:tcW w:w="970" w:type="dxa"/>
            <w:tcBorders>
              <w:left w:val="single" w:sz="4" w:space="0" w:color="auto"/>
            </w:tcBorders>
          </w:tcPr>
          <w:p w:rsidR="007E1BE3" w:rsidRPr="00293EA5" w:rsidRDefault="000A6AD6" w:rsidP="00CC1B40">
            <w:pPr>
              <w:pStyle w:val="ad"/>
              <w:tabs>
                <w:tab w:val="left" w:pos="0"/>
              </w:tabs>
              <w:spacing w:line="264" w:lineRule="auto"/>
              <w:ind w:left="0"/>
              <w:jc w:val="both"/>
              <w:rPr>
                <w:sz w:val="20"/>
                <w:szCs w:val="20"/>
              </w:rPr>
            </w:pPr>
            <w:r w:rsidRPr="00293EA5">
              <w:rPr>
                <w:sz w:val="20"/>
                <w:szCs w:val="20"/>
              </w:rPr>
              <w:t>29</w:t>
            </w:r>
          </w:p>
        </w:tc>
        <w:tc>
          <w:tcPr>
            <w:tcW w:w="750" w:type="dxa"/>
          </w:tcPr>
          <w:p w:rsidR="007E1BE3" w:rsidRPr="00293EA5" w:rsidRDefault="007275C0" w:rsidP="00CC1B40">
            <w:pPr>
              <w:pStyle w:val="ad"/>
              <w:tabs>
                <w:tab w:val="left" w:pos="0"/>
              </w:tabs>
              <w:spacing w:line="264" w:lineRule="auto"/>
              <w:ind w:left="0"/>
              <w:jc w:val="center"/>
              <w:rPr>
                <w:sz w:val="20"/>
                <w:szCs w:val="20"/>
              </w:rPr>
            </w:pPr>
            <w:r w:rsidRPr="00293EA5">
              <w:rPr>
                <w:sz w:val="20"/>
                <w:szCs w:val="20"/>
              </w:rPr>
              <w:t>5</w:t>
            </w:r>
          </w:p>
        </w:tc>
        <w:tc>
          <w:tcPr>
            <w:tcW w:w="749" w:type="dxa"/>
          </w:tcPr>
          <w:p w:rsidR="007E1BE3" w:rsidRPr="00293EA5" w:rsidRDefault="007275C0" w:rsidP="00CC1B40">
            <w:pPr>
              <w:pStyle w:val="ad"/>
              <w:tabs>
                <w:tab w:val="left" w:pos="0"/>
              </w:tabs>
              <w:spacing w:line="264" w:lineRule="auto"/>
              <w:ind w:left="0"/>
              <w:jc w:val="center"/>
              <w:rPr>
                <w:sz w:val="20"/>
                <w:szCs w:val="20"/>
              </w:rPr>
            </w:pPr>
            <w:r w:rsidRPr="00293EA5">
              <w:rPr>
                <w:sz w:val="20"/>
                <w:szCs w:val="20"/>
              </w:rPr>
              <w:t>5</w:t>
            </w:r>
          </w:p>
        </w:tc>
        <w:tc>
          <w:tcPr>
            <w:tcW w:w="642" w:type="dxa"/>
            <w:vAlign w:val="center"/>
          </w:tcPr>
          <w:p w:rsidR="007E1BE3" w:rsidRPr="00293EA5" w:rsidRDefault="00FF4E67" w:rsidP="00CC1B40">
            <w:pPr>
              <w:pStyle w:val="ad"/>
              <w:tabs>
                <w:tab w:val="left" w:pos="0"/>
              </w:tabs>
              <w:spacing w:line="264" w:lineRule="auto"/>
              <w:ind w:left="0"/>
              <w:jc w:val="center"/>
              <w:rPr>
                <w:sz w:val="20"/>
                <w:szCs w:val="20"/>
              </w:rPr>
            </w:pPr>
            <w:r w:rsidRPr="00293EA5">
              <w:rPr>
                <w:sz w:val="20"/>
                <w:szCs w:val="20"/>
              </w:rPr>
              <w:t>6</w:t>
            </w:r>
          </w:p>
        </w:tc>
        <w:tc>
          <w:tcPr>
            <w:tcW w:w="750" w:type="dxa"/>
            <w:vAlign w:val="center"/>
          </w:tcPr>
          <w:p w:rsidR="007E1BE3" w:rsidRPr="00293EA5" w:rsidRDefault="007275C0" w:rsidP="00CC1B40">
            <w:pPr>
              <w:pStyle w:val="ad"/>
              <w:tabs>
                <w:tab w:val="left" w:pos="0"/>
              </w:tabs>
              <w:spacing w:line="264" w:lineRule="auto"/>
              <w:ind w:left="0"/>
              <w:jc w:val="center"/>
              <w:rPr>
                <w:sz w:val="20"/>
                <w:szCs w:val="20"/>
              </w:rPr>
            </w:pPr>
            <w:r w:rsidRPr="00293EA5">
              <w:rPr>
                <w:sz w:val="20"/>
                <w:szCs w:val="20"/>
              </w:rPr>
              <w:t>6</w:t>
            </w:r>
          </w:p>
        </w:tc>
        <w:tc>
          <w:tcPr>
            <w:tcW w:w="642" w:type="dxa"/>
            <w:vAlign w:val="center"/>
          </w:tcPr>
          <w:p w:rsidR="007E1BE3" w:rsidRPr="00293EA5" w:rsidRDefault="00FF4E67" w:rsidP="00CC1B40">
            <w:pPr>
              <w:pStyle w:val="ad"/>
              <w:tabs>
                <w:tab w:val="left" w:pos="0"/>
              </w:tabs>
              <w:spacing w:line="264" w:lineRule="auto"/>
              <w:ind w:left="0"/>
              <w:jc w:val="center"/>
              <w:rPr>
                <w:sz w:val="20"/>
                <w:szCs w:val="20"/>
              </w:rPr>
            </w:pPr>
            <w:r w:rsidRPr="00293EA5">
              <w:rPr>
                <w:sz w:val="20"/>
                <w:szCs w:val="20"/>
              </w:rPr>
              <w:t>7</w:t>
            </w:r>
          </w:p>
        </w:tc>
        <w:tc>
          <w:tcPr>
            <w:tcW w:w="643" w:type="dxa"/>
            <w:vAlign w:val="center"/>
          </w:tcPr>
          <w:p w:rsidR="007E1BE3" w:rsidRPr="00293EA5" w:rsidRDefault="007275C0" w:rsidP="00CC1B40">
            <w:pPr>
              <w:pStyle w:val="ad"/>
              <w:tabs>
                <w:tab w:val="left" w:pos="0"/>
              </w:tabs>
              <w:spacing w:line="264" w:lineRule="auto"/>
              <w:ind w:left="0"/>
              <w:jc w:val="center"/>
              <w:rPr>
                <w:sz w:val="20"/>
                <w:szCs w:val="20"/>
              </w:rPr>
            </w:pPr>
            <w:r w:rsidRPr="00293EA5">
              <w:rPr>
                <w:sz w:val="20"/>
                <w:szCs w:val="20"/>
              </w:rPr>
              <w:t>7</w:t>
            </w:r>
          </w:p>
        </w:tc>
        <w:tc>
          <w:tcPr>
            <w:tcW w:w="964" w:type="dxa"/>
          </w:tcPr>
          <w:p w:rsidR="007E1BE3" w:rsidRPr="00293EA5" w:rsidRDefault="004412FD" w:rsidP="00CC1B40">
            <w:pPr>
              <w:pStyle w:val="ad"/>
              <w:tabs>
                <w:tab w:val="left" w:pos="0"/>
              </w:tabs>
              <w:spacing w:line="264" w:lineRule="auto"/>
              <w:ind w:left="0"/>
              <w:jc w:val="center"/>
              <w:rPr>
                <w:sz w:val="20"/>
                <w:szCs w:val="20"/>
              </w:rPr>
            </w:pPr>
            <w:r w:rsidRPr="00293EA5">
              <w:rPr>
                <w:sz w:val="20"/>
                <w:szCs w:val="20"/>
              </w:rPr>
              <w:t>8</w:t>
            </w:r>
          </w:p>
        </w:tc>
        <w:tc>
          <w:tcPr>
            <w:tcW w:w="856" w:type="dxa"/>
          </w:tcPr>
          <w:p w:rsidR="007E1BE3" w:rsidRPr="00293EA5" w:rsidRDefault="004412FD" w:rsidP="00CC1B40">
            <w:pPr>
              <w:pStyle w:val="ad"/>
              <w:tabs>
                <w:tab w:val="left" w:pos="0"/>
              </w:tabs>
              <w:spacing w:line="264" w:lineRule="auto"/>
              <w:ind w:left="0"/>
              <w:jc w:val="center"/>
              <w:rPr>
                <w:sz w:val="20"/>
                <w:szCs w:val="20"/>
              </w:rPr>
            </w:pPr>
            <w:r w:rsidRPr="00293EA5">
              <w:rPr>
                <w:sz w:val="20"/>
                <w:szCs w:val="20"/>
              </w:rPr>
              <w:t>8</w:t>
            </w:r>
          </w:p>
        </w:tc>
        <w:tc>
          <w:tcPr>
            <w:tcW w:w="856" w:type="dxa"/>
          </w:tcPr>
          <w:p w:rsidR="007E1BE3" w:rsidRPr="00293EA5" w:rsidRDefault="007F4670" w:rsidP="00CC1B40">
            <w:pPr>
              <w:pStyle w:val="ad"/>
              <w:tabs>
                <w:tab w:val="left" w:pos="0"/>
              </w:tabs>
              <w:spacing w:line="264" w:lineRule="auto"/>
              <w:ind w:left="0"/>
              <w:jc w:val="center"/>
              <w:rPr>
                <w:sz w:val="20"/>
                <w:szCs w:val="20"/>
              </w:rPr>
            </w:pPr>
            <w:r w:rsidRPr="00293EA5">
              <w:rPr>
                <w:sz w:val="20"/>
                <w:szCs w:val="20"/>
              </w:rPr>
              <w:t>3</w:t>
            </w:r>
          </w:p>
        </w:tc>
        <w:tc>
          <w:tcPr>
            <w:tcW w:w="750" w:type="dxa"/>
          </w:tcPr>
          <w:p w:rsidR="007E1BE3" w:rsidRPr="00293EA5" w:rsidRDefault="000A6AD6" w:rsidP="00CC1B40">
            <w:pPr>
              <w:pStyle w:val="ad"/>
              <w:tabs>
                <w:tab w:val="left" w:pos="0"/>
              </w:tabs>
              <w:spacing w:line="264" w:lineRule="auto"/>
              <w:ind w:left="0"/>
              <w:jc w:val="center"/>
              <w:rPr>
                <w:sz w:val="20"/>
                <w:szCs w:val="20"/>
              </w:rPr>
            </w:pPr>
            <w:r w:rsidRPr="00293EA5">
              <w:rPr>
                <w:sz w:val="20"/>
                <w:szCs w:val="20"/>
              </w:rPr>
              <w:t>3</w:t>
            </w:r>
          </w:p>
        </w:tc>
      </w:tr>
      <w:tr w:rsidR="007E1BE3" w:rsidRPr="00293EA5" w:rsidTr="00CC1B40">
        <w:trPr>
          <w:trHeight w:val="284"/>
        </w:trPr>
        <w:tc>
          <w:tcPr>
            <w:tcW w:w="1382" w:type="dxa"/>
            <w:tcBorders>
              <w:right w:val="single" w:sz="4" w:space="0" w:color="auto"/>
            </w:tcBorders>
          </w:tcPr>
          <w:p w:rsidR="007E1BE3" w:rsidRPr="00293EA5" w:rsidRDefault="007E1BE3" w:rsidP="00CC1B40">
            <w:pPr>
              <w:pStyle w:val="ad"/>
              <w:tabs>
                <w:tab w:val="left" w:pos="0"/>
              </w:tabs>
              <w:spacing w:line="264" w:lineRule="auto"/>
              <w:ind w:left="0"/>
              <w:jc w:val="both"/>
              <w:rPr>
                <w:sz w:val="20"/>
                <w:szCs w:val="20"/>
              </w:rPr>
            </w:pPr>
            <w:r w:rsidRPr="00293EA5">
              <w:rPr>
                <w:sz w:val="20"/>
                <w:szCs w:val="20"/>
              </w:rPr>
              <w:t>ДШИ</w:t>
            </w:r>
          </w:p>
        </w:tc>
        <w:tc>
          <w:tcPr>
            <w:tcW w:w="970" w:type="dxa"/>
            <w:tcBorders>
              <w:left w:val="single" w:sz="4" w:space="0" w:color="auto"/>
            </w:tcBorders>
          </w:tcPr>
          <w:p w:rsidR="007E1BE3" w:rsidRPr="00293EA5" w:rsidRDefault="00BC7142" w:rsidP="00CC1B40">
            <w:pPr>
              <w:pStyle w:val="ad"/>
              <w:tabs>
                <w:tab w:val="left" w:pos="0"/>
              </w:tabs>
              <w:spacing w:line="264" w:lineRule="auto"/>
              <w:ind w:left="0"/>
              <w:jc w:val="both"/>
              <w:rPr>
                <w:sz w:val="20"/>
                <w:szCs w:val="20"/>
              </w:rPr>
            </w:pPr>
            <w:r w:rsidRPr="00293EA5">
              <w:rPr>
                <w:sz w:val="20"/>
                <w:szCs w:val="20"/>
              </w:rPr>
              <w:t>26</w:t>
            </w:r>
          </w:p>
        </w:tc>
        <w:tc>
          <w:tcPr>
            <w:tcW w:w="750" w:type="dxa"/>
          </w:tcPr>
          <w:p w:rsidR="007E1BE3" w:rsidRPr="00293EA5" w:rsidRDefault="001706F4" w:rsidP="00CC1B40">
            <w:pPr>
              <w:pStyle w:val="ad"/>
              <w:tabs>
                <w:tab w:val="left" w:pos="0"/>
              </w:tabs>
              <w:spacing w:line="264" w:lineRule="auto"/>
              <w:ind w:left="0"/>
              <w:jc w:val="center"/>
              <w:rPr>
                <w:sz w:val="20"/>
                <w:szCs w:val="20"/>
              </w:rPr>
            </w:pPr>
            <w:r w:rsidRPr="00293EA5">
              <w:rPr>
                <w:sz w:val="20"/>
                <w:szCs w:val="20"/>
              </w:rPr>
              <w:t>3</w:t>
            </w:r>
          </w:p>
        </w:tc>
        <w:tc>
          <w:tcPr>
            <w:tcW w:w="749" w:type="dxa"/>
          </w:tcPr>
          <w:p w:rsidR="007E1BE3" w:rsidRPr="00293EA5" w:rsidRDefault="001706F4" w:rsidP="00CC1B40">
            <w:pPr>
              <w:pStyle w:val="ad"/>
              <w:tabs>
                <w:tab w:val="left" w:pos="0"/>
              </w:tabs>
              <w:spacing w:line="264" w:lineRule="auto"/>
              <w:ind w:left="0"/>
              <w:jc w:val="center"/>
              <w:rPr>
                <w:sz w:val="20"/>
                <w:szCs w:val="20"/>
              </w:rPr>
            </w:pPr>
            <w:r w:rsidRPr="00293EA5">
              <w:rPr>
                <w:sz w:val="20"/>
                <w:szCs w:val="20"/>
              </w:rPr>
              <w:t>4</w:t>
            </w:r>
          </w:p>
        </w:tc>
        <w:tc>
          <w:tcPr>
            <w:tcW w:w="642" w:type="dxa"/>
            <w:vAlign w:val="center"/>
          </w:tcPr>
          <w:p w:rsidR="007E1BE3" w:rsidRPr="00293EA5" w:rsidRDefault="00C32FD4" w:rsidP="00CC1B40">
            <w:pPr>
              <w:pStyle w:val="ad"/>
              <w:tabs>
                <w:tab w:val="left" w:pos="0"/>
              </w:tabs>
              <w:spacing w:line="264" w:lineRule="auto"/>
              <w:ind w:left="0"/>
              <w:jc w:val="center"/>
              <w:rPr>
                <w:sz w:val="20"/>
                <w:szCs w:val="20"/>
              </w:rPr>
            </w:pPr>
            <w:r w:rsidRPr="00293EA5">
              <w:rPr>
                <w:sz w:val="20"/>
                <w:szCs w:val="20"/>
              </w:rPr>
              <w:t>9</w:t>
            </w:r>
          </w:p>
        </w:tc>
        <w:tc>
          <w:tcPr>
            <w:tcW w:w="750" w:type="dxa"/>
            <w:vAlign w:val="center"/>
          </w:tcPr>
          <w:p w:rsidR="007E1BE3" w:rsidRPr="00293EA5" w:rsidRDefault="001706F4" w:rsidP="00CC1B40">
            <w:pPr>
              <w:pStyle w:val="ad"/>
              <w:tabs>
                <w:tab w:val="left" w:pos="0"/>
              </w:tabs>
              <w:spacing w:line="264" w:lineRule="auto"/>
              <w:ind w:left="0"/>
              <w:jc w:val="center"/>
              <w:rPr>
                <w:sz w:val="20"/>
                <w:szCs w:val="20"/>
              </w:rPr>
            </w:pPr>
            <w:r w:rsidRPr="00293EA5">
              <w:rPr>
                <w:sz w:val="20"/>
                <w:szCs w:val="20"/>
              </w:rPr>
              <w:t>8</w:t>
            </w:r>
          </w:p>
        </w:tc>
        <w:tc>
          <w:tcPr>
            <w:tcW w:w="642" w:type="dxa"/>
            <w:vAlign w:val="center"/>
          </w:tcPr>
          <w:p w:rsidR="007E1BE3" w:rsidRPr="00293EA5" w:rsidRDefault="00C32FD4" w:rsidP="00CC1B40">
            <w:pPr>
              <w:pStyle w:val="ad"/>
              <w:tabs>
                <w:tab w:val="left" w:pos="0"/>
              </w:tabs>
              <w:spacing w:line="264" w:lineRule="auto"/>
              <w:ind w:left="0"/>
              <w:jc w:val="center"/>
              <w:rPr>
                <w:sz w:val="20"/>
                <w:szCs w:val="20"/>
              </w:rPr>
            </w:pPr>
            <w:r w:rsidRPr="00293EA5">
              <w:rPr>
                <w:sz w:val="20"/>
                <w:szCs w:val="20"/>
              </w:rPr>
              <w:t>9</w:t>
            </w:r>
          </w:p>
        </w:tc>
        <w:tc>
          <w:tcPr>
            <w:tcW w:w="643" w:type="dxa"/>
            <w:vAlign w:val="center"/>
          </w:tcPr>
          <w:p w:rsidR="007E1BE3" w:rsidRPr="00293EA5" w:rsidRDefault="001706F4" w:rsidP="00CC1B40">
            <w:pPr>
              <w:pStyle w:val="ad"/>
              <w:tabs>
                <w:tab w:val="left" w:pos="0"/>
              </w:tabs>
              <w:spacing w:line="264" w:lineRule="auto"/>
              <w:ind w:left="0"/>
              <w:jc w:val="center"/>
              <w:rPr>
                <w:sz w:val="20"/>
                <w:szCs w:val="20"/>
              </w:rPr>
            </w:pPr>
            <w:r w:rsidRPr="00293EA5">
              <w:rPr>
                <w:sz w:val="20"/>
                <w:szCs w:val="20"/>
              </w:rPr>
              <w:t>9</w:t>
            </w:r>
          </w:p>
        </w:tc>
        <w:tc>
          <w:tcPr>
            <w:tcW w:w="964" w:type="dxa"/>
          </w:tcPr>
          <w:p w:rsidR="007E1BE3" w:rsidRPr="00293EA5" w:rsidRDefault="004412FD" w:rsidP="00CC1B40">
            <w:pPr>
              <w:pStyle w:val="ad"/>
              <w:tabs>
                <w:tab w:val="left" w:pos="0"/>
              </w:tabs>
              <w:spacing w:line="264" w:lineRule="auto"/>
              <w:ind w:left="0"/>
              <w:jc w:val="center"/>
              <w:rPr>
                <w:sz w:val="20"/>
                <w:szCs w:val="20"/>
              </w:rPr>
            </w:pPr>
            <w:r w:rsidRPr="00293EA5">
              <w:rPr>
                <w:sz w:val="20"/>
                <w:szCs w:val="20"/>
              </w:rPr>
              <w:t>9</w:t>
            </w:r>
          </w:p>
        </w:tc>
        <w:tc>
          <w:tcPr>
            <w:tcW w:w="856" w:type="dxa"/>
          </w:tcPr>
          <w:p w:rsidR="007E1BE3" w:rsidRPr="00293EA5" w:rsidRDefault="004412FD" w:rsidP="00CC1B40">
            <w:pPr>
              <w:pStyle w:val="ad"/>
              <w:tabs>
                <w:tab w:val="left" w:pos="0"/>
              </w:tabs>
              <w:spacing w:line="264" w:lineRule="auto"/>
              <w:ind w:left="0"/>
              <w:jc w:val="center"/>
              <w:rPr>
                <w:sz w:val="20"/>
                <w:szCs w:val="20"/>
              </w:rPr>
            </w:pPr>
            <w:r w:rsidRPr="00293EA5">
              <w:rPr>
                <w:sz w:val="20"/>
                <w:szCs w:val="20"/>
              </w:rPr>
              <w:t>9</w:t>
            </w:r>
          </w:p>
        </w:tc>
        <w:tc>
          <w:tcPr>
            <w:tcW w:w="856" w:type="dxa"/>
          </w:tcPr>
          <w:p w:rsidR="007E1BE3" w:rsidRPr="00293EA5" w:rsidRDefault="007F4670" w:rsidP="00CC1B40">
            <w:pPr>
              <w:pStyle w:val="ad"/>
              <w:tabs>
                <w:tab w:val="left" w:pos="0"/>
              </w:tabs>
              <w:spacing w:line="264" w:lineRule="auto"/>
              <w:ind w:left="0"/>
              <w:jc w:val="center"/>
              <w:rPr>
                <w:sz w:val="20"/>
                <w:szCs w:val="20"/>
              </w:rPr>
            </w:pPr>
            <w:r w:rsidRPr="00293EA5">
              <w:rPr>
                <w:sz w:val="20"/>
                <w:szCs w:val="20"/>
              </w:rPr>
              <w:t>4</w:t>
            </w:r>
          </w:p>
        </w:tc>
        <w:tc>
          <w:tcPr>
            <w:tcW w:w="750" w:type="dxa"/>
          </w:tcPr>
          <w:p w:rsidR="007E1BE3" w:rsidRPr="00293EA5" w:rsidRDefault="00BC7142" w:rsidP="00CC1B40">
            <w:pPr>
              <w:pStyle w:val="ad"/>
              <w:tabs>
                <w:tab w:val="left" w:pos="0"/>
              </w:tabs>
              <w:spacing w:line="264" w:lineRule="auto"/>
              <w:ind w:left="0"/>
              <w:jc w:val="center"/>
              <w:rPr>
                <w:sz w:val="20"/>
                <w:szCs w:val="20"/>
              </w:rPr>
            </w:pPr>
            <w:r w:rsidRPr="00293EA5">
              <w:rPr>
                <w:sz w:val="20"/>
                <w:szCs w:val="20"/>
              </w:rPr>
              <w:t>4</w:t>
            </w:r>
          </w:p>
        </w:tc>
      </w:tr>
      <w:tr w:rsidR="007E1BE3" w:rsidRPr="00293EA5" w:rsidTr="00CC1B40">
        <w:trPr>
          <w:trHeight w:val="284"/>
        </w:trPr>
        <w:tc>
          <w:tcPr>
            <w:tcW w:w="1382" w:type="dxa"/>
            <w:tcBorders>
              <w:right w:val="single" w:sz="4" w:space="0" w:color="auto"/>
            </w:tcBorders>
          </w:tcPr>
          <w:p w:rsidR="007E1BE3" w:rsidRPr="00293EA5" w:rsidRDefault="007E1BE3" w:rsidP="00CC1B40">
            <w:pPr>
              <w:pStyle w:val="ad"/>
              <w:tabs>
                <w:tab w:val="left" w:pos="0"/>
              </w:tabs>
              <w:spacing w:line="264" w:lineRule="auto"/>
              <w:ind w:left="0"/>
              <w:jc w:val="both"/>
              <w:rPr>
                <w:sz w:val="20"/>
                <w:szCs w:val="20"/>
              </w:rPr>
            </w:pPr>
            <w:r w:rsidRPr="00293EA5">
              <w:rPr>
                <w:sz w:val="20"/>
                <w:szCs w:val="20"/>
              </w:rPr>
              <w:t>Итого</w:t>
            </w:r>
          </w:p>
        </w:tc>
        <w:tc>
          <w:tcPr>
            <w:tcW w:w="970" w:type="dxa"/>
            <w:tcBorders>
              <w:left w:val="single" w:sz="4" w:space="0" w:color="auto"/>
            </w:tcBorders>
          </w:tcPr>
          <w:p w:rsidR="007E1BE3" w:rsidRPr="00293EA5" w:rsidRDefault="003B31C2" w:rsidP="00CC1B40">
            <w:pPr>
              <w:pStyle w:val="ad"/>
              <w:tabs>
                <w:tab w:val="left" w:pos="0"/>
              </w:tabs>
              <w:spacing w:line="264" w:lineRule="auto"/>
              <w:ind w:left="0"/>
              <w:jc w:val="both"/>
              <w:rPr>
                <w:sz w:val="20"/>
                <w:szCs w:val="20"/>
              </w:rPr>
            </w:pPr>
            <w:r w:rsidRPr="00293EA5">
              <w:rPr>
                <w:sz w:val="20"/>
                <w:szCs w:val="20"/>
              </w:rPr>
              <w:t>143</w:t>
            </w:r>
          </w:p>
        </w:tc>
        <w:tc>
          <w:tcPr>
            <w:tcW w:w="750" w:type="dxa"/>
          </w:tcPr>
          <w:p w:rsidR="007E1BE3" w:rsidRPr="00293EA5" w:rsidRDefault="001706F4" w:rsidP="00CC1B40">
            <w:pPr>
              <w:pStyle w:val="ad"/>
              <w:tabs>
                <w:tab w:val="left" w:pos="0"/>
              </w:tabs>
              <w:spacing w:line="264" w:lineRule="auto"/>
              <w:ind w:left="0"/>
              <w:jc w:val="center"/>
              <w:rPr>
                <w:sz w:val="20"/>
                <w:szCs w:val="20"/>
              </w:rPr>
            </w:pPr>
            <w:r w:rsidRPr="00293EA5">
              <w:rPr>
                <w:sz w:val="20"/>
                <w:szCs w:val="20"/>
              </w:rPr>
              <w:t>10</w:t>
            </w:r>
          </w:p>
        </w:tc>
        <w:tc>
          <w:tcPr>
            <w:tcW w:w="749" w:type="dxa"/>
          </w:tcPr>
          <w:p w:rsidR="007E1BE3" w:rsidRPr="00293EA5" w:rsidRDefault="001706F4" w:rsidP="00CC1B40">
            <w:pPr>
              <w:pStyle w:val="ad"/>
              <w:tabs>
                <w:tab w:val="left" w:pos="0"/>
              </w:tabs>
              <w:spacing w:line="264" w:lineRule="auto"/>
              <w:ind w:left="0"/>
              <w:jc w:val="center"/>
              <w:rPr>
                <w:sz w:val="20"/>
                <w:szCs w:val="20"/>
              </w:rPr>
            </w:pPr>
            <w:r w:rsidRPr="00293EA5">
              <w:rPr>
                <w:sz w:val="20"/>
                <w:szCs w:val="20"/>
              </w:rPr>
              <w:t>12</w:t>
            </w:r>
          </w:p>
        </w:tc>
        <w:tc>
          <w:tcPr>
            <w:tcW w:w="642" w:type="dxa"/>
            <w:vAlign w:val="center"/>
          </w:tcPr>
          <w:p w:rsidR="007E1BE3" w:rsidRPr="00293EA5" w:rsidRDefault="00C32FD4" w:rsidP="00CC1B40">
            <w:pPr>
              <w:pStyle w:val="ad"/>
              <w:tabs>
                <w:tab w:val="left" w:pos="0"/>
              </w:tabs>
              <w:spacing w:line="264" w:lineRule="auto"/>
              <w:ind w:left="0"/>
              <w:jc w:val="center"/>
              <w:rPr>
                <w:sz w:val="20"/>
                <w:szCs w:val="20"/>
              </w:rPr>
            </w:pPr>
            <w:r w:rsidRPr="00293EA5">
              <w:rPr>
                <w:sz w:val="20"/>
                <w:szCs w:val="20"/>
              </w:rPr>
              <w:t>25</w:t>
            </w:r>
          </w:p>
        </w:tc>
        <w:tc>
          <w:tcPr>
            <w:tcW w:w="750" w:type="dxa"/>
            <w:vAlign w:val="center"/>
          </w:tcPr>
          <w:p w:rsidR="007E1BE3" w:rsidRPr="00293EA5" w:rsidRDefault="00C32FD4" w:rsidP="00CC1B40">
            <w:pPr>
              <w:pStyle w:val="ad"/>
              <w:tabs>
                <w:tab w:val="left" w:pos="0"/>
              </w:tabs>
              <w:spacing w:line="264" w:lineRule="auto"/>
              <w:ind w:left="0"/>
              <w:jc w:val="center"/>
              <w:rPr>
                <w:sz w:val="20"/>
                <w:szCs w:val="20"/>
              </w:rPr>
            </w:pPr>
            <w:r w:rsidRPr="00293EA5">
              <w:rPr>
                <w:sz w:val="20"/>
                <w:szCs w:val="20"/>
              </w:rPr>
              <w:t>24</w:t>
            </w:r>
          </w:p>
        </w:tc>
        <w:tc>
          <w:tcPr>
            <w:tcW w:w="642" w:type="dxa"/>
            <w:vAlign w:val="center"/>
          </w:tcPr>
          <w:p w:rsidR="007E1BE3" w:rsidRPr="00293EA5" w:rsidRDefault="00C32FD4" w:rsidP="00CC1B40">
            <w:pPr>
              <w:pStyle w:val="ad"/>
              <w:tabs>
                <w:tab w:val="left" w:pos="0"/>
              </w:tabs>
              <w:spacing w:line="264" w:lineRule="auto"/>
              <w:ind w:left="0"/>
              <w:jc w:val="center"/>
              <w:rPr>
                <w:sz w:val="20"/>
                <w:szCs w:val="20"/>
              </w:rPr>
            </w:pPr>
            <w:r w:rsidRPr="00293EA5">
              <w:rPr>
                <w:sz w:val="20"/>
                <w:szCs w:val="20"/>
              </w:rPr>
              <w:t>75</w:t>
            </w:r>
          </w:p>
        </w:tc>
        <w:tc>
          <w:tcPr>
            <w:tcW w:w="643" w:type="dxa"/>
            <w:vAlign w:val="center"/>
          </w:tcPr>
          <w:p w:rsidR="007E1BE3" w:rsidRPr="00293EA5" w:rsidRDefault="00293EA5" w:rsidP="00CC1B40">
            <w:pPr>
              <w:pStyle w:val="ad"/>
              <w:tabs>
                <w:tab w:val="left" w:pos="0"/>
              </w:tabs>
              <w:spacing w:line="264" w:lineRule="auto"/>
              <w:ind w:left="0"/>
              <w:jc w:val="center"/>
              <w:rPr>
                <w:sz w:val="20"/>
                <w:szCs w:val="20"/>
              </w:rPr>
            </w:pPr>
            <w:r w:rsidRPr="00293EA5">
              <w:rPr>
                <w:sz w:val="20"/>
                <w:szCs w:val="20"/>
              </w:rPr>
              <w:t>76</w:t>
            </w:r>
          </w:p>
        </w:tc>
        <w:tc>
          <w:tcPr>
            <w:tcW w:w="964" w:type="dxa"/>
          </w:tcPr>
          <w:p w:rsidR="007E1BE3" w:rsidRPr="00293EA5" w:rsidRDefault="004412FD" w:rsidP="00CC1B40">
            <w:pPr>
              <w:pStyle w:val="ad"/>
              <w:tabs>
                <w:tab w:val="left" w:pos="0"/>
              </w:tabs>
              <w:spacing w:line="264" w:lineRule="auto"/>
              <w:ind w:left="0"/>
              <w:jc w:val="center"/>
              <w:rPr>
                <w:sz w:val="20"/>
                <w:szCs w:val="20"/>
              </w:rPr>
            </w:pPr>
            <w:r w:rsidRPr="00293EA5">
              <w:rPr>
                <w:sz w:val="20"/>
                <w:szCs w:val="20"/>
              </w:rPr>
              <w:t>25</w:t>
            </w:r>
          </w:p>
        </w:tc>
        <w:tc>
          <w:tcPr>
            <w:tcW w:w="856" w:type="dxa"/>
          </w:tcPr>
          <w:p w:rsidR="007E1BE3" w:rsidRPr="00293EA5" w:rsidRDefault="004412FD" w:rsidP="00CC1B40">
            <w:pPr>
              <w:pStyle w:val="ad"/>
              <w:tabs>
                <w:tab w:val="left" w:pos="0"/>
              </w:tabs>
              <w:spacing w:line="264" w:lineRule="auto"/>
              <w:ind w:left="0"/>
              <w:jc w:val="center"/>
              <w:rPr>
                <w:sz w:val="20"/>
                <w:szCs w:val="20"/>
              </w:rPr>
            </w:pPr>
            <w:r w:rsidRPr="00293EA5">
              <w:rPr>
                <w:sz w:val="20"/>
                <w:szCs w:val="20"/>
              </w:rPr>
              <w:t>25</w:t>
            </w:r>
          </w:p>
        </w:tc>
        <w:tc>
          <w:tcPr>
            <w:tcW w:w="856" w:type="dxa"/>
          </w:tcPr>
          <w:p w:rsidR="007E1BE3" w:rsidRPr="00293EA5" w:rsidRDefault="007F4670" w:rsidP="00CC1B40">
            <w:pPr>
              <w:pStyle w:val="ad"/>
              <w:tabs>
                <w:tab w:val="left" w:pos="0"/>
              </w:tabs>
              <w:spacing w:line="264" w:lineRule="auto"/>
              <w:ind w:left="0"/>
              <w:jc w:val="center"/>
              <w:rPr>
                <w:sz w:val="20"/>
                <w:szCs w:val="20"/>
              </w:rPr>
            </w:pPr>
            <w:r w:rsidRPr="00293EA5">
              <w:rPr>
                <w:sz w:val="20"/>
                <w:szCs w:val="20"/>
              </w:rPr>
              <w:t>14</w:t>
            </w:r>
          </w:p>
        </w:tc>
        <w:tc>
          <w:tcPr>
            <w:tcW w:w="750" w:type="dxa"/>
          </w:tcPr>
          <w:p w:rsidR="007E1BE3" w:rsidRPr="00293EA5" w:rsidRDefault="007F4670" w:rsidP="00CC1B40">
            <w:pPr>
              <w:pStyle w:val="ad"/>
              <w:tabs>
                <w:tab w:val="left" w:pos="0"/>
              </w:tabs>
              <w:spacing w:line="264" w:lineRule="auto"/>
              <w:ind w:left="0"/>
              <w:jc w:val="center"/>
              <w:rPr>
                <w:sz w:val="20"/>
                <w:szCs w:val="20"/>
              </w:rPr>
            </w:pPr>
            <w:r w:rsidRPr="00293EA5">
              <w:rPr>
                <w:sz w:val="20"/>
                <w:szCs w:val="20"/>
              </w:rPr>
              <w:t>14</w:t>
            </w:r>
          </w:p>
        </w:tc>
      </w:tr>
    </w:tbl>
    <w:p w:rsidR="007E1BE3" w:rsidRPr="00876A3F" w:rsidRDefault="007E1BE3" w:rsidP="007E1BE3">
      <w:pPr>
        <w:pStyle w:val="ad"/>
        <w:tabs>
          <w:tab w:val="left" w:pos="0"/>
        </w:tabs>
        <w:ind w:left="0"/>
        <w:jc w:val="both"/>
        <w:rPr>
          <w:color w:val="FF0000"/>
          <w:sz w:val="16"/>
          <w:szCs w:val="16"/>
        </w:rPr>
      </w:pPr>
    </w:p>
    <w:p w:rsidR="007E1BE3" w:rsidRPr="00A6109E" w:rsidRDefault="007E1BE3" w:rsidP="007E1BE3">
      <w:pPr>
        <w:pStyle w:val="ad"/>
        <w:tabs>
          <w:tab w:val="left" w:pos="0"/>
        </w:tabs>
        <w:ind w:left="0"/>
        <w:jc w:val="both"/>
      </w:pPr>
      <w:r w:rsidRPr="00A6109E">
        <w:t>ПО ВОЗРАСТУ:</w:t>
      </w:r>
    </w:p>
    <w:tbl>
      <w:tblPr>
        <w:tblStyle w:val="af6"/>
        <w:tblW w:w="10162" w:type="dxa"/>
        <w:tblLayout w:type="fixed"/>
        <w:tblLook w:val="04A0"/>
      </w:tblPr>
      <w:tblGrid>
        <w:gridCol w:w="2023"/>
        <w:gridCol w:w="965"/>
        <w:gridCol w:w="664"/>
        <w:gridCol w:w="709"/>
        <w:gridCol w:w="709"/>
        <w:gridCol w:w="567"/>
        <w:gridCol w:w="708"/>
        <w:gridCol w:w="709"/>
        <w:gridCol w:w="667"/>
        <w:gridCol w:w="677"/>
        <w:gridCol w:w="582"/>
        <w:gridCol w:w="591"/>
        <w:gridCol w:w="591"/>
      </w:tblGrid>
      <w:tr w:rsidR="007E1BE3" w:rsidRPr="00A6109E" w:rsidTr="00A77D38">
        <w:trPr>
          <w:trHeight w:val="288"/>
        </w:trPr>
        <w:tc>
          <w:tcPr>
            <w:tcW w:w="2023" w:type="dxa"/>
            <w:vMerge w:val="restart"/>
            <w:vAlign w:val="center"/>
          </w:tcPr>
          <w:p w:rsidR="007E1BE3" w:rsidRPr="00A6109E" w:rsidRDefault="007E1BE3" w:rsidP="00CC1B40">
            <w:pPr>
              <w:pStyle w:val="ad"/>
              <w:tabs>
                <w:tab w:val="left" w:pos="0"/>
              </w:tabs>
              <w:spacing w:line="264" w:lineRule="auto"/>
              <w:ind w:left="0"/>
              <w:jc w:val="center"/>
              <w:rPr>
                <w:sz w:val="20"/>
                <w:szCs w:val="20"/>
              </w:rPr>
            </w:pPr>
          </w:p>
        </w:tc>
        <w:tc>
          <w:tcPr>
            <w:tcW w:w="1629" w:type="dxa"/>
            <w:gridSpan w:val="2"/>
            <w:vMerge w:val="restart"/>
            <w:vAlign w:val="center"/>
          </w:tcPr>
          <w:p w:rsidR="007E1BE3" w:rsidRPr="00A6109E" w:rsidRDefault="007E1BE3" w:rsidP="00CC1B40">
            <w:pPr>
              <w:pStyle w:val="ad"/>
              <w:tabs>
                <w:tab w:val="left" w:pos="0"/>
              </w:tabs>
              <w:spacing w:line="264" w:lineRule="auto"/>
              <w:ind w:left="0"/>
              <w:jc w:val="center"/>
              <w:rPr>
                <w:sz w:val="20"/>
                <w:szCs w:val="20"/>
              </w:rPr>
            </w:pPr>
            <w:r w:rsidRPr="00A6109E">
              <w:rPr>
                <w:sz w:val="20"/>
                <w:szCs w:val="20"/>
              </w:rPr>
              <w:t>Основной персонал всего, чел.</w:t>
            </w:r>
          </w:p>
        </w:tc>
        <w:tc>
          <w:tcPr>
            <w:tcW w:w="6510" w:type="dxa"/>
            <w:gridSpan w:val="10"/>
            <w:vAlign w:val="center"/>
          </w:tcPr>
          <w:p w:rsidR="007E1BE3" w:rsidRPr="00A6109E" w:rsidRDefault="007E1BE3" w:rsidP="00CC1B40">
            <w:pPr>
              <w:pStyle w:val="ad"/>
              <w:tabs>
                <w:tab w:val="left" w:pos="0"/>
              </w:tabs>
              <w:spacing w:line="264" w:lineRule="auto"/>
              <w:ind w:left="0"/>
              <w:jc w:val="center"/>
              <w:rPr>
                <w:sz w:val="20"/>
                <w:szCs w:val="20"/>
              </w:rPr>
            </w:pPr>
            <w:r w:rsidRPr="00A6109E">
              <w:rPr>
                <w:sz w:val="20"/>
                <w:szCs w:val="20"/>
              </w:rPr>
              <w:t>Из них по возрасту</w:t>
            </w:r>
          </w:p>
        </w:tc>
      </w:tr>
      <w:tr w:rsidR="007E1BE3" w:rsidRPr="00A6109E" w:rsidTr="00A77D38">
        <w:trPr>
          <w:trHeight w:val="175"/>
        </w:trPr>
        <w:tc>
          <w:tcPr>
            <w:tcW w:w="2023" w:type="dxa"/>
            <w:vMerge/>
            <w:vAlign w:val="center"/>
          </w:tcPr>
          <w:p w:rsidR="007E1BE3" w:rsidRPr="00A6109E" w:rsidRDefault="007E1BE3" w:rsidP="00CC1B40">
            <w:pPr>
              <w:pStyle w:val="ad"/>
              <w:tabs>
                <w:tab w:val="left" w:pos="0"/>
              </w:tabs>
              <w:spacing w:line="264" w:lineRule="auto"/>
              <w:ind w:left="0"/>
              <w:jc w:val="center"/>
              <w:rPr>
                <w:sz w:val="20"/>
                <w:szCs w:val="20"/>
              </w:rPr>
            </w:pPr>
          </w:p>
        </w:tc>
        <w:tc>
          <w:tcPr>
            <w:tcW w:w="1629" w:type="dxa"/>
            <w:gridSpan w:val="2"/>
            <w:vMerge/>
            <w:vAlign w:val="center"/>
          </w:tcPr>
          <w:p w:rsidR="007E1BE3" w:rsidRPr="00A6109E" w:rsidRDefault="007E1BE3" w:rsidP="00CC1B40">
            <w:pPr>
              <w:pStyle w:val="ad"/>
              <w:tabs>
                <w:tab w:val="left" w:pos="0"/>
              </w:tabs>
              <w:spacing w:line="264" w:lineRule="auto"/>
              <w:ind w:left="0"/>
              <w:jc w:val="center"/>
              <w:rPr>
                <w:sz w:val="20"/>
                <w:szCs w:val="20"/>
              </w:rPr>
            </w:pPr>
          </w:p>
        </w:tc>
        <w:tc>
          <w:tcPr>
            <w:tcW w:w="1418" w:type="dxa"/>
            <w:gridSpan w:val="2"/>
            <w:vAlign w:val="center"/>
          </w:tcPr>
          <w:p w:rsidR="007E1BE3" w:rsidRPr="00A6109E" w:rsidRDefault="007E1BE3" w:rsidP="00CC1B40">
            <w:pPr>
              <w:pStyle w:val="ad"/>
              <w:tabs>
                <w:tab w:val="left" w:pos="0"/>
              </w:tabs>
              <w:spacing w:line="264" w:lineRule="auto"/>
              <w:ind w:left="0"/>
              <w:jc w:val="center"/>
              <w:rPr>
                <w:sz w:val="20"/>
                <w:szCs w:val="20"/>
              </w:rPr>
            </w:pPr>
            <w:r w:rsidRPr="00A6109E">
              <w:rPr>
                <w:sz w:val="20"/>
                <w:szCs w:val="20"/>
              </w:rPr>
              <w:t>До 30 лет, чел.</w:t>
            </w:r>
          </w:p>
        </w:tc>
        <w:tc>
          <w:tcPr>
            <w:tcW w:w="1275" w:type="dxa"/>
            <w:gridSpan w:val="2"/>
            <w:vAlign w:val="center"/>
          </w:tcPr>
          <w:p w:rsidR="007E1BE3" w:rsidRPr="00A6109E" w:rsidRDefault="007E1BE3" w:rsidP="00CC1B40">
            <w:pPr>
              <w:pStyle w:val="ad"/>
              <w:tabs>
                <w:tab w:val="left" w:pos="0"/>
              </w:tabs>
              <w:spacing w:line="264" w:lineRule="auto"/>
              <w:ind w:left="0"/>
              <w:jc w:val="center"/>
              <w:rPr>
                <w:sz w:val="20"/>
                <w:szCs w:val="20"/>
              </w:rPr>
            </w:pPr>
            <w:r w:rsidRPr="00A6109E">
              <w:rPr>
                <w:sz w:val="20"/>
                <w:szCs w:val="20"/>
              </w:rPr>
              <w:t>30-40 лет, чел</w:t>
            </w:r>
          </w:p>
        </w:tc>
        <w:tc>
          <w:tcPr>
            <w:tcW w:w="1376" w:type="dxa"/>
            <w:gridSpan w:val="2"/>
            <w:vAlign w:val="center"/>
          </w:tcPr>
          <w:p w:rsidR="007E1BE3" w:rsidRPr="00A6109E" w:rsidRDefault="007E1BE3" w:rsidP="00CC1B40">
            <w:pPr>
              <w:pStyle w:val="ad"/>
              <w:tabs>
                <w:tab w:val="left" w:pos="0"/>
              </w:tabs>
              <w:spacing w:line="264" w:lineRule="auto"/>
              <w:ind w:left="0"/>
              <w:jc w:val="center"/>
              <w:rPr>
                <w:sz w:val="20"/>
                <w:szCs w:val="20"/>
              </w:rPr>
            </w:pPr>
            <w:r w:rsidRPr="00A6109E">
              <w:rPr>
                <w:sz w:val="20"/>
                <w:szCs w:val="20"/>
              </w:rPr>
              <w:t>40- 50 лет, чел.</w:t>
            </w:r>
          </w:p>
        </w:tc>
        <w:tc>
          <w:tcPr>
            <w:tcW w:w="1259" w:type="dxa"/>
            <w:gridSpan w:val="2"/>
          </w:tcPr>
          <w:p w:rsidR="007E1BE3" w:rsidRPr="00A6109E" w:rsidRDefault="007E1BE3" w:rsidP="00CC1B40">
            <w:pPr>
              <w:pStyle w:val="ad"/>
              <w:tabs>
                <w:tab w:val="left" w:pos="0"/>
              </w:tabs>
              <w:spacing w:line="264" w:lineRule="auto"/>
              <w:ind w:left="0"/>
              <w:jc w:val="center"/>
              <w:rPr>
                <w:sz w:val="20"/>
                <w:szCs w:val="20"/>
              </w:rPr>
            </w:pPr>
            <w:r w:rsidRPr="00A6109E">
              <w:rPr>
                <w:sz w:val="20"/>
                <w:szCs w:val="20"/>
              </w:rPr>
              <w:t>50-60 лет. чел.</w:t>
            </w:r>
          </w:p>
        </w:tc>
        <w:tc>
          <w:tcPr>
            <w:tcW w:w="1182" w:type="dxa"/>
            <w:gridSpan w:val="2"/>
          </w:tcPr>
          <w:p w:rsidR="007E1BE3" w:rsidRPr="00A6109E" w:rsidRDefault="007E1BE3" w:rsidP="00CC1B40">
            <w:pPr>
              <w:tabs>
                <w:tab w:val="left" w:pos="0"/>
              </w:tabs>
              <w:spacing w:line="264" w:lineRule="auto"/>
              <w:jc w:val="center"/>
              <w:rPr>
                <w:sz w:val="20"/>
                <w:szCs w:val="20"/>
              </w:rPr>
            </w:pPr>
            <w:r w:rsidRPr="00A6109E">
              <w:rPr>
                <w:sz w:val="20"/>
                <w:szCs w:val="20"/>
              </w:rPr>
              <w:t>&gt;60 лет</w:t>
            </w:r>
          </w:p>
        </w:tc>
      </w:tr>
      <w:tr w:rsidR="007E1BE3" w:rsidRPr="00A6109E" w:rsidTr="00A77D38">
        <w:trPr>
          <w:trHeight w:val="175"/>
        </w:trPr>
        <w:tc>
          <w:tcPr>
            <w:tcW w:w="2023" w:type="dxa"/>
            <w:vMerge/>
          </w:tcPr>
          <w:p w:rsidR="007E1BE3" w:rsidRPr="00A6109E" w:rsidRDefault="007E1BE3" w:rsidP="00CC1B40">
            <w:pPr>
              <w:pStyle w:val="ad"/>
              <w:tabs>
                <w:tab w:val="left" w:pos="0"/>
              </w:tabs>
              <w:spacing w:line="264" w:lineRule="auto"/>
              <w:ind w:left="0"/>
              <w:jc w:val="both"/>
              <w:rPr>
                <w:sz w:val="20"/>
                <w:szCs w:val="20"/>
              </w:rPr>
            </w:pPr>
          </w:p>
        </w:tc>
        <w:tc>
          <w:tcPr>
            <w:tcW w:w="965" w:type="dxa"/>
            <w:vAlign w:val="center"/>
          </w:tcPr>
          <w:p w:rsidR="007E1BE3" w:rsidRPr="00A6109E" w:rsidRDefault="007E1BE3" w:rsidP="00CC1B40">
            <w:pPr>
              <w:pStyle w:val="ad"/>
              <w:tabs>
                <w:tab w:val="left" w:pos="0"/>
              </w:tabs>
              <w:spacing w:line="264" w:lineRule="auto"/>
              <w:ind w:left="0"/>
              <w:jc w:val="center"/>
              <w:rPr>
                <w:sz w:val="20"/>
                <w:szCs w:val="20"/>
              </w:rPr>
            </w:pPr>
            <w:r w:rsidRPr="00A6109E">
              <w:rPr>
                <w:sz w:val="20"/>
                <w:szCs w:val="20"/>
              </w:rPr>
              <w:t>2018</w:t>
            </w:r>
          </w:p>
        </w:tc>
        <w:tc>
          <w:tcPr>
            <w:tcW w:w="664" w:type="dxa"/>
            <w:vAlign w:val="center"/>
          </w:tcPr>
          <w:p w:rsidR="007E1BE3" w:rsidRPr="00A6109E" w:rsidRDefault="007E1BE3" w:rsidP="00CC1B40">
            <w:pPr>
              <w:pStyle w:val="ad"/>
              <w:tabs>
                <w:tab w:val="left" w:pos="0"/>
              </w:tabs>
              <w:spacing w:line="264" w:lineRule="auto"/>
              <w:ind w:left="0"/>
              <w:jc w:val="center"/>
              <w:rPr>
                <w:sz w:val="20"/>
                <w:szCs w:val="20"/>
              </w:rPr>
            </w:pPr>
            <w:r w:rsidRPr="00A6109E">
              <w:rPr>
                <w:sz w:val="20"/>
                <w:szCs w:val="20"/>
              </w:rPr>
              <w:t>2019</w:t>
            </w:r>
          </w:p>
        </w:tc>
        <w:tc>
          <w:tcPr>
            <w:tcW w:w="709" w:type="dxa"/>
            <w:vAlign w:val="center"/>
          </w:tcPr>
          <w:p w:rsidR="007E1BE3" w:rsidRPr="00A6109E" w:rsidRDefault="007E1BE3" w:rsidP="00CC1B40">
            <w:pPr>
              <w:pStyle w:val="ad"/>
              <w:tabs>
                <w:tab w:val="left" w:pos="0"/>
              </w:tabs>
              <w:spacing w:line="264" w:lineRule="auto"/>
              <w:ind w:left="0"/>
              <w:jc w:val="center"/>
              <w:rPr>
                <w:sz w:val="20"/>
                <w:szCs w:val="20"/>
              </w:rPr>
            </w:pPr>
            <w:r w:rsidRPr="00A6109E">
              <w:rPr>
                <w:sz w:val="20"/>
                <w:szCs w:val="20"/>
              </w:rPr>
              <w:t>2018</w:t>
            </w:r>
          </w:p>
        </w:tc>
        <w:tc>
          <w:tcPr>
            <w:tcW w:w="709" w:type="dxa"/>
            <w:vAlign w:val="center"/>
          </w:tcPr>
          <w:p w:rsidR="007E1BE3" w:rsidRPr="00A6109E" w:rsidRDefault="007E1BE3" w:rsidP="00CC1B40">
            <w:pPr>
              <w:pStyle w:val="ad"/>
              <w:tabs>
                <w:tab w:val="left" w:pos="0"/>
              </w:tabs>
              <w:spacing w:line="264" w:lineRule="auto"/>
              <w:ind w:left="0"/>
              <w:jc w:val="center"/>
              <w:rPr>
                <w:sz w:val="20"/>
                <w:szCs w:val="20"/>
              </w:rPr>
            </w:pPr>
            <w:r w:rsidRPr="00A6109E">
              <w:rPr>
                <w:sz w:val="20"/>
                <w:szCs w:val="20"/>
              </w:rPr>
              <w:t>2019</w:t>
            </w:r>
          </w:p>
        </w:tc>
        <w:tc>
          <w:tcPr>
            <w:tcW w:w="567" w:type="dxa"/>
            <w:vAlign w:val="center"/>
          </w:tcPr>
          <w:p w:rsidR="007E1BE3" w:rsidRPr="00A6109E" w:rsidRDefault="007E1BE3" w:rsidP="00CC1B40">
            <w:pPr>
              <w:pStyle w:val="ad"/>
              <w:tabs>
                <w:tab w:val="left" w:pos="0"/>
              </w:tabs>
              <w:spacing w:line="264" w:lineRule="auto"/>
              <w:ind w:left="0"/>
              <w:jc w:val="center"/>
              <w:rPr>
                <w:sz w:val="20"/>
                <w:szCs w:val="20"/>
              </w:rPr>
            </w:pPr>
            <w:r w:rsidRPr="00A6109E">
              <w:rPr>
                <w:sz w:val="20"/>
                <w:szCs w:val="20"/>
              </w:rPr>
              <w:t>2018</w:t>
            </w:r>
          </w:p>
        </w:tc>
        <w:tc>
          <w:tcPr>
            <w:tcW w:w="708" w:type="dxa"/>
            <w:vAlign w:val="center"/>
          </w:tcPr>
          <w:p w:rsidR="007E1BE3" w:rsidRPr="00A6109E" w:rsidRDefault="007E1BE3" w:rsidP="00CC1B40">
            <w:pPr>
              <w:pStyle w:val="ad"/>
              <w:tabs>
                <w:tab w:val="left" w:pos="0"/>
              </w:tabs>
              <w:spacing w:line="264" w:lineRule="auto"/>
              <w:ind w:left="0"/>
              <w:jc w:val="center"/>
              <w:rPr>
                <w:sz w:val="20"/>
                <w:szCs w:val="20"/>
              </w:rPr>
            </w:pPr>
            <w:r w:rsidRPr="00A6109E">
              <w:rPr>
                <w:sz w:val="20"/>
                <w:szCs w:val="20"/>
              </w:rPr>
              <w:t>2019</w:t>
            </w:r>
          </w:p>
        </w:tc>
        <w:tc>
          <w:tcPr>
            <w:tcW w:w="709" w:type="dxa"/>
            <w:vAlign w:val="center"/>
          </w:tcPr>
          <w:p w:rsidR="007E1BE3" w:rsidRPr="00A6109E" w:rsidRDefault="007E1BE3" w:rsidP="00CC1B40">
            <w:pPr>
              <w:pStyle w:val="ad"/>
              <w:tabs>
                <w:tab w:val="left" w:pos="0"/>
              </w:tabs>
              <w:spacing w:line="264" w:lineRule="auto"/>
              <w:ind w:left="0"/>
              <w:jc w:val="center"/>
              <w:rPr>
                <w:sz w:val="20"/>
                <w:szCs w:val="20"/>
              </w:rPr>
            </w:pPr>
            <w:r w:rsidRPr="00A6109E">
              <w:rPr>
                <w:sz w:val="20"/>
                <w:szCs w:val="20"/>
              </w:rPr>
              <w:t>2018</w:t>
            </w:r>
          </w:p>
        </w:tc>
        <w:tc>
          <w:tcPr>
            <w:tcW w:w="667" w:type="dxa"/>
            <w:vAlign w:val="center"/>
          </w:tcPr>
          <w:p w:rsidR="007E1BE3" w:rsidRPr="00A6109E" w:rsidRDefault="007E1BE3" w:rsidP="00CC1B40">
            <w:pPr>
              <w:pStyle w:val="ad"/>
              <w:tabs>
                <w:tab w:val="left" w:pos="0"/>
              </w:tabs>
              <w:spacing w:line="264" w:lineRule="auto"/>
              <w:ind w:left="0"/>
              <w:jc w:val="center"/>
              <w:rPr>
                <w:sz w:val="20"/>
                <w:szCs w:val="20"/>
              </w:rPr>
            </w:pPr>
            <w:r w:rsidRPr="00A6109E">
              <w:rPr>
                <w:sz w:val="20"/>
                <w:szCs w:val="20"/>
              </w:rPr>
              <w:t>2019</w:t>
            </w:r>
          </w:p>
        </w:tc>
        <w:tc>
          <w:tcPr>
            <w:tcW w:w="677" w:type="dxa"/>
            <w:vAlign w:val="center"/>
          </w:tcPr>
          <w:p w:rsidR="007E1BE3" w:rsidRPr="00A6109E" w:rsidRDefault="007E1BE3" w:rsidP="00CC1B40">
            <w:pPr>
              <w:pStyle w:val="ad"/>
              <w:tabs>
                <w:tab w:val="left" w:pos="0"/>
              </w:tabs>
              <w:spacing w:line="264" w:lineRule="auto"/>
              <w:ind w:left="0"/>
              <w:jc w:val="center"/>
              <w:rPr>
                <w:sz w:val="20"/>
                <w:szCs w:val="20"/>
              </w:rPr>
            </w:pPr>
            <w:r w:rsidRPr="00A6109E">
              <w:rPr>
                <w:sz w:val="20"/>
                <w:szCs w:val="20"/>
              </w:rPr>
              <w:t>2018</w:t>
            </w:r>
          </w:p>
        </w:tc>
        <w:tc>
          <w:tcPr>
            <w:tcW w:w="582" w:type="dxa"/>
            <w:vAlign w:val="center"/>
          </w:tcPr>
          <w:p w:rsidR="007E1BE3" w:rsidRPr="00A6109E" w:rsidRDefault="007E1BE3" w:rsidP="00CC1B40">
            <w:pPr>
              <w:pStyle w:val="ad"/>
              <w:tabs>
                <w:tab w:val="left" w:pos="0"/>
              </w:tabs>
              <w:spacing w:line="264" w:lineRule="auto"/>
              <w:ind w:left="0"/>
              <w:jc w:val="center"/>
              <w:rPr>
                <w:sz w:val="20"/>
                <w:szCs w:val="20"/>
              </w:rPr>
            </w:pPr>
            <w:r w:rsidRPr="00A6109E">
              <w:rPr>
                <w:sz w:val="20"/>
                <w:szCs w:val="20"/>
              </w:rPr>
              <w:t>2019</w:t>
            </w:r>
          </w:p>
        </w:tc>
        <w:tc>
          <w:tcPr>
            <w:tcW w:w="591" w:type="dxa"/>
            <w:vAlign w:val="center"/>
          </w:tcPr>
          <w:p w:rsidR="007E1BE3" w:rsidRPr="00A6109E" w:rsidRDefault="007E1BE3" w:rsidP="00CC1B40">
            <w:pPr>
              <w:pStyle w:val="ad"/>
              <w:tabs>
                <w:tab w:val="left" w:pos="0"/>
              </w:tabs>
              <w:spacing w:line="264" w:lineRule="auto"/>
              <w:ind w:left="0"/>
              <w:jc w:val="center"/>
              <w:rPr>
                <w:sz w:val="20"/>
                <w:szCs w:val="20"/>
              </w:rPr>
            </w:pPr>
            <w:r w:rsidRPr="00A6109E">
              <w:rPr>
                <w:sz w:val="20"/>
                <w:szCs w:val="20"/>
              </w:rPr>
              <w:t>2018</w:t>
            </w:r>
          </w:p>
        </w:tc>
        <w:tc>
          <w:tcPr>
            <w:tcW w:w="591" w:type="dxa"/>
            <w:vAlign w:val="center"/>
          </w:tcPr>
          <w:p w:rsidR="007E1BE3" w:rsidRPr="00A6109E" w:rsidRDefault="007E1BE3" w:rsidP="00CC1B40">
            <w:pPr>
              <w:pStyle w:val="ad"/>
              <w:tabs>
                <w:tab w:val="left" w:pos="0"/>
              </w:tabs>
              <w:spacing w:line="264" w:lineRule="auto"/>
              <w:ind w:left="0"/>
              <w:jc w:val="center"/>
              <w:rPr>
                <w:sz w:val="20"/>
                <w:szCs w:val="20"/>
              </w:rPr>
            </w:pPr>
            <w:r w:rsidRPr="00A6109E">
              <w:rPr>
                <w:sz w:val="20"/>
                <w:szCs w:val="20"/>
              </w:rPr>
              <w:t>2019</w:t>
            </w:r>
          </w:p>
        </w:tc>
      </w:tr>
      <w:tr w:rsidR="00EB46CF" w:rsidRPr="00A6109E" w:rsidTr="002A6708">
        <w:trPr>
          <w:trHeight w:val="288"/>
        </w:trPr>
        <w:tc>
          <w:tcPr>
            <w:tcW w:w="2023" w:type="dxa"/>
          </w:tcPr>
          <w:p w:rsidR="00EB46CF" w:rsidRPr="00A6109E" w:rsidRDefault="00EB46CF" w:rsidP="00CC1B40">
            <w:pPr>
              <w:pStyle w:val="ad"/>
              <w:tabs>
                <w:tab w:val="left" w:pos="0"/>
              </w:tabs>
              <w:spacing w:line="264" w:lineRule="auto"/>
              <w:ind w:left="0"/>
              <w:jc w:val="both"/>
              <w:rPr>
                <w:sz w:val="20"/>
                <w:szCs w:val="20"/>
              </w:rPr>
            </w:pPr>
            <w:r w:rsidRPr="00A6109E">
              <w:rPr>
                <w:sz w:val="20"/>
                <w:szCs w:val="20"/>
              </w:rPr>
              <w:t>КДУ</w:t>
            </w:r>
          </w:p>
        </w:tc>
        <w:tc>
          <w:tcPr>
            <w:tcW w:w="965" w:type="dxa"/>
            <w:vAlign w:val="center"/>
          </w:tcPr>
          <w:p w:rsidR="00EB46CF" w:rsidRPr="00A6109E" w:rsidRDefault="00EB46CF" w:rsidP="002A6708">
            <w:pPr>
              <w:pStyle w:val="ad"/>
              <w:tabs>
                <w:tab w:val="left" w:pos="0"/>
              </w:tabs>
              <w:ind w:left="0"/>
              <w:jc w:val="both"/>
            </w:pPr>
            <w:r w:rsidRPr="00A6109E">
              <w:t>62</w:t>
            </w:r>
          </w:p>
        </w:tc>
        <w:tc>
          <w:tcPr>
            <w:tcW w:w="664" w:type="dxa"/>
            <w:vAlign w:val="center"/>
          </w:tcPr>
          <w:p w:rsidR="00EB46CF" w:rsidRPr="00A6109E" w:rsidRDefault="00EB46CF" w:rsidP="00CC1B40">
            <w:pPr>
              <w:pStyle w:val="ad"/>
              <w:tabs>
                <w:tab w:val="left" w:pos="0"/>
              </w:tabs>
              <w:spacing w:line="264" w:lineRule="auto"/>
              <w:ind w:left="0"/>
              <w:jc w:val="center"/>
              <w:rPr>
                <w:sz w:val="20"/>
                <w:szCs w:val="20"/>
              </w:rPr>
            </w:pPr>
            <w:r w:rsidRPr="00A6109E">
              <w:rPr>
                <w:sz w:val="20"/>
                <w:szCs w:val="20"/>
              </w:rPr>
              <w:t>79</w:t>
            </w:r>
          </w:p>
        </w:tc>
        <w:tc>
          <w:tcPr>
            <w:tcW w:w="709" w:type="dxa"/>
            <w:vAlign w:val="center"/>
          </w:tcPr>
          <w:p w:rsidR="00EB46CF" w:rsidRPr="00A6109E" w:rsidRDefault="00EB46CF" w:rsidP="002A6708">
            <w:pPr>
              <w:pStyle w:val="ad"/>
              <w:tabs>
                <w:tab w:val="left" w:pos="0"/>
              </w:tabs>
              <w:ind w:left="0"/>
              <w:jc w:val="both"/>
            </w:pPr>
            <w:r w:rsidRPr="00A6109E">
              <w:t>10</w:t>
            </w:r>
          </w:p>
        </w:tc>
        <w:tc>
          <w:tcPr>
            <w:tcW w:w="709" w:type="dxa"/>
            <w:vAlign w:val="center"/>
          </w:tcPr>
          <w:p w:rsidR="00EB46CF" w:rsidRPr="00A6109E" w:rsidRDefault="00450E2B" w:rsidP="00CC1B40">
            <w:pPr>
              <w:pStyle w:val="ad"/>
              <w:tabs>
                <w:tab w:val="left" w:pos="0"/>
              </w:tabs>
              <w:spacing w:line="264" w:lineRule="auto"/>
              <w:ind w:left="0"/>
              <w:jc w:val="center"/>
              <w:rPr>
                <w:sz w:val="20"/>
                <w:szCs w:val="20"/>
              </w:rPr>
            </w:pPr>
            <w:r w:rsidRPr="00A6109E">
              <w:rPr>
                <w:sz w:val="20"/>
                <w:szCs w:val="20"/>
              </w:rPr>
              <w:t>7</w:t>
            </w:r>
          </w:p>
        </w:tc>
        <w:tc>
          <w:tcPr>
            <w:tcW w:w="567" w:type="dxa"/>
            <w:vAlign w:val="center"/>
          </w:tcPr>
          <w:p w:rsidR="00EB46CF" w:rsidRPr="00A6109E" w:rsidRDefault="005053C5" w:rsidP="00CC1B40">
            <w:pPr>
              <w:pStyle w:val="ad"/>
              <w:tabs>
                <w:tab w:val="left" w:pos="0"/>
              </w:tabs>
              <w:spacing w:line="264" w:lineRule="auto"/>
              <w:ind w:left="0"/>
              <w:jc w:val="center"/>
              <w:rPr>
                <w:sz w:val="20"/>
                <w:szCs w:val="20"/>
              </w:rPr>
            </w:pPr>
            <w:r w:rsidRPr="00A6109E">
              <w:rPr>
                <w:sz w:val="20"/>
                <w:szCs w:val="20"/>
              </w:rPr>
              <w:t>10</w:t>
            </w:r>
          </w:p>
        </w:tc>
        <w:tc>
          <w:tcPr>
            <w:tcW w:w="708" w:type="dxa"/>
            <w:vAlign w:val="center"/>
          </w:tcPr>
          <w:p w:rsidR="00EB46CF" w:rsidRPr="00A6109E" w:rsidRDefault="00E03F0F" w:rsidP="00CC1B40">
            <w:pPr>
              <w:pStyle w:val="ad"/>
              <w:tabs>
                <w:tab w:val="left" w:pos="0"/>
              </w:tabs>
              <w:spacing w:line="264" w:lineRule="auto"/>
              <w:ind w:left="0"/>
              <w:jc w:val="center"/>
              <w:rPr>
                <w:sz w:val="20"/>
                <w:szCs w:val="20"/>
              </w:rPr>
            </w:pPr>
            <w:r w:rsidRPr="00A6109E">
              <w:rPr>
                <w:sz w:val="20"/>
                <w:szCs w:val="20"/>
              </w:rPr>
              <w:t>16</w:t>
            </w:r>
          </w:p>
        </w:tc>
        <w:tc>
          <w:tcPr>
            <w:tcW w:w="709" w:type="dxa"/>
          </w:tcPr>
          <w:p w:rsidR="00EB46CF" w:rsidRPr="00A6109E" w:rsidRDefault="00EB46CF" w:rsidP="002A6708">
            <w:pPr>
              <w:pStyle w:val="ad"/>
              <w:tabs>
                <w:tab w:val="left" w:pos="0"/>
              </w:tabs>
              <w:spacing w:line="264" w:lineRule="auto"/>
              <w:ind w:left="0"/>
              <w:jc w:val="center"/>
              <w:rPr>
                <w:sz w:val="20"/>
                <w:szCs w:val="20"/>
              </w:rPr>
            </w:pPr>
            <w:r w:rsidRPr="00A6109E">
              <w:rPr>
                <w:sz w:val="20"/>
                <w:szCs w:val="20"/>
              </w:rPr>
              <w:t>48</w:t>
            </w:r>
          </w:p>
        </w:tc>
        <w:tc>
          <w:tcPr>
            <w:tcW w:w="667" w:type="dxa"/>
          </w:tcPr>
          <w:p w:rsidR="00EB46CF" w:rsidRPr="00A6109E" w:rsidRDefault="003B31C2" w:rsidP="00CC1B40">
            <w:pPr>
              <w:pStyle w:val="ad"/>
              <w:tabs>
                <w:tab w:val="left" w:pos="0"/>
              </w:tabs>
              <w:spacing w:line="264" w:lineRule="auto"/>
              <w:ind w:left="0"/>
              <w:jc w:val="center"/>
              <w:rPr>
                <w:sz w:val="20"/>
                <w:szCs w:val="20"/>
              </w:rPr>
            </w:pPr>
            <w:r w:rsidRPr="00A6109E">
              <w:rPr>
                <w:sz w:val="20"/>
                <w:szCs w:val="20"/>
              </w:rPr>
              <w:t>25</w:t>
            </w:r>
          </w:p>
        </w:tc>
        <w:tc>
          <w:tcPr>
            <w:tcW w:w="677" w:type="dxa"/>
          </w:tcPr>
          <w:p w:rsidR="00EB46CF" w:rsidRPr="00A6109E" w:rsidRDefault="00450E2B" w:rsidP="002A6708">
            <w:pPr>
              <w:pStyle w:val="ad"/>
              <w:tabs>
                <w:tab w:val="left" w:pos="0"/>
              </w:tabs>
              <w:spacing w:line="264" w:lineRule="auto"/>
              <w:ind w:left="0"/>
              <w:jc w:val="center"/>
              <w:rPr>
                <w:sz w:val="20"/>
                <w:szCs w:val="20"/>
              </w:rPr>
            </w:pPr>
            <w:r w:rsidRPr="00A6109E">
              <w:rPr>
                <w:sz w:val="20"/>
                <w:szCs w:val="20"/>
              </w:rPr>
              <w:t>10</w:t>
            </w:r>
          </w:p>
        </w:tc>
        <w:tc>
          <w:tcPr>
            <w:tcW w:w="582" w:type="dxa"/>
          </w:tcPr>
          <w:p w:rsidR="00EB46CF" w:rsidRPr="00A6109E" w:rsidRDefault="00A8376F" w:rsidP="00CC1B40">
            <w:pPr>
              <w:pStyle w:val="ad"/>
              <w:tabs>
                <w:tab w:val="left" w:pos="0"/>
              </w:tabs>
              <w:spacing w:line="264" w:lineRule="auto"/>
              <w:ind w:left="0"/>
              <w:jc w:val="center"/>
              <w:rPr>
                <w:sz w:val="20"/>
                <w:szCs w:val="20"/>
              </w:rPr>
            </w:pPr>
            <w:r w:rsidRPr="00A6109E">
              <w:rPr>
                <w:sz w:val="20"/>
                <w:szCs w:val="20"/>
              </w:rPr>
              <w:t>16</w:t>
            </w:r>
          </w:p>
        </w:tc>
        <w:tc>
          <w:tcPr>
            <w:tcW w:w="591" w:type="dxa"/>
            <w:vAlign w:val="center"/>
          </w:tcPr>
          <w:p w:rsidR="00EB46CF" w:rsidRPr="00A6109E" w:rsidRDefault="00EB46CF" w:rsidP="002A6708">
            <w:pPr>
              <w:pStyle w:val="ad"/>
              <w:tabs>
                <w:tab w:val="left" w:pos="0"/>
              </w:tabs>
              <w:ind w:left="0"/>
              <w:jc w:val="both"/>
            </w:pPr>
            <w:r w:rsidRPr="00A6109E">
              <w:t>21</w:t>
            </w:r>
          </w:p>
        </w:tc>
        <w:tc>
          <w:tcPr>
            <w:tcW w:w="591" w:type="dxa"/>
            <w:vAlign w:val="center"/>
          </w:tcPr>
          <w:p w:rsidR="00EB46CF" w:rsidRPr="00A6109E" w:rsidRDefault="00EB46CF" w:rsidP="002A6708">
            <w:pPr>
              <w:pStyle w:val="ad"/>
              <w:tabs>
                <w:tab w:val="left" w:pos="0"/>
              </w:tabs>
              <w:spacing w:line="264" w:lineRule="auto"/>
              <w:ind w:left="0"/>
              <w:jc w:val="center"/>
              <w:rPr>
                <w:sz w:val="20"/>
                <w:szCs w:val="20"/>
              </w:rPr>
            </w:pPr>
            <w:r w:rsidRPr="00A6109E">
              <w:rPr>
                <w:sz w:val="20"/>
                <w:szCs w:val="20"/>
              </w:rPr>
              <w:t>21</w:t>
            </w:r>
          </w:p>
        </w:tc>
      </w:tr>
      <w:tr w:rsidR="00EB46CF" w:rsidRPr="00A6109E" w:rsidTr="002A6708">
        <w:trPr>
          <w:trHeight w:val="288"/>
        </w:trPr>
        <w:tc>
          <w:tcPr>
            <w:tcW w:w="2023" w:type="dxa"/>
          </w:tcPr>
          <w:p w:rsidR="00EB46CF" w:rsidRPr="00A6109E" w:rsidRDefault="00EB46CF" w:rsidP="00CC1B40">
            <w:pPr>
              <w:pStyle w:val="ad"/>
              <w:tabs>
                <w:tab w:val="left" w:pos="0"/>
              </w:tabs>
              <w:spacing w:line="264" w:lineRule="auto"/>
              <w:ind w:left="0"/>
              <w:jc w:val="both"/>
              <w:rPr>
                <w:sz w:val="20"/>
                <w:szCs w:val="20"/>
              </w:rPr>
            </w:pPr>
            <w:r w:rsidRPr="00A6109E">
              <w:rPr>
                <w:sz w:val="20"/>
                <w:szCs w:val="20"/>
              </w:rPr>
              <w:t>Библиотеки</w:t>
            </w:r>
          </w:p>
        </w:tc>
        <w:tc>
          <w:tcPr>
            <w:tcW w:w="965" w:type="dxa"/>
            <w:vAlign w:val="center"/>
          </w:tcPr>
          <w:p w:rsidR="00EB46CF" w:rsidRPr="00A6109E" w:rsidRDefault="00EB46CF" w:rsidP="002A6708">
            <w:pPr>
              <w:pStyle w:val="ad"/>
              <w:tabs>
                <w:tab w:val="left" w:pos="0"/>
              </w:tabs>
              <w:ind w:left="0"/>
              <w:jc w:val="both"/>
            </w:pPr>
            <w:r w:rsidRPr="00A6109E">
              <w:t>28</w:t>
            </w:r>
          </w:p>
        </w:tc>
        <w:tc>
          <w:tcPr>
            <w:tcW w:w="664" w:type="dxa"/>
            <w:vAlign w:val="center"/>
          </w:tcPr>
          <w:p w:rsidR="00EB46CF" w:rsidRPr="00A6109E" w:rsidRDefault="00EB46CF" w:rsidP="00CC1B40">
            <w:pPr>
              <w:pStyle w:val="ad"/>
              <w:tabs>
                <w:tab w:val="left" w:pos="0"/>
              </w:tabs>
              <w:spacing w:line="264" w:lineRule="auto"/>
              <w:ind w:left="0"/>
              <w:jc w:val="center"/>
              <w:rPr>
                <w:sz w:val="20"/>
                <w:szCs w:val="20"/>
              </w:rPr>
            </w:pPr>
            <w:r w:rsidRPr="00A6109E">
              <w:rPr>
                <w:sz w:val="20"/>
                <w:szCs w:val="20"/>
              </w:rPr>
              <w:t>28</w:t>
            </w:r>
          </w:p>
        </w:tc>
        <w:tc>
          <w:tcPr>
            <w:tcW w:w="709" w:type="dxa"/>
            <w:vAlign w:val="center"/>
          </w:tcPr>
          <w:p w:rsidR="00EB46CF" w:rsidRPr="00A6109E" w:rsidRDefault="00EB46CF" w:rsidP="002A6708">
            <w:pPr>
              <w:pStyle w:val="ad"/>
              <w:tabs>
                <w:tab w:val="left" w:pos="0"/>
              </w:tabs>
              <w:ind w:left="0"/>
              <w:jc w:val="both"/>
            </w:pPr>
            <w:r w:rsidRPr="00A6109E">
              <w:t>2</w:t>
            </w:r>
          </w:p>
        </w:tc>
        <w:tc>
          <w:tcPr>
            <w:tcW w:w="709" w:type="dxa"/>
            <w:vAlign w:val="center"/>
          </w:tcPr>
          <w:p w:rsidR="00EB46CF" w:rsidRPr="00A6109E" w:rsidRDefault="00EB46CF" w:rsidP="00CC1B40">
            <w:pPr>
              <w:pStyle w:val="ad"/>
              <w:tabs>
                <w:tab w:val="left" w:pos="0"/>
              </w:tabs>
              <w:spacing w:line="264" w:lineRule="auto"/>
              <w:ind w:left="0"/>
              <w:jc w:val="center"/>
              <w:rPr>
                <w:sz w:val="20"/>
                <w:szCs w:val="20"/>
              </w:rPr>
            </w:pPr>
            <w:r w:rsidRPr="00A6109E">
              <w:rPr>
                <w:sz w:val="20"/>
                <w:szCs w:val="20"/>
              </w:rPr>
              <w:t>3</w:t>
            </w:r>
          </w:p>
        </w:tc>
        <w:tc>
          <w:tcPr>
            <w:tcW w:w="567" w:type="dxa"/>
            <w:vAlign w:val="center"/>
          </w:tcPr>
          <w:p w:rsidR="00EB46CF" w:rsidRPr="00A6109E" w:rsidRDefault="00450E2B" w:rsidP="00CC1B40">
            <w:pPr>
              <w:pStyle w:val="ad"/>
              <w:tabs>
                <w:tab w:val="left" w:pos="0"/>
              </w:tabs>
              <w:spacing w:line="264" w:lineRule="auto"/>
              <w:ind w:left="0"/>
              <w:jc w:val="center"/>
              <w:rPr>
                <w:sz w:val="20"/>
                <w:szCs w:val="20"/>
              </w:rPr>
            </w:pPr>
            <w:r w:rsidRPr="00A6109E">
              <w:rPr>
                <w:sz w:val="20"/>
                <w:szCs w:val="20"/>
              </w:rPr>
              <w:t>4</w:t>
            </w:r>
          </w:p>
        </w:tc>
        <w:tc>
          <w:tcPr>
            <w:tcW w:w="708" w:type="dxa"/>
            <w:vAlign w:val="center"/>
          </w:tcPr>
          <w:p w:rsidR="00EB46CF" w:rsidRPr="00A6109E" w:rsidRDefault="00A8376F" w:rsidP="00CC1B40">
            <w:pPr>
              <w:pStyle w:val="ad"/>
              <w:tabs>
                <w:tab w:val="left" w:pos="0"/>
              </w:tabs>
              <w:spacing w:line="264" w:lineRule="auto"/>
              <w:ind w:left="0"/>
              <w:jc w:val="center"/>
              <w:rPr>
                <w:sz w:val="20"/>
                <w:szCs w:val="20"/>
              </w:rPr>
            </w:pPr>
            <w:r w:rsidRPr="00A6109E">
              <w:rPr>
                <w:sz w:val="20"/>
                <w:szCs w:val="20"/>
              </w:rPr>
              <w:t>2</w:t>
            </w:r>
          </w:p>
        </w:tc>
        <w:tc>
          <w:tcPr>
            <w:tcW w:w="709" w:type="dxa"/>
          </w:tcPr>
          <w:p w:rsidR="00EB46CF" w:rsidRPr="00A6109E" w:rsidRDefault="00EB46CF" w:rsidP="002A6708">
            <w:pPr>
              <w:pStyle w:val="ad"/>
              <w:tabs>
                <w:tab w:val="left" w:pos="0"/>
              </w:tabs>
              <w:spacing w:line="264" w:lineRule="auto"/>
              <w:ind w:left="0"/>
              <w:jc w:val="center"/>
              <w:rPr>
                <w:sz w:val="20"/>
                <w:szCs w:val="20"/>
              </w:rPr>
            </w:pPr>
            <w:r w:rsidRPr="00A6109E">
              <w:rPr>
                <w:sz w:val="20"/>
                <w:szCs w:val="20"/>
              </w:rPr>
              <w:t>12</w:t>
            </w:r>
          </w:p>
        </w:tc>
        <w:tc>
          <w:tcPr>
            <w:tcW w:w="667" w:type="dxa"/>
          </w:tcPr>
          <w:p w:rsidR="00EB46CF" w:rsidRPr="00A6109E" w:rsidRDefault="00EB46CF" w:rsidP="00CC1B40">
            <w:pPr>
              <w:pStyle w:val="ad"/>
              <w:tabs>
                <w:tab w:val="left" w:pos="0"/>
              </w:tabs>
              <w:spacing w:line="264" w:lineRule="auto"/>
              <w:ind w:left="0"/>
              <w:jc w:val="center"/>
              <w:rPr>
                <w:sz w:val="20"/>
                <w:szCs w:val="20"/>
              </w:rPr>
            </w:pPr>
            <w:r w:rsidRPr="00A6109E">
              <w:rPr>
                <w:sz w:val="20"/>
                <w:szCs w:val="20"/>
              </w:rPr>
              <w:t>12</w:t>
            </w:r>
          </w:p>
        </w:tc>
        <w:tc>
          <w:tcPr>
            <w:tcW w:w="677" w:type="dxa"/>
          </w:tcPr>
          <w:p w:rsidR="00EB46CF" w:rsidRPr="00A6109E" w:rsidRDefault="00450E2B" w:rsidP="002A6708">
            <w:pPr>
              <w:pStyle w:val="ad"/>
              <w:tabs>
                <w:tab w:val="left" w:pos="0"/>
              </w:tabs>
              <w:spacing w:line="264" w:lineRule="auto"/>
              <w:ind w:left="0"/>
              <w:jc w:val="center"/>
              <w:rPr>
                <w:sz w:val="20"/>
                <w:szCs w:val="20"/>
              </w:rPr>
            </w:pPr>
            <w:r w:rsidRPr="00A6109E">
              <w:rPr>
                <w:sz w:val="20"/>
                <w:szCs w:val="20"/>
              </w:rPr>
              <w:t>1</w:t>
            </w:r>
          </w:p>
        </w:tc>
        <w:tc>
          <w:tcPr>
            <w:tcW w:w="582" w:type="dxa"/>
          </w:tcPr>
          <w:p w:rsidR="00EB46CF" w:rsidRPr="00A6109E" w:rsidRDefault="00A8376F" w:rsidP="00CC1B40">
            <w:pPr>
              <w:pStyle w:val="ad"/>
              <w:tabs>
                <w:tab w:val="left" w:pos="0"/>
              </w:tabs>
              <w:spacing w:line="264" w:lineRule="auto"/>
              <w:ind w:left="0"/>
              <w:jc w:val="center"/>
              <w:rPr>
                <w:sz w:val="20"/>
                <w:szCs w:val="20"/>
              </w:rPr>
            </w:pPr>
            <w:r w:rsidRPr="00A6109E">
              <w:rPr>
                <w:sz w:val="20"/>
                <w:szCs w:val="20"/>
              </w:rPr>
              <w:t>1</w:t>
            </w:r>
          </w:p>
        </w:tc>
        <w:tc>
          <w:tcPr>
            <w:tcW w:w="591" w:type="dxa"/>
            <w:vAlign w:val="center"/>
          </w:tcPr>
          <w:p w:rsidR="00EB46CF" w:rsidRPr="00A6109E" w:rsidRDefault="00EB46CF" w:rsidP="002A6708">
            <w:pPr>
              <w:pStyle w:val="ad"/>
              <w:tabs>
                <w:tab w:val="left" w:pos="0"/>
              </w:tabs>
              <w:ind w:left="0"/>
              <w:jc w:val="both"/>
            </w:pPr>
            <w:r w:rsidRPr="00A6109E">
              <w:t>9</w:t>
            </w:r>
          </w:p>
        </w:tc>
        <w:tc>
          <w:tcPr>
            <w:tcW w:w="591" w:type="dxa"/>
            <w:vAlign w:val="center"/>
          </w:tcPr>
          <w:p w:rsidR="00EB46CF" w:rsidRPr="00A6109E" w:rsidRDefault="00EB46CF" w:rsidP="002A6708">
            <w:pPr>
              <w:pStyle w:val="ad"/>
              <w:tabs>
                <w:tab w:val="left" w:pos="0"/>
              </w:tabs>
              <w:spacing w:line="264" w:lineRule="auto"/>
              <w:ind w:left="0"/>
              <w:jc w:val="center"/>
              <w:rPr>
                <w:sz w:val="20"/>
                <w:szCs w:val="20"/>
              </w:rPr>
            </w:pPr>
            <w:r w:rsidRPr="00A6109E">
              <w:rPr>
                <w:sz w:val="20"/>
                <w:szCs w:val="20"/>
              </w:rPr>
              <w:t>10</w:t>
            </w:r>
          </w:p>
        </w:tc>
      </w:tr>
      <w:tr w:rsidR="00EB46CF" w:rsidRPr="00A6109E" w:rsidTr="002A6708">
        <w:trPr>
          <w:trHeight w:val="288"/>
        </w:trPr>
        <w:tc>
          <w:tcPr>
            <w:tcW w:w="2023" w:type="dxa"/>
          </w:tcPr>
          <w:p w:rsidR="00EB46CF" w:rsidRPr="00A6109E" w:rsidRDefault="00EB46CF" w:rsidP="00CC1B40">
            <w:pPr>
              <w:pStyle w:val="ad"/>
              <w:tabs>
                <w:tab w:val="left" w:pos="0"/>
              </w:tabs>
              <w:spacing w:line="264" w:lineRule="auto"/>
              <w:ind w:left="0"/>
              <w:jc w:val="both"/>
              <w:rPr>
                <w:sz w:val="20"/>
                <w:szCs w:val="20"/>
              </w:rPr>
            </w:pPr>
            <w:r w:rsidRPr="00A6109E">
              <w:rPr>
                <w:sz w:val="20"/>
                <w:szCs w:val="20"/>
              </w:rPr>
              <w:t>ДШИ</w:t>
            </w:r>
          </w:p>
        </w:tc>
        <w:tc>
          <w:tcPr>
            <w:tcW w:w="965" w:type="dxa"/>
            <w:vAlign w:val="center"/>
          </w:tcPr>
          <w:p w:rsidR="00EB46CF" w:rsidRPr="00A6109E" w:rsidRDefault="00EB46CF" w:rsidP="002A6708">
            <w:pPr>
              <w:pStyle w:val="ad"/>
              <w:tabs>
                <w:tab w:val="left" w:pos="0"/>
              </w:tabs>
              <w:ind w:left="0"/>
              <w:jc w:val="both"/>
            </w:pPr>
            <w:r w:rsidRPr="00A6109E">
              <w:t>17</w:t>
            </w:r>
          </w:p>
        </w:tc>
        <w:tc>
          <w:tcPr>
            <w:tcW w:w="664" w:type="dxa"/>
            <w:vAlign w:val="center"/>
          </w:tcPr>
          <w:p w:rsidR="00EB46CF" w:rsidRPr="00A6109E" w:rsidRDefault="00EB46CF" w:rsidP="00CC1B40">
            <w:pPr>
              <w:pStyle w:val="ad"/>
              <w:tabs>
                <w:tab w:val="left" w:pos="0"/>
              </w:tabs>
              <w:spacing w:line="264" w:lineRule="auto"/>
              <w:ind w:left="0"/>
              <w:jc w:val="center"/>
              <w:rPr>
                <w:sz w:val="20"/>
                <w:szCs w:val="20"/>
              </w:rPr>
            </w:pPr>
            <w:r w:rsidRPr="00A6109E">
              <w:rPr>
                <w:sz w:val="20"/>
                <w:szCs w:val="20"/>
              </w:rPr>
              <w:t>17</w:t>
            </w:r>
          </w:p>
        </w:tc>
        <w:tc>
          <w:tcPr>
            <w:tcW w:w="709" w:type="dxa"/>
            <w:vAlign w:val="center"/>
          </w:tcPr>
          <w:p w:rsidR="00EB46CF" w:rsidRPr="00A6109E" w:rsidRDefault="00EB46CF" w:rsidP="002A6708">
            <w:pPr>
              <w:pStyle w:val="ad"/>
              <w:tabs>
                <w:tab w:val="left" w:pos="0"/>
              </w:tabs>
              <w:ind w:left="0"/>
              <w:jc w:val="both"/>
            </w:pPr>
            <w:r w:rsidRPr="00A6109E">
              <w:t>4</w:t>
            </w:r>
          </w:p>
        </w:tc>
        <w:tc>
          <w:tcPr>
            <w:tcW w:w="709" w:type="dxa"/>
            <w:vAlign w:val="center"/>
          </w:tcPr>
          <w:p w:rsidR="00EB46CF" w:rsidRPr="00A6109E" w:rsidRDefault="00EB46CF" w:rsidP="00CC1B40">
            <w:pPr>
              <w:pStyle w:val="ad"/>
              <w:tabs>
                <w:tab w:val="left" w:pos="0"/>
              </w:tabs>
              <w:spacing w:line="264" w:lineRule="auto"/>
              <w:ind w:left="0"/>
              <w:jc w:val="center"/>
              <w:rPr>
                <w:sz w:val="20"/>
                <w:szCs w:val="20"/>
              </w:rPr>
            </w:pPr>
            <w:r w:rsidRPr="00A6109E">
              <w:rPr>
                <w:sz w:val="20"/>
                <w:szCs w:val="20"/>
              </w:rPr>
              <w:t>4</w:t>
            </w:r>
          </w:p>
        </w:tc>
        <w:tc>
          <w:tcPr>
            <w:tcW w:w="567" w:type="dxa"/>
            <w:vAlign w:val="center"/>
          </w:tcPr>
          <w:p w:rsidR="00EB46CF" w:rsidRPr="00A6109E" w:rsidRDefault="00A6109E" w:rsidP="00CC1B40">
            <w:pPr>
              <w:pStyle w:val="ad"/>
              <w:tabs>
                <w:tab w:val="left" w:pos="0"/>
              </w:tabs>
              <w:spacing w:line="264" w:lineRule="auto"/>
              <w:ind w:left="0"/>
              <w:jc w:val="center"/>
              <w:rPr>
                <w:sz w:val="20"/>
                <w:szCs w:val="20"/>
              </w:rPr>
            </w:pPr>
            <w:r w:rsidRPr="00A6109E">
              <w:rPr>
                <w:sz w:val="20"/>
                <w:szCs w:val="20"/>
              </w:rPr>
              <w:t>1</w:t>
            </w:r>
          </w:p>
        </w:tc>
        <w:tc>
          <w:tcPr>
            <w:tcW w:w="708" w:type="dxa"/>
            <w:vAlign w:val="center"/>
          </w:tcPr>
          <w:p w:rsidR="00EB46CF" w:rsidRPr="00A6109E" w:rsidRDefault="00A8376F" w:rsidP="00CC1B40">
            <w:pPr>
              <w:pStyle w:val="ad"/>
              <w:tabs>
                <w:tab w:val="left" w:pos="0"/>
              </w:tabs>
              <w:spacing w:line="264" w:lineRule="auto"/>
              <w:ind w:left="0"/>
              <w:jc w:val="center"/>
              <w:rPr>
                <w:sz w:val="20"/>
                <w:szCs w:val="20"/>
              </w:rPr>
            </w:pPr>
            <w:r w:rsidRPr="00A6109E">
              <w:rPr>
                <w:sz w:val="20"/>
                <w:szCs w:val="20"/>
              </w:rPr>
              <w:t>1</w:t>
            </w:r>
          </w:p>
        </w:tc>
        <w:tc>
          <w:tcPr>
            <w:tcW w:w="709" w:type="dxa"/>
          </w:tcPr>
          <w:p w:rsidR="00EB46CF" w:rsidRPr="00A6109E" w:rsidRDefault="00EB46CF" w:rsidP="002A6708">
            <w:pPr>
              <w:pStyle w:val="ad"/>
              <w:tabs>
                <w:tab w:val="left" w:pos="0"/>
              </w:tabs>
              <w:spacing w:line="264" w:lineRule="auto"/>
              <w:ind w:left="0"/>
              <w:jc w:val="center"/>
              <w:rPr>
                <w:sz w:val="20"/>
                <w:szCs w:val="20"/>
              </w:rPr>
            </w:pPr>
            <w:r w:rsidRPr="00A6109E">
              <w:rPr>
                <w:sz w:val="20"/>
                <w:szCs w:val="20"/>
              </w:rPr>
              <w:t>6</w:t>
            </w:r>
          </w:p>
        </w:tc>
        <w:tc>
          <w:tcPr>
            <w:tcW w:w="667" w:type="dxa"/>
          </w:tcPr>
          <w:p w:rsidR="00EB46CF" w:rsidRPr="00A6109E" w:rsidRDefault="00EB46CF" w:rsidP="00CC1B40">
            <w:pPr>
              <w:pStyle w:val="ad"/>
              <w:tabs>
                <w:tab w:val="left" w:pos="0"/>
              </w:tabs>
              <w:spacing w:line="264" w:lineRule="auto"/>
              <w:ind w:left="0"/>
              <w:jc w:val="center"/>
              <w:rPr>
                <w:sz w:val="20"/>
                <w:szCs w:val="20"/>
              </w:rPr>
            </w:pPr>
            <w:r w:rsidRPr="00A6109E">
              <w:rPr>
                <w:sz w:val="20"/>
                <w:szCs w:val="20"/>
              </w:rPr>
              <w:t>6</w:t>
            </w:r>
          </w:p>
        </w:tc>
        <w:tc>
          <w:tcPr>
            <w:tcW w:w="677" w:type="dxa"/>
          </w:tcPr>
          <w:p w:rsidR="00EB46CF" w:rsidRPr="00A6109E" w:rsidRDefault="00A6109E" w:rsidP="002A6708">
            <w:pPr>
              <w:pStyle w:val="ad"/>
              <w:tabs>
                <w:tab w:val="left" w:pos="0"/>
              </w:tabs>
              <w:spacing w:line="264" w:lineRule="auto"/>
              <w:ind w:left="0"/>
              <w:jc w:val="center"/>
              <w:rPr>
                <w:sz w:val="20"/>
                <w:szCs w:val="20"/>
              </w:rPr>
            </w:pPr>
            <w:r w:rsidRPr="00A6109E">
              <w:rPr>
                <w:sz w:val="20"/>
                <w:szCs w:val="20"/>
              </w:rPr>
              <w:t>1</w:t>
            </w:r>
          </w:p>
        </w:tc>
        <w:tc>
          <w:tcPr>
            <w:tcW w:w="582" w:type="dxa"/>
          </w:tcPr>
          <w:p w:rsidR="00EB46CF" w:rsidRPr="00A6109E" w:rsidRDefault="005053C5" w:rsidP="00CC1B40">
            <w:pPr>
              <w:pStyle w:val="ad"/>
              <w:tabs>
                <w:tab w:val="left" w:pos="0"/>
              </w:tabs>
              <w:spacing w:line="264" w:lineRule="auto"/>
              <w:ind w:left="0"/>
              <w:jc w:val="center"/>
              <w:rPr>
                <w:sz w:val="20"/>
                <w:szCs w:val="20"/>
              </w:rPr>
            </w:pPr>
            <w:r w:rsidRPr="00A6109E">
              <w:rPr>
                <w:sz w:val="20"/>
                <w:szCs w:val="20"/>
              </w:rPr>
              <w:t>1</w:t>
            </w:r>
          </w:p>
        </w:tc>
        <w:tc>
          <w:tcPr>
            <w:tcW w:w="591" w:type="dxa"/>
            <w:vAlign w:val="center"/>
          </w:tcPr>
          <w:p w:rsidR="00EB46CF" w:rsidRPr="00A6109E" w:rsidRDefault="00EB46CF" w:rsidP="002A6708">
            <w:pPr>
              <w:pStyle w:val="ad"/>
              <w:tabs>
                <w:tab w:val="left" w:pos="0"/>
              </w:tabs>
              <w:ind w:left="0"/>
              <w:jc w:val="both"/>
            </w:pPr>
            <w:r w:rsidRPr="00A6109E">
              <w:t>11</w:t>
            </w:r>
          </w:p>
        </w:tc>
        <w:tc>
          <w:tcPr>
            <w:tcW w:w="591" w:type="dxa"/>
            <w:vAlign w:val="center"/>
          </w:tcPr>
          <w:p w:rsidR="00EB46CF" w:rsidRPr="00A6109E" w:rsidRDefault="00EB46CF" w:rsidP="002A6708">
            <w:pPr>
              <w:pStyle w:val="ad"/>
              <w:tabs>
                <w:tab w:val="left" w:pos="0"/>
              </w:tabs>
              <w:spacing w:line="264" w:lineRule="auto"/>
              <w:ind w:left="0"/>
              <w:jc w:val="center"/>
              <w:rPr>
                <w:sz w:val="20"/>
                <w:szCs w:val="20"/>
              </w:rPr>
            </w:pPr>
            <w:r w:rsidRPr="00A6109E">
              <w:rPr>
                <w:sz w:val="20"/>
                <w:szCs w:val="20"/>
              </w:rPr>
              <w:t>9</w:t>
            </w:r>
          </w:p>
        </w:tc>
      </w:tr>
      <w:tr w:rsidR="00EB46CF" w:rsidRPr="00A6109E" w:rsidTr="002A6708">
        <w:trPr>
          <w:trHeight w:val="288"/>
        </w:trPr>
        <w:tc>
          <w:tcPr>
            <w:tcW w:w="2023" w:type="dxa"/>
          </w:tcPr>
          <w:p w:rsidR="00EB46CF" w:rsidRPr="00A6109E" w:rsidRDefault="00EB46CF" w:rsidP="00CC1B40">
            <w:pPr>
              <w:pStyle w:val="ad"/>
              <w:tabs>
                <w:tab w:val="left" w:pos="0"/>
              </w:tabs>
              <w:spacing w:line="264" w:lineRule="auto"/>
              <w:ind w:left="0"/>
              <w:jc w:val="both"/>
              <w:rPr>
                <w:sz w:val="20"/>
                <w:szCs w:val="20"/>
              </w:rPr>
            </w:pPr>
            <w:r w:rsidRPr="00A6109E">
              <w:rPr>
                <w:sz w:val="20"/>
                <w:szCs w:val="20"/>
              </w:rPr>
              <w:t>Итого</w:t>
            </w:r>
          </w:p>
        </w:tc>
        <w:tc>
          <w:tcPr>
            <w:tcW w:w="965" w:type="dxa"/>
            <w:vAlign w:val="center"/>
          </w:tcPr>
          <w:p w:rsidR="00EB46CF" w:rsidRPr="00A6109E" w:rsidRDefault="00EB46CF" w:rsidP="002A6708">
            <w:pPr>
              <w:pStyle w:val="ad"/>
              <w:tabs>
                <w:tab w:val="left" w:pos="0"/>
              </w:tabs>
              <w:ind w:left="0"/>
              <w:jc w:val="both"/>
            </w:pPr>
            <w:r w:rsidRPr="00A6109E">
              <w:t>113</w:t>
            </w:r>
          </w:p>
        </w:tc>
        <w:tc>
          <w:tcPr>
            <w:tcW w:w="664" w:type="dxa"/>
            <w:vAlign w:val="center"/>
          </w:tcPr>
          <w:p w:rsidR="00EB46CF" w:rsidRPr="00A6109E" w:rsidRDefault="00EB46CF" w:rsidP="00CC1B40">
            <w:pPr>
              <w:pStyle w:val="ad"/>
              <w:tabs>
                <w:tab w:val="left" w:pos="0"/>
              </w:tabs>
              <w:spacing w:line="264" w:lineRule="auto"/>
              <w:ind w:left="0"/>
              <w:jc w:val="center"/>
              <w:rPr>
                <w:sz w:val="20"/>
                <w:szCs w:val="20"/>
              </w:rPr>
            </w:pPr>
            <w:r w:rsidRPr="00A6109E">
              <w:rPr>
                <w:sz w:val="20"/>
                <w:szCs w:val="20"/>
              </w:rPr>
              <w:t>124</w:t>
            </w:r>
          </w:p>
        </w:tc>
        <w:tc>
          <w:tcPr>
            <w:tcW w:w="709" w:type="dxa"/>
            <w:vAlign w:val="center"/>
          </w:tcPr>
          <w:p w:rsidR="00EB46CF" w:rsidRPr="00A6109E" w:rsidRDefault="00EB46CF" w:rsidP="002A6708">
            <w:pPr>
              <w:pStyle w:val="ad"/>
              <w:tabs>
                <w:tab w:val="left" w:pos="0"/>
              </w:tabs>
              <w:ind w:left="0"/>
              <w:jc w:val="both"/>
            </w:pPr>
            <w:r w:rsidRPr="00A6109E">
              <w:t>16</w:t>
            </w:r>
          </w:p>
        </w:tc>
        <w:tc>
          <w:tcPr>
            <w:tcW w:w="709" w:type="dxa"/>
            <w:vAlign w:val="center"/>
          </w:tcPr>
          <w:p w:rsidR="00EB46CF" w:rsidRPr="00A6109E" w:rsidRDefault="00EB46CF" w:rsidP="00CC1B40">
            <w:pPr>
              <w:pStyle w:val="ad"/>
              <w:tabs>
                <w:tab w:val="left" w:pos="0"/>
              </w:tabs>
              <w:spacing w:line="264" w:lineRule="auto"/>
              <w:ind w:left="0"/>
              <w:jc w:val="center"/>
              <w:rPr>
                <w:sz w:val="20"/>
                <w:szCs w:val="20"/>
              </w:rPr>
            </w:pPr>
            <w:r w:rsidRPr="00A6109E">
              <w:rPr>
                <w:sz w:val="20"/>
                <w:szCs w:val="20"/>
              </w:rPr>
              <w:t>14</w:t>
            </w:r>
          </w:p>
        </w:tc>
        <w:tc>
          <w:tcPr>
            <w:tcW w:w="567" w:type="dxa"/>
            <w:vAlign w:val="center"/>
          </w:tcPr>
          <w:p w:rsidR="00EB46CF" w:rsidRPr="00A6109E" w:rsidRDefault="00A6109E" w:rsidP="00CC1B40">
            <w:pPr>
              <w:pStyle w:val="ad"/>
              <w:tabs>
                <w:tab w:val="left" w:pos="0"/>
              </w:tabs>
              <w:spacing w:line="264" w:lineRule="auto"/>
              <w:ind w:left="0"/>
              <w:jc w:val="center"/>
              <w:rPr>
                <w:sz w:val="20"/>
                <w:szCs w:val="20"/>
              </w:rPr>
            </w:pPr>
            <w:r w:rsidRPr="00A6109E">
              <w:rPr>
                <w:sz w:val="20"/>
                <w:szCs w:val="20"/>
              </w:rPr>
              <w:t>15</w:t>
            </w:r>
          </w:p>
        </w:tc>
        <w:tc>
          <w:tcPr>
            <w:tcW w:w="708" w:type="dxa"/>
            <w:vAlign w:val="center"/>
          </w:tcPr>
          <w:p w:rsidR="00EB46CF" w:rsidRPr="00A6109E" w:rsidRDefault="005053C5" w:rsidP="00CC1B40">
            <w:pPr>
              <w:pStyle w:val="ad"/>
              <w:tabs>
                <w:tab w:val="left" w:pos="0"/>
              </w:tabs>
              <w:spacing w:line="264" w:lineRule="auto"/>
              <w:ind w:left="0"/>
              <w:jc w:val="center"/>
              <w:rPr>
                <w:sz w:val="20"/>
                <w:szCs w:val="20"/>
              </w:rPr>
            </w:pPr>
            <w:r w:rsidRPr="00A6109E">
              <w:rPr>
                <w:sz w:val="20"/>
                <w:szCs w:val="20"/>
              </w:rPr>
              <w:t>19</w:t>
            </w:r>
          </w:p>
        </w:tc>
        <w:tc>
          <w:tcPr>
            <w:tcW w:w="709" w:type="dxa"/>
          </w:tcPr>
          <w:p w:rsidR="00EB46CF" w:rsidRPr="00A6109E" w:rsidRDefault="00EB46CF" w:rsidP="002A6708">
            <w:pPr>
              <w:pStyle w:val="ad"/>
              <w:tabs>
                <w:tab w:val="left" w:pos="0"/>
              </w:tabs>
              <w:spacing w:line="264" w:lineRule="auto"/>
              <w:ind w:left="0"/>
              <w:jc w:val="center"/>
              <w:rPr>
                <w:sz w:val="20"/>
                <w:szCs w:val="20"/>
              </w:rPr>
            </w:pPr>
            <w:r w:rsidRPr="00A6109E">
              <w:rPr>
                <w:sz w:val="20"/>
                <w:szCs w:val="20"/>
              </w:rPr>
              <w:t>66</w:t>
            </w:r>
          </w:p>
        </w:tc>
        <w:tc>
          <w:tcPr>
            <w:tcW w:w="667" w:type="dxa"/>
          </w:tcPr>
          <w:p w:rsidR="00EB46CF" w:rsidRPr="00A6109E" w:rsidRDefault="00EB46CF" w:rsidP="00CC1B40">
            <w:pPr>
              <w:pStyle w:val="ad"/>
              <w:tabs>
                <w:tab w:val="left" w:pos="0"/>
              </w:tabs>
              <w:spacing w:line="264" w:lineRule="auto"/>
              <w:ind w:left="0"/>
              <w:jc w:val="center"/>
              <w:rPr>
                <w:sz w:val="20"/>
                <w:szCs w:val="20"/>
              </w:rPr>
            </w:pPr>
            <w:r w:rsidRPr="00A6109E">
              <w:rPr>
                <w:sz w:val="20"/>
                <w:szCs w:val="20"/>
              </w:rPr>
              <w:t>66</w:t>
            </w:r>
          </w:p>
        </w:tc>
        <w:tc>
          <w:tcPr>
            <w:tcW w:w="677" w:type="dxa"/>
          </w:tcPr>
          <w:p w:rsidR="00EB46CF" w:rsidRPr="00A6109E" w:rsidRDefault="00A6109E" w:rsidP="002A6708">
            <w:pPr>
              <w:pStyle w:val="ad"/>
              <w:tabs>
                <w:tab w:val="left" w:pos="0"/>
              </w:tabs>
              <w:spacing w:line="264" w:lineRule="auto"/>
              <w:ind w:left="0"/>
              <w:jc w:val="center"/>
              <w:rPr>
                <w:sz w:val="20"/>
                <w:szCs w:val="20"/>
              </w:rPr>
            </w:pPr>
            <w:r w:rsidRPr="00A6109E">
              <w:rPr>
                <w:sz w:val="20"/>
                <w:szCs w:val="20"/>
              </w:rPr>
              <w:t>12</w:t>
            </w:r>
          </w:p>
        </w:tc>
        <w:tc>
          <w:tcPr>
            <w:tcW w:w="582" w:type="dxa"/>
          </w:tcPr>
          <w:p w:rsidR="00EB46CF" w:rsidRPr="00A6109E" w:rsidRDefault="005053C5" w:rsidP="00CC1B40">
            <w:pPr>
              <w:pStyle w:val="ad"/>
              <w:tabs>
                <w:tab w:val="left" w:pos="0"/>
              </w:tabs>
              <w:spacing w:line="264" w:lineRule="auto"/>
              <w:ind w:left="0"/>
              <w:jc w:val="center"/>
              <w:rPr>
                <w:sz w:val="20"/>
                <w:szCs w:val="20"/>
              </w:rPr>
            </w:pPr>
            <w:r w:rsidRPr="00A6109E">
              <w:rPr>
                <w:sz w:val="20"/>
                <w:szCs w:val="20"/>
              </w:rPr>
              <w:t>18</w:t>
            </w:r>
          </w:p>
        </w:tc>
        <w:tc>
          <w:tcPr>
            <w:tcW w:w="591" w:type="dxa"/>
            <w:vAlign w:val="center"/>
          </w:tcPr>
          <w:p w:rsidR="00EB46CF" w:rsidRPr="00A6109E" w:rsidRDefault="00EB46CF" w:rsidP="002A6708">
            <w:pPr>
              <w:pStyle w:val="ad"/>
              <w:tabs>
                <w:tab w:val="left" w:pos="0"/>
              </w:tabs>
              <w:ind w:left="0"/>
              <w:jc w:val="both"/>
            </w:pPr>
            <w:r w:rsidRPr="00A6109E">
              <w:t>41</w:t>
            </w:r>
          </w:p>
        </w:tc>
        <w:tc>
          <w:tcPr>
            <w:tcW w:w="591" w:type="dxa"/>
            <w:vAlign w:val="center"/>
          </w:tcPr>
          <w:p w:rsidR="00EB46CF" w:rsidRPr="00A6109E" w:rsidRDefault="00EB46CF" w:rsidP="002A6708">
            <w:pPr>
              <w:pStyle w:val="ad"/>
              <w:tabs>
                <w:tab w:val="left" w:pos="0"/>
              </w:tabs>
              <w:spacing w:line="264" w:lineRule="auto"/>
              <w:ind w:left="0"/>
              <w:jc w:val="center"/>
              <w:rPr>
                <w:sz w:val="20"/>
                <w:szCs w:val="20"/>
              </w:rPr>
            </w:pPr>
            <w:r w:rsidRPr="00A6109E">
              <w:rPr>
                <w:sz w:val="20"/>
                <w:szCs w:val="20"/>
              </w:rPr>
              <w:t>40</w:t>
            </w:r>
          </w:p>
        </w:tc>
      </w:tr>
    </w:tbl>
    <w:p w:rsidR="007E1BE3" w:rsidRPr="00876A3F" w:rsidRDefault="007E1BE3" w:rsidP="007E1BE3">
      <w:pPr>
        <w:pStyle w:val="ad"/>
        <w:tabs>
          <w:tab w:val="left" w:pos="0"/>
        </w:tabs>
        <w:ind w:left="0"/>
        <w:jc w:val="both"/>
        <w:rPr>
          <w:color w:val="FF0000"/>
          <w:sz w:val="16"/>
          <w:szCs w:val="16"/>
        </w:rPr>
      </w:pPr>
    </w:p>
    <w:p w:rsidR="007E1BE3" w:rsidRPr="00E87F44" w:rsidRDefault="007E1BE3" w:rsidP="007E1BE3">
      <w:pPr>
        <w:pStyle w:val="ad"/>
        <w:tabs>
          <w:tab w:val="left" w:pos="0"/>
        </w:tabs>
        <w:ind w:left="0"/>
        <w:jc w:val="both"/>
      </w:pPr>
      <w:r w:rsidRPr="00E87F44">
        <w:t>ПО ОБРАЗОВАНИЮ:</w:t>
      </w:r>
    </w:p>
    <w:tbl>
      <w:tblPr>
        <w:tblStyle w:val="af6"/>
        <w:tblW w:w="10000" w:type="dxa"/>
        <w:tblLayout w:type="fixed"/>
        <w:tblLook w:val="04A0"/>
      </w:tblPr>
      <w:tblGrid>
        <w:gridCol w:w="2170"/>
        <w:gridCol w:w="653"/>
        <w:gridCol w:w="761"/>
        <w:gridCol w:w="653"/>
        <w:gridCol w:w="652"/>
        <w:gridCol w:w="761"/>
        <w:gridCol w:w="870"/>
        <w:gridCol w:w="6"/>
        <w:gridCol w:w="646"/>
        <w:gridCol w:w="761"/>
        <w:gridCol w:w="6"/>
        <w:gridCol w:w="1081"/>
        <w:gridCol w:w="980"/>
      </w:tblGrid>
      <w:tr w:rsidR="007E1BE3" w:rsidRPr="00E87F44" w:rsidTr="009E2381">
        <w:trPr>
          <w:trHeight w:val="271"/>
        </w:trPr>
        <w:tc>
          <w:tcPr>
            <w:tcW w:w="2170" w:type="dxa"/>
            <w:vMerge w:val="restart"/>
            <w:vAlign w:val="center"/>
          </w:tcPr>
          <w:p w:rsidR="007E1BE3" w:rsidRPr="00E87F44" w:rsidRDefault="007E1BE3" w:rsidP="00CC1B40">
            <w:pPr>
              <w:pStyle w:val="ad"/>
              <w:tabs>
                <w:tab w:val="left" w:pos="0"/>
              </w:tabs>
              <w:spacing w:line="264" w:lineRule="auto"/>
              <w:ind w:left="0"/>
              <w:jc w:val="center"/>
              <w:rPr>
                <w:sz w:val="20"/>
                <w:szCs w:val="20"/>
              </w:rPr>
            </w:pPr>
          </w:p>
        </w:tc>
        <w:tc>
          <w:tcPr>
            <w:tcW w:w="7830" w:type="dxa"/>
            <w:gridSpan w:val="12"/>
          </w:tcPr>
          <w:p w:rsidR="007E1BE3" w:rsidRPr="00E87F44" w:rsidRDefault="007E1BE3" w:rsidP="00CC1B40">
            <w:pPr>
              <w:pStyle w:val="ad"/>
              <w:tabs>
                <w:tab w:val="left" w:pos="0"/>
              </w:tabs>
              <w:spacing w:line="264" w:lineRule="auto"/>
              <w:ind w:left="0"/>
              <w:jc w:val="center"/>
              <w:rPr>
                <w:sz w:val="20"/>
                <w:szCs w:val="20"/>
              </w:rPr>
            </w:pPr>
            <w:r w:rsidRPr="00E87F44">
              <w:rPr>
                <w:sz w:val="20"/>
                <w:szCs w:val="20"/>
              </w:rPr>
              <w:t>Основной персонал по образованию, чел</w:t>
            </w:r>
          </w:p>
        </w:tc>
      </w:tr>
      <w:tr w:rsidR="007E1BE3" w:rsidRPr="00E87F44" w:rsidTr="00CC1B40">
        <w:trPr>
          <w:trHeight w:val="164"/>
        </w:trPr>
        <w:tc>
          <w:tcPr>
            <w:tcW w:w="2170" w:type="dxa"/>
            <w:vMerge/>
            <w:vAlign w:val="center"/>
          </w:tcPr>
          <w:p w:rsidR="007E1BE3" w:rsidRPr="00E87F44" w:rsidRDefault="007E1BE3" w:rsidP="00CC1B40">
            <w:pPr>
              <w:pStyle w:val="ad"/>
              <w:tabs>
                <w:tab w:val="left" w:pos="0"/>
              </w:tabs>
              <w:spacing w:line="264" w:lineRule="auto"/>
              <w:ind w:left="0"/>
              <w:jc w:val="center"/>
              <w:rPr>
                <w:sz w:val="20"/>
                <w:szCs w:val="20"/>
              </w:rPr>
            </w:pPr>
          </w:p>
        </w:tc>
        <w:tc>
          <w:tcPr>
            <w:tcW w:w="1414" w:type="dxa"/>
            <w:gridSpan w:val="2"/>
          </w:tcPr>
          <w:p w:rsidR="007E1BE3" w:rsidRPr="00E87F44" w:rsidRDefault="007E1BE3" w:rsidP="00CC1B40">
            <w:pPr>
              <w:pStyle w:val="ad"/>
              <w:tabs>
                <w:tab w:val="left" w:pos="0"/>
              </w:tabs>
              <w:spacing w:line="264" w:lineRule="auto"/>
              <w:ind w:left="0"/>
              <w:jc w:val="center"/>
              <w:rPr>
                <w:sz w:val="20"/>
                <w:szCs w:val="20"/>
              </w:rPr>
            </w:pPr>
            <w:r w:rsidRPr="00E87F44">
              <w:rPr>
                <w:sz w:val="20"/>
                <w:szCs w:val="20"/>
              </w:rPr>
              <w:t>Общее среднее</w:t>
            </w:r>
          </w:p>
        </w:tc>
        <w:tc>
          <w:tcPr>
            <w:tcW w:w="1305" w:type="dxa"/>
            <w:gridSpan w:val="2"/>
            <w:tcBorders>
              <w:top w:val="single" w:sz="4" w:space="0" w:color="auto"/>
            </w:tcBorders>
            <w:vAlign w:val="center"/>
          </w:tcPr>
          <w:p w:rsidR="007E1BE3" w:rsidRPr="00E87F44" w:rsidRDefault="007E1BE3" w:rsidP="00CC1B40">
            <w:pPr>
              <w:pStyle w:val="ad"/>
              <w:tabs>
                <w:tab w:val="left" w:pos="0"/>
              </w:tabs>
              <w:spacing w:line="264" w:lineRule="auto"/>
              <w:ind w:left="0"/>
              <w:jc w:val="center"/>
              <w:rPr>
                <w:sz w:val="20"/>
                <w:szCs w:val="20"/>
              </w:rPr>
            </w:pPr>
            <w:r w:rsidRPr="00E87F44">
              <w:rPr>
                <w:sz w:val="20"/>
                <w:szCs w:val="20"/>
              </w:rPr>
              <w:t>Высшее</w:t>
            </w:r>
          </w:p>
        </w:tc>
        <w:tc>
          <w:tcPr>
            <w:tcW w:w="1637" w:type="dxa"/>
            <w:gridSpan w:val="3"/>
            <w:tcBorders>
              <w:top w:val="single" w:sz="4" w:space="0" w:color="auto"/>
            </w:tcBorders>
            <w:vAlign w:val="center"/>
          </w:tcPr>
          <w:p w:rsidR="007E1BE3" w:rsidRPr="00E87F44" w:rsidRDefault="007E1BE3" w:rsidP="00CC1B40">
            <w:pPr>
              <w:pStyle w:val="ad"/>
              <w:tabs>
                <w:tab w:val="left" w:pos="0"/>
              </w:tabs>
              <w:spacing w:line="264" w:lineRule="auto"/>
              <w:ind w:left="0"/>
              <w:jc w:val="center"/>
              <w:rPr>
                <w:sz w:val="20"/>
                <w:szCs w:val="20"/>
              </w:rPr>
            </w:pPr>
            <w:r w:rsidRPr="00E87F44">
              <w:rPr>
                <w:sz w:val="20"/>
                <w:szCs w:val="20"/>
              </w:rPr>
              <w:t xml:space="preserve">Из них профильное </w:t>
            </w:r>
          </w:p>
        </w:tc>
        <w:tc>
          <w:tcPr>
            <w:tcW w:w="1413" w:type="dxa"/>
            <w:gridSpan w:val="3"/>
            <w:vAlign w:val="center"/>
          </w:tcPr>
          <w:p w:rsidR="007E1BE3" w:rsidRPr="00E87F44" w:rsidRDefault="007E1BE3" w:rsidP="00CC1B40">
            <w:pPr>
              <w:pStyle w:val="ad"/>
              <w:tabs>
                <w:tab w:val="left" w:pos="0"/>
              </w:tabs>
              <w:spacing w:line="264" w:lineRule="auto"/>
              <w:ind w:left="0"/>
              <w:jc w:val="center"/>
              <w:rPr>
                <w:sz w:val="20"/>
                <w:szCs w:val="20"/>
              </w:rPr>
            </w:pPr>
            <w:r w:rsidRPr="00E87F44">
              <w:rPr>
                <w:sz w:val="20"/>
                <w:szCs w:val="20"/>
              </w:rPr>
              <w:t>Ср. спец.</w:t>
            </w:r>
          </w:p>
        </w:tc>
        <w:tc>
          <w:tcPr>
            <w:tcW w:w="2061" w:type="dxa"/>
            <w:gridSpan w:val="2"/>
            <w:vAlign w:val="center"/>
          </w:tcPr>
          <w:p w:rsidR="007E1BE3" w:rsidRPr="00E87F44" w:rsidRDefault="007E1BE3" w:rsidP="00CC1B40">
            <w:pPr>
              <w:pStyle w:val="ad"/>
              <w:tabs>
                <w:tab w:val="left" w:pos="0"/>
              </w:tabs>
              <w:spacing w:line="264" w:lineRule="auto"/>
              <w:ind w:left="0"/>
              <w:jc w:val="center"/>
              <w:rPr>
                <w:sz w:val="20"/>
                <w:szCs w:val="20"/>
              </w:rPr>
            </w:pPr>
            <w:r w:rsidRPr="00E87F44">
              <w:rPr>
                <w:sz w:val="20"/>
                <w:szCs w:val="20"/>
              </w:rPr>
              <w:t>Из них с профильным</w:t>
            </w:r>
          </w:p>
        </w:tc>
      </w:tr>
      <w:tr w:rsidR="007E1BE3" w:rsidRPr="00E87F44" w:rsidTr="00CC1B40">
        <w:trPr>
          <w:trHeight w:val="164"/>
        </w:trPr>
        <w:tc>
          <w:tcPr>
            <w:tcW w:w="2170" w:type="dxa"/>
            <w:vMerge/>
          </w:tcPr>
          <w:p w:rsidR="007E1BE3" w:rsidRPr="00E87F44" w:rsidRDefault="007E1BE3" w:rsidP="00CC1B40">
            <w:pPr>
              <w:pStyle w:val="ad"/>
              <w:tabs>
                <w:tab w:val="left" w:pos="0"/>
              </w:tabs>
              <w:spacing w:line="264" w:lineRule="auto"/>
              <w:ind w:left="0"/>
              <w:jc w:val="both"/>
              <w:rPr>
                <w:sz w:val="20"/>
                <w:szCs w:val="20"/>
              </w:rPr>
            </w:pPr>
          </w:p>
        </w:tc>
        <w:tc>
          <w:tcPr>
            <w:tcW w:w="653" w:type="dxa"/>
          </w:tcPr>
          <w:p w:rsidR="007E1BE3" w:rsidRPr="00E87F44" w:rsidRDefault="007E1BE3" w:rsidP="00CC1B40">
            <w:pPr>
              <w:pStyle w:val="ad"/>
              <w:tabs>
                <w:tab w:val="left" w:pos="0"/>
              </w:tabs>
              <w:spacing w:line="264" w:lineRule="auto"/>
              <w:ind w:left="0"/>
              <w:jc w:val="center"/>
              <w:rPr>
                <w:sz w:val="20"/>
                <w:szCs w:val="20"/>
              </w:rPr>
            </w:pPr>
            <w:r w:rsidRPr="00E87F44">
              <w:rPr>
                <w:sz w:val="20"/>
                <w:szCs w:val="20"/>
              </w:rPr>
              <w:t>2018</w:t>
            </w:r>
          </w:p>
        </w:tc>
        <w:tc>
          <w:tcPr>
            <w:tcW w:w="761" w:type="dxa"/>
          </w:tcPr>
          <w:p w:rsidR="007E1BE3" w:rsidRPr="00E87F44" w:rsidRDefault="007E1BE3" w:rsidP="00CC1B40">
            <w:pPr>
              <w:pStyle w:val="ad"/>
              <w:tabs>
                <w:tab w:val="left" w:pos="0"/>
              </w:tabs>
              <w:spacing w:line="264" w:lineRule="auto"/>
              <w:ind w:left="0"/>
              <w:jc w:val="center"/>
              <w:rPr>
                <w:sz w:val="20"/>
                <w:szCs w:val="20"/>
              </w:rPr>
            </w:pPr>
            <w:r w:rsidRPr="00E87F44">
              <w:rPr>
                <w:sz w:val="20"/>
                <w:szCs w:val="20"/>
              </w:rPr>
              <w:t>2019</w:t>
            </w:r>
          </w:p>
        </w:tc>
        <w:tc>
          <w:tcPr>
            <w:tcW w:w="653" w:type="dxa"/>
            <w:vAlign w:val="center"/>
          </w:tcPr>
          <w:p w:rsidR="007E1BE3" w:rsidRPr="00E87F44" w:rsidRDefault="007E1BE3" w:rsidP="00CC1B40">
            <w:pPr>
              <w:pStyle w:val="ad"/>
              <w:tabs>
                <w:tab w:val="left" w:pos="0"/>
              </w:tabs>
              <w:spacing w:line="264" w:lineRule="auto"/>
              <w:ind w:left="0"/>
              <w:jc w:val="center"/>
              <w:rPr>
                <w:sz w:val="20"/>
                <w:szCs w:val="20"/>
              </w:rPr>
            </w:pPr>
            <w:r w:rsidRPr="00E87F44">
              <w:rPr>
                <w:sz w:val="20"/>
                <w:szCs w:val="20"/>
              </w:rPr>
              <w:t>2018</w:t>
            </w:r>
          </w:p>
        </w:tc>
        <w:tc>
          <w:tcPr>
            <w:tcW w:w="652" w:type="dxa"/>
            <w:vAlign w:val="center"/>
          </w:tcPr>
          <w:p w:rsidR="007E1BE3" w:rsidRPr="00E87F44" w:rsidRDefault="007E1BE3" w:rsidP="00CC1B40">
            <w:pPr>
              <w:pStyle w:val="ad"/>
              <w:tabs>
                <w:tab w:val="left" w:pos="0"/>
              </w:tabs>
              <w:spacing w:line="264" w:lineRule="auto"/>
              <w:ind w:left="0"/>
              <w:jc w:val="center"/>
              <w:rPr>
                <w:sz w:val="20"/>
                <w:szCs w:val="20"/>
              </w:rPr>
            </w:pPr>
            <w:r w:rsidRPr="00E87F44">
              <w:rPr>
                <w:sz w:val="20"/>
                <w:szCs w:val="20"/>
              </w:rPr>
              <w:t>2019</w:t>
            </w:r>
          </w:p>
        </w:tc>
        <w:tc>
          <w:tcPr>
            <w:tcW w:w="761" w:type="dxa"/>
            <w:vAlign w:val="center"/>
          </w:tcPr>
          <w:p w:rsidR="007E1BE3" w:rsidRPr="00E87F44" w:rsidRDefault="007E1BE3" w:rsidP="00CC1B40">
            <w:pPr>
              <w:pStyle w:val="ad"/>
              <w:tabs>
                <w:tab w:val="left" w:pos="0"/>
              </w:tabs>
              <w:spacing w:line="264" w:lineRule="auto"/>
              <w:ind w:left="0"/>
              <w:jc w:val="center"/>
              <w:rPr>
                <w:sz w:val="20"/>
                <w:szCs w:val="20"/>
              </w:rPr>
            </w:pPr>
            <w:r w:rsidRPr="00E87F44">
              <w:rPr>
                <w:sz w:val="20"/>
                <w:szCs w:val="20"/>
              </w:rPr>
              <w:t>2018</w:t>
            </w:r>
          </w:p>
        </w:tc>
        <w:tc>
          <w:tcPr>
            <w:tcW w:w="870" w:type="dxa"/>
            <w:vAlign w:val="center"/>
          </w:tcPr>
          <w:p w:rsidR="007E1BE3" w:rsidRPr="00E87F44" w:rsidRDefault="007E1BE3" w:rsidP="00CC1B40">
            <w:pPr>
              <w:pStyle w:val="ad"/>
              <w:tabs>
                <w:tab w:val="left" w:pos="0"/>
              </w:tabs>
              <w:spacing w:line="264" w:lineRule="auto"/>
              <w:ind w:left="0"/>
              <w:jc w:val="center"/>
              <w:rPr>
                <w:sz w:val="20"/>
                <w:szCs w:val="20"/>
              </w:rPr>
            </w:pPr>
            <w:r w:rsidRPr="00E87F44">
              <w:rPr>
                <w:sz w:val="20"/>
                <w:szCs w:val="20"/>
              </w:rPr>
              <w:t>2019</w:t>
            </w:r>
          </w:p>
        </w:tc>
        <w:tc>
          <w:tcPr>
            <w:tcW w:w="652" w:type="dxa"/>
            <w:gridSpan w:val="2"/>
            <w:vAlign w:val="center"/>
          </w:tcPr>
          <w:p w:rsidR="007E1BE3" w:rsidRPr="00E87F44" w:rsidRDefault="007E1BE3" w:rsidP="00CC1B40">
            <w:pPr>
              <w:pStyle w:val="ad"/>
              <w:tabs>
                <w:tab w:val="left" w:pos="0"/>
              </w:tabs>
              <w:spacing w:line="264" w:lineRule="auto"/>
              <w:ind w:left="0"/>
              <w:jc w:val="center"/>
              <w:rPr>
                <w:sz w:val="20"/>
                <w:szCs w:val="20"/>
              </w:rPr>
            </w:pPr>
            <w:r w:rsidRPr="00E87F44">
              <w:rPr>
                <w:sz w:val="20"/>
                <w:szCs w:val="20"/>
              </w:rPr>
              <w:t>2018</w:t>
            </w:r>
          </w:p>
        </w:tc>
        <w:tc>
          <w:tcPr>
            <w:tcW w:w="761" w:type="dxa"/>
            <w:vAlign w:val="center"/>
          </w:tcPr>
          <w:p w:rsidR="007E1BE3" w:rsidRPr="00E87F44" w:rsidRDefault="007E1BE3" w:rsidP="00CC1B40">
            <w:pPr>
              <w:pStyle w:val="ad"/>
              <w:tabs>
                <w:tab w:val="left" w:pos="0"/>
              </w:tabs>
              <w:spacing w:line="264" w:lineRule="auto"/>
              <w:ind w:left="0"/>
              <w:jc w:val="center"/>
              <w:rPr>
                <w:sz w:val="20"/>
                <w:szCs w:val="20"/>
              </w:rPr>
            </w:pPr>
            <w:r w:rsidRPr="00E87F44">
              <w:rPr>
                <w:sz w:val="20"/>
                <w:szCs w:val="20"/>
              </w:rPr>
              <w:t>2019</w:t>
            </w:r>
          </w:p>
        </w:tc>
        <w:tc>
          <w:tcPr>
            <w:tcW w:w="1087" w:type="dxa"/>
            <w:gridSpan w:val="2"/>
            <w:vAlign w:val="center"/>
          </w:tcPr>
          <w:p w:rsidR="007E1BE3" w:rsidRPr="00E87F44" w:rsidRDefault="007E1BE3" w:rsidP="00CC1B40">
            <w:pPr>
              <w:pStyle w:val="ad"/>
              <w:tabs>
                <w:tab w:val="left" w:pos="0"/>
              </w:tabs>
              <w:spacing w:line="264" w:lineRule="auto"/>
              <w:ind w:left="0"/>
              <w:jc w:val="center"/>
              <w:rPr>
                <w:sz w:val="20"/>
                <w:szCs w:val="20"/>
              </w:rPr>
            </w:pPr>
            <w:r w:rsidRPr="00E87F44">
              <w:rPr>
                <w:sz w:val="20"/>
                <w:szCs w:val="20"/>
              </w:rPr>
              <w:t>2018</w:t>
            </w:r>
          </w:p>
        </w:tc>
        <w:tc>
          <w:tcPr>
            <w:tcW w:w="980" w:type="dxa"/>
            <w:vAlign w:val="center"/>
          </w:tcPr>
          <w:p w:rsidR="007E1BE3" w:rsidRPr="00E87F44" w:rsidRDefault="007E1BE3" w:rsidP="00CC1B40">
            <w:pPr>
              <w:pStyle w:val="ad"/>
              <w:tabs>
                <w:tab w:val="left" w:pos="0"/>
              </w:tabs>
              <w:spacing w:line="264" w:lineRule="auto"/>
              <w:ind w:left="0"/>
              <w:jc w:val="center"/>
              <w:rPr>
                <w:sz w:val="20"/>
                <w:szCs w:val="20"/>
              </w:rPr>
            </w:pPr>
            <w:r w:rsidRPr="00E87F44">
              <w:rPr>
                <w:sz w:val="20"/>
                <w:szCs w:val="20"/>
              </w:rPr>
              <w:t>2019</w:t>
            </w:r>
          </w:p>
        </w:tc>
      </w:tr>
      <w:tr w:rsidR="00E87F44" w:rsidRPr="00E87F44" w:rsidTr="00CC1B40">
        <w:trPr>
          <w:trHeight w:val="290"/>
        </w:trPr>
        <w:tc>
          <w:tcPr>
            <w:tcW w:w="2170" w:type="dxa"/>
          </w:tcPr>
          <w:p w:rsidR="00E87F44" w:rsidRPr="00E87F44" w:rsidRDefault="00E87F44" w:rsidP="00CC1B40">
            <w:pPr>
              <w:pStyle w:val="ad"/>
              <w:tabs>
                <w:tab w:val="left" w:pos="0"/>
              </w:tabs>
              <w:spacing w:line="264" w:lineRule="auto"/>
              <w:ind w:left="0"/>
              <w:jc w:val="both"/>
              <w:rPr>
                <w:sz w:val="20"/>
                <w:szCs w:val="20"/>
              </w:rPr>
            </w:pPr>
            <w:r w:rsidRPr="00E87F44">
              <w:rPr>
                <w:sz w:val="20"/>
                <w:szCs w:val="20"/>
              </w:rPr>
              <w:t>КДУ</w:t>
            </w:r>
          </w:p>
        </w:tc>
        <w:tc>
          <w:tcPr>
            <w:tcW w:w="653" w:type="dxa"/>
          </w:tcPr>
          <w:p w:rsidR="00E87F44" w:rsidRPr="00E87F44" w:rsidRDefault="00E87F44" w:rsidP="00CC1B40">
            <w:pPr>
              <w:pStyle w:val="ad"/>
              <w:tabs>
                <w:tab w:val="left" w:pos="0"/>
              </w:tabs>
              <w:spacing w:line="264" w:lineRule="auto"/>
              <w:ind w:left="0"/>
              <w:jc w:val="center"/>
              <w:rPr>
                <w:sz w:val="20"/>
                <w:szCs w:val="20"/>
              </w:rPr>
            </w:pPr>
          </w:p>
        </w:tc>
        <w:tc>
          <w:tcPr>
            <w:tcW w:w="761" w:type="dxa"/>
          </w:tcPr>
          <w:p w:rsidR="00E87F44" w:rsidRPr="00E87F44" w:rsidRDefault="00E87F44" w:rsidP="00CC1B40">
            <w:pPr>
              <w:pStyle w:val="ad"/>
              <w:tabs>
                <w:tab w:val="left" w:pos="0"/>
              </w:tabs>
              <w:spacing w:line="264" w:lineRule="auto"/>
              <w:ind w:left="0"/>
              <w:jc w:val="center"/>
              <w:rPr>
                <w:sz w:val="20"/>
                <w:szCs w:val="20"/>
              </w:rPr>
            </w:pPr>
          </w:p>
        </w:tc>
        <w:tc>
          <w:tcPr>
            <w:tcW w:w="653" w:type="dxa"/>
            <w:vAlign w:val="center"/>
          </w:tcPr>
          <w:p w:rsidR="00E87F44" w:rsidRPr="00E87F44" w:rsidRDefault="00E87F44" w:rsidP="002A6708">
            <w:pPr>
              <w:pStyle w:val="ad"/>
              <w:tabs>
                <w:tab w:val="left" w:pos="0"/>
              </w:tabs>
              <w:ind w:left="0"/>
              <w:jc w:val="both"/>
            </w:pPr>
            <w:r w:rsidRPr="00E87F44">
              <w:t>11</w:t>
            </w:r>
          </w:p>
        </w:tc>
        <w:tc>
          <w:tcPr>
            <w:tcW w:w="652" w:type="dxa"/>
            <w:vAlign w:val="center"/>
          </w:tcPr>
          <w:p w:rsidR="00E87F44" w:rsidRPr="00E87F44" w:rsidRDefault="00E87F44" w:rsidP="00CC1B40">
            <w:pPr>
              <w:pStyle w:val="ad"/>
              <w:tabs>
                <w:tab w:val="left" w:pos="0"/>
              </w:tabs>
              <w:spacing w:line="264" w:lineRule="auto"/>
              <w:ind w:left="0"/>
              <w:jc w:val="center"/>
              <w:rPr>
                <w:sz w:val="20"/>
                <w:szCs w:val="20"/>
              </w:rPr>
            </w:pPr>
            <w:r w:rsidRPr="00E87F44">
              <w:rPr>
                <w:sz w:val="20"/>
                <w:szCs w:val="20"/>
              </w:rPr>
              <w:t>18</w:t>
            </w:r>
          </w:p>
        </w:tc>
        <w:tc>
          <w:tcPr>
            <w:tcW w:w="761" w:type="dxa"/>
            <w:vAlign w:val="center"/>
          </w:tcPr>
          <w:p w:rsidR="00E87F44" w:rsidRPr="00E87F44" w:rsidRDefault="00E87F44" w:rsidP="002A6708">
            <w:pPr>
              <w:pStyle w:val="ad"/>
              <w:tabs>
                <w:tab w:val="left" w:pos="0"/>
              </w:tabs>
              <w:ind w:left="0"/>
              <w:jc w:val="both"/>
            </w:pPr>
            <w:r w:rsidRPr="00E87F44">
              <w:t>7</w:t>
            </w:r>
          </w:p>
        </w:tc>
        <w:tc>
          <w:tcPr>
            <w:tcW w:w="870" w:type="dxa"/>
            <w:vAlign w:val="center"/>
          </w:tcPr>
          <w:p w:rsidR="00E87F44" w:rsidRPr="00E87F44" w:rsidRDefault="00E87F44" w:rsidP="00CC1B40">
            <w:pPr>
              <w:pStyle w:val="ad"/>
              <w:tabs>
                <w:tab w:val="left" w:pos="0"/>
              </w:tabs>
              <w:spacing w:line="264" w:lineRule="auto"/>
              <w:ind w:left="0"/>
              <w:jc w:val="center"/>
              <w:rPr>
                <w:sz w:val="20"/>
                <w:szCs w:val="20"/>
              </w:rPr>
            </w:pPr>
            <w:r w:rsidRPr="00E87F44">
              <w:rPr>
                <w:sz w:val="20"/>
                <w:szCs w:val="20"/>
              </w:rPr>
              <w:t>10</w:t>
            </w:r>
          </w:p>
        </w:tc>
        <w:tc>
          <w:tcPr>
            <w:tcW w:w="652" w:type="dxa"/>
            <w:gridSpan w:val="2"/>
            <w:vAlign w:val="center"/>
          </w:tcPr>
          <w:p w:rsidR="00E87F44" w:rsidRPr="00E87F44" w:rsidRDefault="00E87F44" w:rsidP="002A6708">
            <w:pPr>
              <w:pStyle w:val="ad"/>
              <w:tabs>
                <w:tab w:val="left" w:pos="0"/>
              </w:tabs>
              <w:ind w:left="0"/>
              <w:jc w:val="both"/>
            </w:pPr>
            <w:r w:rsidRPr="00E87F44">
              <w:t>36</w:t>
            </w:r>
          </w:p>
        </w:tc>
        <w:tc>
          <w:tcPr>
            <w:tcW w:w="761" w:type="dxa"/>
            <w:vAlign w:val="center"/>
          </w:tcPr>
          <w:p w:rsidR="00E87F44" w:rsidRPr="00E87F44" w:rsidRDefault="00E87F44" w:rsidP="00CC1B40">
            <w:pPr>
              <w:pStyle w:val="ad"/>
              <w:tabs>
                <w:tab w:val="left" w:pos="0"/>
              </w:tabs>
              <w:spacing w:line="264" w:lineRule="auto"/>
              <w:ind w:left="0"/>
              <w:jc w:val="center"/>
              <w:rPr>
                <w:sz w:val="20"/>
                <w:szCs w:val="20"/>
              </w:rPr>
            </w:pPr>
            <w:r w:rsidRPr="00E87F44">
              <w:rPr>
                <w:sz w:val="20"/>
                <w:szCs w:val="20"/>
              </w:rPr>
              <w:t>46</w:t>
            </w:r>
          </w:p>
        </w:tc>
        <w:tc>
          <w:tcPr>
            <w:tcW w:w="1087" w:type="dxa"/>
            <w:gridSpan w:val="2"/>
          </w:tcPr>
          <w:p w:rsidR="00E87F44" w:rsidRPr="00E87F44" w:rsidRDefault="00E87F44" w:rsidP="002A6708">
            <w:pPr>
              <w:pStyle w:val="ad"/>
              <w:tabs>
                <w:tab w:val="left" w:pos="0"/>
              </w:tabs>
              <w:ind w:left="0"/>
              <w:jc w:val="both"/>
            </w:pPr>
            <w:r w:rsidRPr="00E87F44">
              <w:t>28</w:t>
            </w:r>
          </w:p>
        </w:tc>
        <w:tc>
          <w:tcPr>
            <w:tcW w:w="980" w:type="dxa"/>
          </w:tcPr>
          <w:p w:rsidR="00E87F44" w:rsidRPr="00E87F44" w:rsidRDefault="00E87F44" w:rsidP="00CC1B40">
            <w:pPr>
              <w:pStyle w:val="ad"/>
              <w:tabs>
                <w:tab w:val="left" w:pos="0"/>
              </w:tabs>
              <w:spacing w:line="264" w:lineRule="auto"/>
              <w:ind w:left="0"/>
              <w:jc w:val="center"/>
              <w:rPr>
                <w:sz w:val="20"/>
                <w:szCs w:val="20"/>
              </w:rPr>
            </w:pPr>
            <w:r w:rsidRPr="00E87F44">
              <w:rPr>
                <w:sz w:val="20"/>
                <w:szCs w:val="20"/>
              </w:rPr>
              <w:t>10</w:t>
            </w:r>
          </w:p>
        </w:tc>
      </w:tr>
      <w:tr w:rsidR="00E87F44" w:rsidRPr="00E87F44" w:rsidTr="00CC1B40">
        <w:trPr>
          <w:trHeight w:val="271"/>
        </w:trPr>
        <w:tc>
          <w:tcPr>
            <w:tcW w:w="2170" w:type="dxa"/>
          </w:tcPr>
          <w:p w:rsidR="00E87F44" w:rsidRPr="00E87F44" w:rsidRDefault="00E87F44" w:rsidP="00CC1B40">
            <w:pPr>
              <w:pStyle w:val="ad"/>
              <w:tabs>
                <w:tab w:val="left" w:pos="0"/>
              </w:tabs>
              <w:spacing w:line="264" w:lineRule="auto"/>
              <w:ind w:left="0"/>
              <w:jc w:val="both"/>
              <w:rPr>
                <w:sz w:val="20"/>
                <w:szCs w:val="20"/>
              </w:rPr>
            </w:pPr>
            <w:r w:rsidRPr="00E87F44">
              <w:rPr>
                <w:sz w:val="20"/>
                <w:szCs w:val="20"/>
              </w:rPr>
              <w:t>Библиотеки</w:t>
            </w:r>
          </w:p>
        </w:tc>
        <w:tc>
          <w:tcPr>
            <w:tcW w:w="653" w:type="dxa"/>
          </w:tcPr>
          <w:p w:rsidR="00E87F44" w:rsidRPr="00E87F44" w:rsidRDefault="00E87F44" w:rsidP="00CC1B40">
            <w:pPr>
              <w:pStyle w:val="ad"/>
              <w:tabs>
                <w:tab w:val="left" w:pos="0"/>
              </w:tabs>
              <w:spacing w:line="264" w:lineRule="auto"/>
              <w:ind w:left="0"/>
              <w:jc w:val="center"/>
              <w:rPr>
                <w:sz w:val="20"/>
                <w:szCs w:val="20"/>
              </w:rPr>
            </w:pPr>
          </w:p>
        </w:tc>
        <w:tc>
          <w:tcPr>
            <w:tcW w:w="761" w:type="dxa"/>
          </w:tcPr>
          <w:p w:rsidR="00E87F44" w:rsidRPr="00E87F44" w:rsidRDefault="00E87F44" w:rsidP="00CC1B40">
            <w:pPr>
              <w:pStyle w:val="ad"/>
              <w:tabs>
                <w:tab w:val="left" w:pos="0"/>
              </w:tabs>
              <w:spacing w:line="264" w:lineRule="auto"/>
              <w:ind w:left="0"/>
              <w:jc w:val="center"/>
              <w:rPr>
                <w:sz w:val="20"/>
                <w:szCs w:val="20"/>
              </w:rPr>
            </w:pPr>
          </w:p>
        </w:tc>
        <w:tc>
          <w:tcPr>
            <w:tcW w:w="653" w:type="dxa"/>
            <w:vAlign w:val="center"/>
          </w:tcPr>
          <w:p w:rsidR="00E87F44" w:rsidRPr="00E87F44" w:rsidRDefault="00E87F44" w:rsidP="002A6708">
            <w:pPr>
              <w:pStyle w:val="ad"/>
              <w:tabs>
                <w:tab w:val="left" w:pos="0"/>
              </w:tabs>
              <w:ind w:left="0"/>
              <w:jc w:val="both"/>
            </w:pPr>
            <w:r w:rsidRPr="00E87F44">
              <w:t>8</w:t>
            </w:r>
          </w:p>
        </w:tc>
        <w:tc>
          <w:tcPr>
            <w:tcW w:w="652" w:type="dxa"/>
            <w:vAlign w:val="center"/>
          </w:tcPr>
          <w:p w:rsidR="00E87F44" w:rsidRPr="00E87F44" w:rsidRDefault="00E87F44" w:rsidP="00CC1B40">
            <w:pPr>
              <w:pStyle w:val="ad"/>
              <w:tabs>
                <w:tab w:val="left" w:pos="0"/>
              </w:tabs>
              <w:spacing w:line="264" w:lineRule="auto"/>
              <w:ind w:left="0"/>
              <w:jc w:val="center"/>
              <w:rPr>
                <w:sz w:val="20"/>
                <w:szCs w:val="20"/>
              </w:rPr>
            </w:pPr>
            <w:r w:rsidRPr="00E87F44">
              <w:rPr>
                <w:sz w:val="20"/>
                <w:szCs w:val="20"/>
              </w:rPr>
              <w:t>9</w:t>
            </w:r>
          </w:p>
        </w:tc>
        <w:tc>
          <w:tcPr>
            <w:tcW w:w="761" w:type="dxa"/>
            <w:vAlign w:val="center"/>
          </w:tcPr>
          <w:p w:rsidR="00E87F44" w:rsidRPr="00E87F44" w:rsidRDefault="00E87F44" w:rsidP="002A6708">
            <w:pPr>
              <w:pStyle w:val="ad"/>
              <w:tabs>
                <w:tab w:val="left" w:pos="0"/>
              </w:tabs>
              <w:ind w:left="0"/>
              <w:jc w:val="both"/>
            </w:pPr>
            <w:r w:rsidRPr="00E87F44">
              <w:t>6</w:t>
            </w:r>
          </w:p>
        </w:tc>
        <w:tc>
          <w:tcPr>
            <w:tcW w:w="870" w:type="dxa"/>
            <w:vAlign w:val="center"/>
          </w:tcPr>
          <w:p w:rsidR="00E87F44" w:rsidRPr="00E87F44" w:rsidRDefault="00E87F44" w:rsidP="00CC1B40">
            <w:pPr>
              <w:pStyle w:val="ad"/>
              <w:tabs>
                <w:tab w:val="left" w:pos="0"/>
              </w:tabs>
              <w:spacing w:line="264" w:lineRule="auto"/>
              <w:ind w:left="0"/>
              <w:jc w:val="center"/>
              <w:rPr>
                <w:sz w:val="20"/>
                <w:szCs w:val="20"/>
              </w:rPr>
            </w:pPr>
            <w:r w:rsidRPr="00E87F44">
              <w:rPr>
                <w:sz w:val="20"/>
                <w:szCs w:val="20"/>
              </w:rPr>
              <w:t>4</w:t>
            </w:r>
          </w:p>
        </w:tc>
        <w:tc>
          <w:tcPr>
            <w:tcW w:w="652" w:type="dxa"/>
            <w:gridSpan w:val="2"/>
            <w:vAlign w:val="center"/>
          </w:tcPr>
          <w:p w:rsidR="00E87F44" w:rsidRPr="00E87F44" w:rsidRDefault="00E87F44" w:rsidP="002A6708">
            <w:pPr>
              <w:pStyle w:val="ad"/>
              <w:tabs>
                <w:tab w:val="left" w:pos="0"/>
              </w:tabs>
              <w:ind w:left="0"/>
              <w:jc w:val="both"/>
            </w:pPr>
            <w:r w:rsidRPr="00E87F44">
              <w:t>19</w:t>
            </w:r>
          </w:p>
        </w:tc>
        <w:tc>
          <w:tcPr>
            <w:tcW w:w="761" w:type="dxa"/>
            <w:vAlign w:val="center"/>
          </w:tcPr>
          <w:p w:rsidR="00E87F44" w:rsidRPr="00E87F44" w:rsidRDefault="00E87F44" w:rsidP="00CC1B40">
            <w:pPr>
              <w:pStyle w:val="ad"/>
              <w:tabs>
                <w:tab w:val="left" w:pos="0"/>
              </w:tabs>
              <w:spacing w:line="264" w:lineRule="auto"/>
              <w:ind w:left="0"/>
              <w:jc w:val="center"/>
              <w:rPr>
                <w:sz w:val="20"/>
                <w:szCs w:val="20"/>
              </w:rPr>
            </w:pPr>
            <w:r w:rsidRPr="00E87F44">
              <w:rPr>
                <w:sz w:val="20"/>
                <w:szCs w:val="20"/>
              </w:rPr>
              <w:t>18</w:t>
            </w:r>
          </w:p>
        </w:tc>
        <w:tc>
          <w:tcPr>
            <w:tcW w:w="1087" w:type="dxa"/>
            <w:gridSpan w:val="2"/>
          </w:tcPr>
          <w:p w:rsidR="00E87F44" w:rsidRPr="00E87F44" w:rsidRDefault="00E87F44" w:rsidP="002A6708">
            <w:pPr>
              <w:pStyle w:val="ad"/>
              <w:tabs>
                <w:tab w:val="left" w:pos="0"/>
              </w:tabs>
              <w:ind w:left="0"/>
              <w:jc w:val="both"/>
            </w:pPr>
            <w:r w:rsidRPr="00E87F44">
              <w:t>10</w:t>
            </w:r>
          </w:p>
        </w:tc>
        <w:tc>
          <w:tcPr>
            <w:tcW w:w="980" w:type="dxa"/>
          </w:tcPr>
          <w:p w:rsidR="00E87F44" w:rsidRPr="00E87F44" w:rsidRDefault="00E87F44" w:rsidP="00CC1B40">
            <w:pPr>
              <w:pStyle w:val="ad"/>
              <w:tabs>
                <w:tab w:val="left" w:pos="0"/>
              </w:tabs>
              <w:spacing w:line="264" w:lineRule="auto"/>
              <w:ind w:left="0"/>
              <w:jc w:val="center"/>
              <w:rPr>
                <w:sz w:val="20"/>
                <w:szCs w:val="20"/>
              </w:rPr>
            </w:pPr>
            <w:r w:rsidRPr="00E87F44">
              <w:rPr>
                <w:sz w:val="20"/>
                <w:szCs w:val="20"/>
              </w:rPr>
              <w:t>10</w:t>
            </w:r>
          </w:p>
        </w:tc>
      </w:tr>
      <w:tr w:rsidR="00E87F44" w:rsidRPr="00E87F44" w:rsidTr="00CC1B40">
        <w:trPr>
          <w:trHeight w:val="290"/>
        </w:trPr>
        <w:tc>
          <w:tcPr>
            <w:tcW w:w="2170" w:type="dxa"/>
          </w:tcPr>
          <w:p w:rsidR="00E87F44" w:rsidRPr="00E87F44" w:rsidRDefault="00E87F44" w:rsidP="00CC1B40">
            <w:pPr>
              <w:pStyle w:val="ad"/>
              <w:tabs>
                <w:tab w:val="left" w:pos="0"/>
              </w:tabs>
              <w:spacing w:line="264" w:lineRule="auto"/>
              <w:ind w:left="0"/>
              <w:jc w:val="both"/>
              <w:rPr>
                <w:sz w:val="20"/>
                <w:szCs w:val="20"/>
              </w:rPr>
            </w:pPr>
            <w:r w:rsidRPr="00E87F44">
              <w:rPr>
                <w:sz w:val="20"/>
                <w:szCs w:val="20"/>
              </w:rPr>
              <w:t>ДШИ</w:t>
            </w:r>
          </w:p>
        </w:tc>
        <w:tc>
          <w:tcPr>
            <w:tcW w:w="653" w:type="dxa"/>
          </w:tcPr>
          <w:p w:rsidR="00E87F44" w:rsidRPr="00E87F44" w:rsidRDefault="00E87F44" w:rsidP="00CC1B40">
            <w:pPr>
              <w:pStyle w:val="ad"/>
              <w:tabs>
                <w:tab w:val="left" w:pos="0"/>
              </w:tabs>
              <w:spacing w:line="264" w:lineRule="auto"/>
              <w:ind w:left="0"/>
              <w:jc w:val="center"/>
              <w:rPr>
                <w:sz w:val="20"/>
                <w:szCs w:val="20"/>
              </w:rPr>
            </w:pPr>
          </w:p>
        </w:tc>
        <w:tc>
          <w:tcPr>
            <w:tcW w:w="761" w:type="dxa"/>
          </w:tcPr>
          <w:p w:rsidR="00E87F44" w:rsidRPr="00E87F44" w:rsidRDefault="00E87F44" w:rsidP="00CC1B40">
            <w:pPr>
              <w:pStyle w:val="ad"/>
              <w:tabs>
                <w:tab w:val="left" w:pos="0"/>
              </w:tabs>
              <w:spacing w:line="264" w:lineRule="auto"/>
              <w:ind w:left="0"/>
              <w:jc w:val="center"/>
              <w:rPr>
                <w:sz w:val="20"/>
                <w:szCs w:val="20"/>
              </w:rPr>
            </w:pPr>
            <w:r w:rsidRPr="00E87F44">
              <w:rPr>
                <w:sz w:val="20"/>
                <w:szCs w:val="20"/>
              </w:rPr>
              <w:t>1</w:t>
            </w:r>
          </w:p>
        </w:tc>
        <w:tc>
          <w:tcPr>
            <w:tcW w:w="653" w:type="dxa"/>
            <w:vAlign w:val="center"/>
          </w:tcPr>
          <w:p w:rsidR="00E87F44" w:rsidRPr="00E87F44" w:rsidRDefault="00E87F44" w:rsidP="002A6708">
            <w:pPr>
              <w:pStyle w:val="ad"/>
              <w:tabs>
                <w:tab w:val="left" w:pos="0"/>
              </w:tabs>
              <w:ind w:left="0"/>
              <w:jc w:val="both"/>
            </w:pPr>
            <w:r w:rsidRPr="00E87F44">
              <w:t>3</w:t>
            </w:r>
          </w:p>
        </w:tc>
        <w:tc>
          <w:tcPr>
            <w:tcW w:w="652" w:type="dxa"/>
            <w:vAlign w:val="center"/>
          </w:tcPr>
          <w:p w:rsidR="00E87F44" w:rsidRPr="00E87F44" w:rsidRDefault="00E87F44" w:rsidP="00CC1B40">
            <w:pPr>
              <w:pStyle w:val="ad"/>
              <w:tabs>
                <w:tab w:val="left" w:pos="0"/>
              </w:tabs>
              <w:spacing w:line="264" w:lineRule="auto"/>
              <w:ind w:left="0"/>
              <w:jc w:val="center"/>
              <w:rPr>
                <w:sz w:val="20"/>
                <w:szCs w:val="20"/>
              </w:rPr>
            </w:pPr>
            <w:r w:rsidRPr="00E87F44">
              <w:rPr>
                <w:sz w:val="20"/>
                <w:szCs w:val="20"/>
              </w:rPr>
              <w:t>5</w:t>
            </w:r>
          </w:p>
        </w:tc>
        <w:tc>
          <w:tcPr>
            <w:tcW w:w="761" w:type="dxa"/>
            <w:vAlign w:val="center"/>
          </w:tcPr>
          <w:p w:rsidR="00E87F44" w:rsidRPr="00E87F44" w:rsidRDefault="00E87F44" w:rsidP="002A6708">
            <w:pPr>
              <w:pStyle w:val="ad"/>
              <w:tabs>
                <w:tab w:val="left" w:pos="0"/>
              </w:tabs>
              <w:ind w:left="0"/>
              <w:jc w:val="both"/>
            </w:pPr>
            <w:r w:rsidRPr="00E87F44">
              <w:t>6</w:t>
            </w:r>
          </w:p>
        </w:tc>
        <w:tc>
          <w:tcPr>
            <w:tcW w:w="870" w:type="dxa"/>
            <w:vAlign w:val="center"/>
          </w:tcPr>
          <w:p w:rsidR="00E87F44" w:rsidRPr="00E87F44" w:rsidRDefault="00E87F44" w:rsidP="00CC1B40">
            <w:pPr>
              <w:pStyle w:val="ad"/>
              <w:tabs>
                <w:tab w:val="left" w:pos="0"/>
              </w:tabs>
              <w:spacing w:line="264" w:lineRule="auto"/>
              <w:ind w:left="0"/>
              <w:jc w:val="center"/>
              <w:rPr>
                <w:sz w:val="20"/>
                <w:szCs w:val="20"/>
              </w:rPr>
            </w:pPr>
            <w:r w:rsidRPr="00E87F44">
              <w:rPr>
                <w:sz w:val="20"/>
                <w:szCs w:val="20"/>
              </w:rPr>
              <w:t>4</w:t>
            </w:r>
          </w:p>
        </w:tc>
        <w:tc>
          <w:tcPr>
            <w:tcW w:w="652" w:type="dxa"/>
            <w:gridSpan w:val="2"/>
            <w:vAlign w:val="center"/>
          </w:tcPr>
          <w:p w:rsidR="00E87F44" w:rsidRPr="00E87F44" w:rsidRDefault="00E87F44" w:rsidP="002A6708">
            <w:pPr>
              <w:pStyle w:val="ad"/>
              <w:tabs>
                <w:tab w:val="left" w:pos="0"/>
              </w:tabs>
              <w:ind w:left="0"/>
              <w:jc w:val="both"/>
            </w:pPr>
            <w:r w:rsidRPr="00E87F44">
              <w:t>9</w:t>
            </w:r>
          </w:p>
        </w:tc>
        <w:tc>
          <w:tcPr>
            <w:tcW w:w="761" w:type="dxa"/>
            <w:vAlign w:val="center"/>
          </w:tcPr>
          <w:p w:rsidR="00E87F44" w:rsidRPr="00E87F44" w:rsidRDefault="00E87F44" w:rsidP="00CC1B40">
            <w:pPr>
              <w:pStyle w:val="ad"/>
              <w:tabs>
                <w:tab w:val="left" w:pos="0"/>
              </w:tabs>
              <w:spacing w:line="264" w:lineRule="auto"/>
              <w:ind w:left="0"/>
              <w:jc w:val="center"/>
              <w:rPr>
                <w:sz w:val="20"/>
                <w:szCs w:val="20"/>
              </w:rPr>
            </w:pPr>
            <w:r w:rsidRPr="00E87F44">
              <w:rPr>
                <w:sz w:val="20"/>
                <w:szCs w:val="20"/>
              </w:rPr>
              <w:t>11</w:t>
            </w:r>
          </w:p>
        </w:tc>
        <w:tc>
          <w:tcPr>
            <w:tcW w:w="1087" w:type="dxa"/>
            <w:gridSpan w:val="2"/>
          </w:tcPr>
          <w:p w:rsidR="00E87F44" w:rsidRPr="00E87F44" w:rsidRDefault="00E87F44" w:rsidP="002A6708">
            <w:pPr>
              <w:pStyle w:val="ad"/>
              <w:tabs>
                <w:tab w:val="left" w:pos="0"/>
              </w:tabs>
              <w:ind w:left="0"/>
              <w:jc w:val="both"/>
            </w:pPr>
            <w:r w:rsidRPr="00E87F44">
              <w:t>9</w:t>
            </w:r>
          </w:p>
        </w:tc>
        <w:tc>
          <w:tcPr>
            <w:tcW w:w="980" w:type="dxa"/>
          </w:tcPr>
          <w:p w:rsidR="00E87F44" w:rsidRPr="00E87F44" w:rsidRDefault="00E87F44" w:rsidP="00CC1B40">
            <w:pPr>
              <w:pStyle w:val="ad"/>
              <w:tabs>
                <w:tab w:val="left" w:pos="0"/>
              </w:tabs>
              <w:spacing w:line="264" w:lineRule="auto"/>
              <w:ind w:left="0"/>
              <w:jc w:val="center"/>
              <w:rPr>
                <w:sz w:val="20"/>
                <w:szCs w:val="20"/>
              </w:rPr>
            </w:pPr>
            <w:r w:rsidRPr="00E87F44">
              <w:rPr>
                <w:sz w:val="20"/>
                <w:szCs w:val="20"/>
              </w:rPr>
              <w:t>11</w:t>
            </w:r>
          </w:p>
        </w:tc>
      </w:tr>
      <w:tr w:rsidR="00E87F44" w:rsidRPr="00E87F44" w:rsidTr="00CC1B40">
        <w:trPr>
          <w:trHeight w:val="290"/>
        </w:trPr>
        <w:tc>
          <w:tcPr>
            <w:tcW w:w="2170" w:type="dxa"/>
          </w:tcPr>
          <w:p w:rsidR="00E87F44" w:rsidRPr="00E87F44" w:rsidRDefault="00E87F44" w:rsidP="00CC1B40">
            <w:pPr>
              <w:pStyle w:val="ad"/>
              <w:tabs>
                <w:tab w:val="left" w:pos="0"/>
              </w:tabs>
              <w:spacing w:line="264" w:lineRule="auto"/>
              <w:ind w:left="0"/>
              <w:jc w:val="both"/>
              <w:rPr>
                <w:sz w:val="20"/>
                <w:szCs w:val="20"/>
              </w:rPr>
            </w:pPr>
            <w:r w:rsidRPr="00E87F44">
              <w:rPr>
                <w:sz w:val="20"/>
                <w:szCs w:val="20"/>
              </w:rPr>
              <w:t>Итого</w:t>
            </w:r>
          </w:p>
        </w:tc>
        <w:tc>
          <w:tcPr>
            <w:tcW w:w="653" w:type="dxa"/>
          </w:tcPr>
          <w:p w:rsidR="00E87F44" w:rsidRPr="00E87F44" w:rsidRDefault="00E87F44" w:rsidP="00CC1B40">
            <w:pPr>
              <w:pStyle w:val="ad"/>
              <w:tabs>
                <w:tab w:val="left" w:pos="0"/>
              </w:tabs>
              <w:spacing w:line="264" w:lineRule="auto"/>
              <w:ind w:left="0"/>
              <w:jc w:val="center"/>
              <w:rPr>
                <w:sz w:val="20"/>
                <w:szCs w:val="20"/>
              </w:rPr>
            </w:pPr>
          </w:p>
        </w:tc>
        <w:tc>
          <w:tcPr>
            <w:tcW w:w="761" w:type="dxa"/>
          </w:tcPr>
          <w:p w:rsidR="00E87F44" w:rsidRPr="00E87F44" w:rsidRDefault="00E87F44" w:rsidP="00CC1B40">
            <w:pPr>
              <w:pStyle w:val="ad"/>
              <w:tabs>
                <w:tab w:val="left" w:pos="0"/>
              </w:tabs>
              <w:spacing w:line="264" w:lineRule="auto"/>
              <w:ind w:left="0"/>
              <w:jc w:val="center"/>
              <w:rPr>
                <w:sz w:val="20"/>
                <w:szCs w:val="20"/>
              </w:rPr>
            </w:pPr>
            <w:r>
              <w:rPr>
                <w:sz w:val="20"/>
                <w:szCs w:val="20"/>
              </w:rPr>
              <w:t>1</w:t>
            </w:r>
          </w:p>
        </w:tc>
        <w:tc>
          <w:tcPr>
            <w:tcW w:w="653" w:type="dxa"/>
            <w:vAlign w:val="center"/>
          </w:tcPr>
          <w:p w:rsidR="00E87F44" w:rsidRPr="00E87F44" w:rsidRDefault="00E87F44" w:rsidP="002A6708">
            <w:pPr>
              <w:pStyle w:val="ad"/>
              <w:tabs>
                <w:tab w:val="left" w:pos="0"/>
              </w:tabs>
              <w:ind w:left="0"/>
              <w:jc w:val="both"/>
            </w:pPr>
            <w:r w:rsidRPr="00E87F44">
              <w:t>22</w:t>
            </w:r>
          </w:p>
        </w:tc>
        <w:tc>
          <w:tcPr>
            <w:tcW w:w="652" w:type="dxa"/>
            <w:vAlign w:val="center"/>
          </w:tcPr>
          <w:p w:rsidR="00E87F44" w:rsidRPr="00E87F44" w:rsidRDefault="00E87F44" w:rsidP="00CC1B40">
            <w:pPr>
              <w:pStyle w:val="ad"/>
              <w:tabs>
                <w:tab w:val="left" w:pos="0"/>
              </w:tabs>
              <w:spacing w:line="264" w:lineRule="auto"/>
              <w:ind w:left="0"/>
              <w:jc w:val="center"/>
              <w:rPr>
                <w:sz w:val="20"/>
                <w:szCs w:val="20"/>
              </w:rPr>
            </w:pPr>
            <w:r w:rsidRPr="00E87F44">
              <w:rPr>
                <w:sz w:val="20"/>
                <w:szCs w:val="20"/>
              </w:rPr>
              <w:t>32</w:t>
            </w:r>
          </w:p>
        </w:tc>
        <w:tc>
          <w:tcPr>
            <w:tcW w:w="761" w:type="dxa"/>
            <w:vAlign w:val="center"/>
          </w:tcPr>
          <w:p w:rsidR="00E87F44" w:rsidRPr="00E87F44" w:rsidRDefault="00E87F44" w:rsidP="002A6708">
            <w:pPr>
              <w:pStyle w:val="ad"/>
              <w:tabs>
                <w:tab w:val="left" w:pos="0"/>
              </w:tabs>
              <w:ind w:left="0"/>
              <w:jc w:val="both"/>
            </w:pPr>
            <w:r w:rsidRPr="00E87F44">
              <w:t>19</w:t>
            </w:r>
          </w:p>
        </w:tc>
        <w:tc>
          <w:tcPr>
            <w:tcW w:w="870" w:type="dxa"/>
            <w:vAlign w:val="center"/>
          </w:tcPr>
          <w:p w:rsidR="00E87F44" w:rsidRPr="00E87F44" w:rsidRDefault="00E87F44" w:rsidP="00CC1B40">
            <w:pPr>
              <w:pStyle w:val="ad"/>
              <w:tabs>
                <w:tab w:val="left" w:pos="0"/>
              </w:tabs>
              <w:spacing w:line="264" w:lineRule="auto"/>
              <w:ind w:left="0"/>
              <w:jc w:val="center"/>
              <w:rPr>
                <w:sz w:val="20"/>
                <w:szCs w:val="20"/>
              </w:rPr>
            </w:pPr>
            <w:r w:rsidRPr="00E87F44">
              <w:rPr>
                <w:sz w:val="20"/>
                <w:szCs w:val="20"/>
              </w:rPr>
              <w:t>18</w:t>
            </w:r>
          </w:p>
        </w:tc>
        <w:tc>
          <w:tcPr>
            <w:tcW w:w="652" w:type="dxa"/>
            <w:gridSpan w:val="2"/>
            <w:vAlign w:val="center"/>
          </w:tcPr>
          <w:p w:rsidR="00E87F44" w:rsidRPr="00E87F44" w:rsidRDefault="00E87F44" w:rsidP="002A6708">
            <w:pPr>
              <w:pStyle w:val="ad"/>
              <w:tabs>
                <w:tab w:val="left" w:pos="0"/>
              </w:tabs>
              <w:ind w:left="0"/>
              <w:jc w:val="both"/>
            </w:pPr>
            <w:r w:rsidRPr="00E87F44">
              <w:t>64</w:t>
            </w:r>
          </w:p>
        </w:tc>
        <w:tc>
          <w:tcPr>
            <w:tcW w:w="761" w:type="dxa"/>
            <w:vAlign w:val="center"/>
          </w:tcPr>
          <w:p w:rsidR="00E87F44" w:rsidRPr="00E87F44" w:rsidRDefault="00E87F44" w:rsidP="006017C9">
            <w:pPr>
              <w:pStyle w:val="ad"/>
              <w:tabs>
                <w:tab w:val="left" w:pos="0"/>
              </w:tabs>
              <w:spacing w:line="264" w:lineRule="auto"/>
              <w:ind w:left="0"/>
              <w:jc w:val="center"/>
              <w:rPr>
                <w:sz w:val="20"/>
                <w:szCs w:val="20"/>
              </w:rPr>
            </w:pPr>
            <w:r w:rsidRPr="00E87F44">
              <w:rPr>
                <w:sz w:val="20"/>
                <w:szCs w:val="20"/>
              </w:rPr>
              <w:t>75</w:t>
            </w:r>
          </w:p>
        </w:tc>
        <w:tc>
          <w:tcPr>
            <w:tcW w:w="1087" w:type="dxa"/>
            <w:gridSpan w:val="2"/>
          </w:tcPr>
          <w:p w:rsidR="00E87F44" w:rsidRPr="00E87F44" w:rsidRDefault="00E87F44" w:rsidP="002A6708">
            <w:pPr>
              <w:pStyle w:val="ad"/>
              <w:tabs>
                <w:tab w:val="left" w:pos="0"/>
              </w:tabs>
              <w:ind w:left="0"/>
              <w:jc w:val="both"/>
            </w:pPr>
            <w:r w:rsidRPr="00E87F44">
              <w:t>47</w:t>
            </w:r>
          </w:p>
        </w:tc>
        <w:tc>
          <w:tcPr>
            <w:tcW w:w="980" w:type="dxa"/>
          </w:tcPr>
          <w:p w:rsidR="00E87F44" w:rsidRPr="00E87F44" w:rsidRDefault="00E87F44" w:rsidP="00CC1B40">
            <w:pPr>
              <w:pStyle w:val="ad"/>
              <w:tabs>
                <w:tab w:val="left" w:pos="0"/>
              </w:tabs>
              <w:spacing w:line="264" w:lineRule="auto"/>
              <w:ind w:left="0"/>
              <w:jc w:val="center"/>
              <w:rPr>
                <w:sz w:val="20"/>
                <w:szCs w:val="20"/>
              </w:rPr>
            </w:pPr>
            <w:r w:rsidRPr="00E87F44">
              <w:rPr>
                <w:sz w:val="20"/>
                <w:szCs w:val="20"/>
              </w:rPr>
              <w:t>31</w:t>
            </w:r>
          </w:p>
        </w:tc>
      </w:tr>
    </w:tbl>
    <w:p w:rsidR="007E1BE3" w:rsidRPr="00E87F44" w:rsidRDefault="007E1BE3" w:rsidP="007E1BE3">
      <w:pPr>
        <w:pStyle w:val="ad"/>
        <w:tabs>
          <w:tab w:val="left" w:pos="0"/>
        </w:tabs>
        <w:ind w:left="0" w:firstLine="357"/>
        <w:jc w:val="both"/>
        <w:rPr>
          <w:sz w:val="20"/>
          <w:szCs w:val="20"/>
        </w:rPr>
      </w:pPr>
    </w:p>
    <w:p w:rsidR="007E1BE3" w:rsidRPr="00E87F44" w:rsidRDefault="007E1BE3" w:rsidP="007E1BE3">
      <w:pPr>
        <w:pStyle w:val="ad"/>
        <w:tabs>
          <w:tab w:val="left" w:pos="0"/>
        </w:tabs>
        <w:ind w:left="0" w:firstLine="357"/>
        <w:jc w:val="both"/>
      </w:pPr>
      <w:r w:rsidRPr="00E87F44">
        <w:t xml:space="preserve">21.2.Обучение специалистов культуры в 2019 г. </w:t>
      </w:r>
    </w:p>
    <w:p w:rsidR="007E1BE3" w:rsidRPr="00E90952" w:rsidRDefault="007E1BE3" w:rsidP="007E1BE3">
      <w:pPr>
        <w:pStyle w:val="ad"/>
        <w:tabs>
          <w:tab w:val="left" w:pos="0"/>
        </w:tabs>
        <w:ind w:left="0"/>
        <w:jc w:val="both"/>
        <w:rPr>
          <w:color w:val="000000" w:themeColor="text1"/>
          <w:sz w:val="8"/>
          <w:szCs w:val="8"/>
        </w:rPr>
      </w:pPr>
    </w:p>
    <w:tbl>
      <w:tblPr>
        <w:tblStyle w:val="af6"/>
        <w:tblW w:w="10627" w:type="dxa"/>
        <w:jc w:val="center"/>
        <w:tblLook w:val="04A0"/>
      </w:tblPr>
      <w:tblGrid>
        <w:gridCol w:w="2547"/>
        <w:gridCol w:w="1417"/>
        <w:gridCol w:w="2268"/>
        <w:gridCol w:w="1843"/>
        <w:gridCol w:w="2552"/>
      </w:tblGrid>
      <w:tr w:rsidR="007E1BE3" w:rsidRPr="00E90952" w:rsidTr="00CC1B40">
        <w:trPr>
          <w:trHeight w:val="470"/>
          <w:jc w:val="center"/>
        </w:trPr>
        <w:tc>
          <w:tcPr>
            <w:tcW w:w="2547" w:type="dxa"/>
            <w:vMerge w:val="restart"/>
            <w:vAlign w:val="center"/>
          </w:tcPr>
          <w:p w:rsidR="007E1BE3" w:rsidRPr="00F10E12" w:rsidRDefault="007E1BE3" w:rsidP="00CC1B40">
            <w:pPr>
              <w:pStyle w:val="ad"/>
              <w:tabs>
                <w:tab w:val="left" w:pos="0"/>
              </w:tabs>
              <w:ind w:left="0"/>
              <w:jc w:val="center"/>
              <w:outlineLvl w:val="0"/>
              <w:rPr>
                <w:color w:val="000000" w:themeColor="text1"/>
                <w:sz w:val="20"/>
                <w:szCs w:val="20"/>
              </w:rPr>
            </w:pPr>
          </w:p>
        </w:tc>
        <w:tc>
          <w:tcPr>
            <w:tcW w:w="3685" w:type="dxa"/>
            <w:gridSpan w:val="2"/>
            <w:vAlign w:val="center"/>
          </w:tcPr>
          <w:p w:rsidR="007E1BE3" w:rsidRPr="00F10E12" w:rsidRDefault="007E1BE3" w:rsidP="00CC1B40">
            <w:pPr>
              <w:pStyle w:val="ad"/>
              <w:tabs>
                <w:tab w:val="left" w:pos="0"/>
              </w:tabs>
              <w:ind w:left="0"/>
              <w:jc w:val="center"/>
              <w:outlineLvl w:val="0"/>
              <w:rPr>
                <w:color w:val="000000" w:themeColor="text1"/>
                <w:sz w:val="20"/>
                <w:szCs w:val="20"/>
              </w:rPr>
            </w:pPr>
            <w:r w:rsidRPr="00F10E12">
              <w:rPr>
                <w:color w:val="000000" w:themeColor="text1"/>
                <w:sz w:val="20"/>
                <w:szCs w:val="20"/>
              </w:rPr>
              <w:t>Количество обучающихся в вузах (чел.)</w:t>
            </w:r>
          </w:p>
        </w:tc>
        <w:tc>
          <w:tcPr>
            <w:tcW w:w="4395" w:type="dxa"/>
            <w:gridSpan w:val="2"/>
            <w:vAlign w:val="center"/>
          </w:tcPr>
          <w:p w:rsidR="007E1BE3" w:rsidRPr="00F10E12" w:rsidRDefault="007E1BE3" w:rsidP="00CC1B40">
            <w:pPr>
              <w:pStyle w:val="ad"/>
              <w:tabs>
                <w:tab w:val="left" w:pos="0"/>
              </w:tabs>
              <w:ind w:left="0"/>
              <w:jc w:val="center"/>
              <w:outlineLvl w:val="0"/>
              <w:rPr>
                <w:color w:val="000000" w:themeColor="text1"/>
                <w:sz w:val="20"/>
                <w:szCs w:val="20"/>
              </w:rPr>
            </w:pPr>
            <w:r w:rsidRPr="00F10E12">
              <w:rPr>
                <w:color w:val="000000" w:themeColor="text1"/>
                <w:sz w:val="20"/>
                <w:szCs w:val="20"/>
              </w:rPr>
              <w:t>Количество обучающихся в ссузах (чел.)</w:t>
            </w:r>
          </w:p>
        </w:tc>
      </w:tr>
      <w:tr w:rsidR="007E1BE3" w:rsidRPr="00E90952" w:rsidTr="00CC1B40">
        <w:trPr>
          <w:jc w:val="center"/>
        </w:trPr>
        <w:tc>
          <w:tcPr>
            <w:tcW w:w="2547" w:type="dxa"/>
            <w:vMerge/>
          </w:tcPr>
          <w:p w:rsidR="007E1BE3" w:rsidRPr="00F10E12" w:rsidRDefault="007E1BE3" w:rsidP="00CC1B40">
            <w:pPr>
              <w:pStyle w:val="ad"/>
              <w:tabs>
                <w:tab w:val="left" w:pos="0"/>
              </w:tabs>
              <w:spacing w:line="264" w:lineRule="auto"/>
              <w:ind w:left="0"/>
              <w:jc w:val="both"/>
              <w:rPr>
                <w:sz w:val="20"/>
                <w:szCs w:val="20"/>
              </w:rPr>
            </w:pPr>
          </w:p>
        </w:tc>
        <w:tc>
          <w:tcPr>
            <w:tcW w:w="1417" w:type="dxa"/>
            <w:vAlign w:val="center"/>
          </w:tcPr>
          <w:p w:rsidR="007E1BE3" w:rsidRPr="00F10E12" w:rsidRDefault="007E1BE3" w:rsidP="00CC1B40">
            <w:pPr>
              <w:pStyle w:val="ad"/>
              <w:tabs>
                <w:tab w:val="left" w:pos="0"/>
              </w:tabs>
              <w:ind w:left="0"/>
              <w:jc w:val="center"/>
              <w:outlineLvl w:val="0"/>
              <w:rPr>
                <w:color w:val="000000" w:themeColor="text1"/>
                <w:sz w:val="20"/>
                <w:szCs w:val="20"/>
              </w:rPr>
            </w:pPr>
            <w:r>
              <w:rPr>
                <w:color w:val="000000" w:themeColor="text1"/>
                <w:sz w:val="20"/>
                <w:szCs w:val="20"/>
              </w:rPr>
              <w:t>всего</w:t>
            </w:r>
          </w:p>
        </w:tc>
        <w:tc>
          <w:tcPr>
            <w:tcW w:w="2268" w:type="dxa"/>
            <w:vAlign w:val="center"/>
          </w:tcPr>
          <w:p w:rsidR="007E1BE3" w:rsidRPr="00F10E12" w:rsidRDefault="007E1BE3" w:rsidP="00CC1B40">
            <w:pPr>
              <w:pStyle w:val="ad"/>
              <w:tabs>
                <w:tab w:val="left" w:pos="0"/>
              </w:tabs>
              <w:ind w:left="0"/>
              <w:jc w:val="center"/>
              <w:outlineLvl w:val="0"/>
              <w:rPr>
                <w:color w:val="000000" w:themeColor="text1"/>
                <w:sz w:val="20"/>
                <w:szCs w:val="20"/>
              </w:rPr>
            </w:pPr>
            <w:r>
              <w:rPr>
                <w:color w:val="000000" w:themeColor="text1"/>
                <w:sz w:val="20"/>
                <w:szCs w:val="20"/>
              </w:rPr>
              <w:t>из них в вузах культуры и искусства</w:t>
            </w:r>
          </w:p>
        </w:tc>
        <w:tc>
          <w:tcPr>
            <w:tcW w:w="1843" w:type="dxa"/>
            <w:vAlign w:val="center"/>
          </w:tcPr>
          <w:p w:rsidR="007E1BE3" w:rsidRPr="00F10E12" w:rsidRDefault="007E1BE3" w:rsidP="00CC1B40">
            <w:pPr>
              <w:pStyle w:val="ad"/>
              <w:tabs>
                <w:tab w:val="left" w:pos="0"/>
              </w:tabs>
              <w:ind w:left="0"/>
              <w:jc w:val="center"/>
              <w:outlineLvl w:val="0"/>
              <w:rPr>
                <w:color w:val="000000" w:themeColor="text1"/>
                <w:sz w:val="20"/>
                <w:szCs w:val="20"/>
              </w:rPr>
            </w:pPr>
            <w:r>
              <w:rPr>
                <w:color w:val="000000" w:themeColor="text1"/>
                <w:sz w:val="20"/>
                <w:szCs w:val="20"/>
              </w:rPr>
              <w:t>всего</w:t>
            </w:r>
          </w:p>
        </w:tc>
        <w:tc>
          <w:tcPr>
            <w:tcW w:w="2552" w:type="dxa"/>
            <w:vAlign w:val="center"/>
          </w:tcPr>
          <w:p w:rsidR="007E1BE3" w:rsidRPr="00F10E12" w:rsidRDefault="007E1BE3" w:rsidP="00CC1B40">
            <w:pPr>
              <w:pStyle w:val="ad"/>
              <w:tabs>
                <w:tab w:val="left" w:pos="0"/>
              </w:tabs>
              <w:ind w:left="0"/>
              <w:jc w:val="center"/>
              <w:outlineLvl w:val="0"/>
              <w:rPr>
                <w:color w:val="000000" w:themeColor="text1"/>
                <w:sz w:val="20"/>
                <w:szCs w:val="20"/>
              </w:rPr>
            </w:pPr>
            <w:r>
              <w:rPr>
                <w:color w:val="000000" w:themeColor="text1"/>
                <w:sz w:val="20"/>
                <w:szCs w:val="20"/>
              </w:rPr>
              <w:t>из них в ссузах культуры и искусства</w:t>
            </w:r>
          </w:p>
        </w:tc>
      </w:tr>
      <w:tr w:rsidR="007E1BE3" w:rsidRPr="00E90952" w:rsidTr="00CC1B40">
        <w:trPr>
          <w:jc w:val="center"/>
        </w:trPr>
        <w:tc>
          <w:tcPr>
            <w:tcW w:w="2547" w:type="dxa"/>
          </w:tcPr>
          <w:p w:rsidR="007E1BE3" w:rsidRPr="00F10E12" w:rsidRDefault="007E1BE3" w:rsidP="00CC1B40">
            <w:pPr>
              <w:pStyle w:val="ad"/>
              <w:tabs>
                <w:tab w:val="left" w:pos="0"/>
              </w:tabs>
              <w:spacing w:line="264" w:lineRule="auto"/>
              <w:ind w:left="0"/>
              <w:jc w:val="both"/>
              <w:rPr>
                <w:sz w:val="20"/>
                <w:szCs w:val="20"/>
              </w:rPr>
            </w:pPr>
            <w:r w:rsidRPr="00F10E12">
              <w:rPr>
                <w:sz w:val="20"/>
                <w:szCs w:val="20"/>
              </w:rPr>
              <w:t>КДУ</w:t>
            </w:r>
          </w:p>
        </w:tc>
        <w:tc>
          <w:tcPr>
            <w:tcW w:w="1417" w:type="dxa"/>
          </w:tcPr>
          <w:p w:rsidR="007E1BE3" w:rsidRPr="00F10E12" w:rsidRDefault="009D238B" w:rsidP="00CC1B40">
            <w:pPr>
              <w:pStyle w:val="ad"/>
              <w:tabs>
                <w:tab w:val="left" w:pos="0"/>
              </w:tabs>
              <w:ind w:left="0"/>
              <w:jc w:val="both"/>
              <w:outlineLvl w:val="0"/>
              <w:rPr>
                <w:color w:val="000000" w:themeColor="text1"/>
                <w:sz w:val="20"/>
                <w:szCs w:val="20"/>
              </w:rPr>
            </w:pPr>
            <w:r>
              <w:rPr>
                <w:color w:val="000000" w:themeColor="text1"/>
                <w:sz w:val="20"/>
                <w:szCs w:val="20"/>
              </w:rPr>
              <w:t xml:space="preserve">           </w:t>
            </w:r>
            <w:r w:rsidR="00182945">
              <w:rPr>
                <w:color w:val="000000" w:themeColor="text1"/>
                <w:sz w:val="20"/>
                <w:szCs w:val="20"/>
              </w:rPr>
              <w:t>2</w:t>
            </w:r>
          </w:p>
        </w:tc>
        <w:tc>
          <w:tcPr>
            <w:tcW w:w="2268" w:type="dxa"/>
          </w:tcPr>
          <w:p w:rsidR="007E1BE3" w:rsidRPr="00F10E12" w:rsidRDefault="0052753C" w:rsidP="0052753C">
            <w:pPr>
              <w:pStyle w:val="ad"/>
              <w:tabs>
                <w:tab w:val="left" w:pos="0"/>
              </w:tabs>
              <w:ind w:left="0"/>
              <w:jc w:val="center"/>
              <w:outlineLvl w:val="0"/>
              <w:rPr>
                <w:color w:val="000000" w:themeColor="text1"/>
                <w:sz w:val="20"/>
                <w:szCs w:val="20"/>
              </w:rPr>
            </w:pPr>
            <w:r>
              <w:rPr>
                <w:color w:val="000000" w:themeColor="text1"/>
                <w:sz w:val="20"/>
                <w:szCs w:val="20"/>
              </w:rPr>
              <w:t>2</w:t>
            </w:r>
          </w:p>
        </w:tc>
        <w:tc>
          <w:tcPr>
            <w:tcW w:w="1843" w:type="dxa"/>
          </w:tcPr>
          <w:p w:rsidR="007E1BE3" w:rsidRPr="00F10E12" w:rsidRDefault="0052753C" w:rsidP="00CC1B40">
            <w:pPr>
              <w:pStyle w:val="ad"/>
              <w:tabs>
                <w:tab w:val="left" w:pos="0"/>
              </w:tabs>
              <w:ind w:left="0"/>
              <w:jc w:val="both"/>
              <w:outlineLvl w:val="0"/>
              <w:rPr>
                <w:color w:val="000000" w:themeColor="text1"/>
                <w:sz w:val="20"/>
                <w:szCs w:val="20"/>
              </w:rPr>
            </w:pPr>
            <w:r>
              <w:rPr>
                <w:color w:val="000000" w:themeColor="text1"/>
                <w:sz w:val="20"/>
                <w:szCs w:val="20"/>
              </w:rPr>
              <w:t>0</w:t>
            </w:r>
          </w:p>
        </w:tc>
        <w:tc>
          <w:tcPr>
            <w:tcW w:w="2552" w:type="dxa"/>
          </w:tcPr>
          <w:p w:rsidR="007E1BE3" w:rsidRPr="00F10E12" w:rsidRDefault="0052753C" w:rsidP="00CC1B40">
            <w:pPr>
              <w:pStyle w:val="ad"/>
              <w:tabs>
                <w:tab w:val="left" w:pos="0"/>
              </w:tabs>
              <w:ind w:left="0"/>
              <w:jc w:val="both"/>
              <w:outlineLvl w:val="0"/>
              <w:rPr>
                <w:color w:val="000000" w:themeColor="text1"/>
                <w:sz w:val="20"/>
                <w:szCs w:val="20"/>
              </w:rPr>
            </w:pPr>
            <w:r>
              <w:rPr>
                <w:color w:val="000000" w:themeColor="text1"/>
                <w:sz w:val="20"/>
                <w:szCs w:val="20"/>
              </w:rPr>
              <w:t>0</w:t>
            </w:r>
          </w:p>
        </w:tc>
      </w:tr>
      <w:tr w:rsidR="007E1BE3" w:rsidRPr="00E90952" w:rsidTr="00CC1B40">
        <w:trPr>
          <w:jc w:val="center"/>
        </w:trPr>
        <w:tc>
          <w:tcPr>
            <w:tcW w:w="2547" w:type="dxa"/>
          </w:tcPr>
          <w:p w:rsidR="007E1BE3" w:rsidRPr="00F10E12" w:rsidRDefault="007E1BE3" w:rsidP="00CC1B40">
            <w:pPr>
              <w:pStyle w:val="ad"/>
              <w:tabs>
                <w:tab w:val="left" w:pos="0"/>
              </w:tabs>
              <w:spacing w:line="264" w:lineRule="auto"/>
              <w:ind w:left="0"/>
              <w:jc w:val="both"/>
              <w:rPr>
                <w:sz w:val="20"/>
                <w:szCs w:val="20"/>
              </w:rPr>
            </w:pPr>
            <w:r w:rsidRPr="00F10E12">
              <w:rPr>
                <w:sz w:val="20"/>
                <w:szCs w:val="20"/>
              </w:rPr>
              <w:t>Библиотеки</w:t>
            </w:r>
          </w:p>
        </w:tc>
        <w:tc>
          <w:tcPr>
            <w:tcW w:w="1417" w:type="dxa"/>
          </w:tcPr>
          <w:p w:rsidR="007E1BE3" w:rsidRPr="00F10E12" w:rsidRDefault="0052753C" w:rsidP="0052753C">
            <w:pPr>
              <w:pStyle w:val="ad"/>
              <w:tabs>
                <w:tab w:val="left" w:pos="0"/>
              </w:tabs>
              <w:ind w:left="0"/>
              <w:jc w:val="center"/>
              <w:outlineLvl w:val="0"/>
              <w:rPr>
                <w:color w:val="000000" w:themeColor="text1"/>
                <w:sz w:val="20"/>
                <w:szCs w:val="20"/>
              </w:rPr>
            </w:pPr>
            <w:r>
              <w:rPr>
                <w:color w:val="000000" w:themeColor="text1"/>
                <w:sz w:val="20"/>
                <w:szCs w:val="20"/>
              </w:rPr>
              <w:t>2</w:t>
            </w:r>
          </w:p>
        </w:tc>
        <w:tc>
          <w:tcPr>
            <w:tcW w:w="2268" w:type="dxa"/>
          </w:tcPr>
          <w:p w:rsidR="007E1BE3" w:rsidRPr="00F10E12" w:rsidRDefault="0052753C" w:rsidP="0052753C">
            <w:pPr>
              <w:pStyle w:val="ad"/>
              <w:tabs>
                <w:tab w:val="left" w:pos="0"/>
              </w:tabs>
              <w:ind w:left="0"/>
              <w:jc w:val="center"/>
              <w:outlineLvl w:val="0"/>
              <w:rPr>
                <w:color w:val="000000" w:themeColor="text1"/>
                <w:sz w:val="20"/>
                <w:szCs w:val="20"/>
              </w:rPr>
            </w:pPr>
            <w:r>
              <w:rPr>
                <w:color w:val="000000" w:themeColor="text1"/>
                <w:sz w:val="20"/>
                <w:szCs w:val="20"/>
              </w:rPr>
              <w:t>2</w:t>
            </w:r>
          </w:p>
        </w:tc>
        <w:tc>
          <w:tcPr>
            <w:tcW w:w="1843" w:type="dxa"/>
          </w:tcPr>
          <w:p w:rsidR="007E1BE3" w:rsidRPr="00F10E12" w:rsidRDefault="0052753C" w:rsidP="00CC1B40">
            <w:pPr>
              <w:pStyle w:val="ad"/>
              <w:tabs>
                <w:tab w:val="left" w:pos="0"/>
              </w:tabs>
              <w:ind w:left="0"/>
              <w:jc w:val="both"/>
              <w:outlineLvl w:val="0"/>
              <w:rPr>
                <w:color w:val="000000" w:themeColor="text1"/>
                <w:sz w:val="20"/>
                <w:szCs w:val="20"/>
              </w:rPr>
            </w:pPr>
            <w:r>
              <w:rPr>
                <w:color w:val="000000" w:themeColor="text1"/>
                <w:sz w:val="20"/>
                <w:szCs w:val="20"/>
              </w:rPr>
              <w:t>0</w:t>
            </w:r>
          </w:p>
        </w:tc>
        <w:tc>
          <w:tcPr>
            <w:tcW w:w="2552" w:type="dxa"/>
          </w:tcPr>
          <w:p w:rsidR="007E1BE3" w:rsidRPr="00F10E12" w:rsidRDefault="0052753C" w:rsidP="00CC1B40">
            <w:pPr>
              <w:pStyle w:val="ad"/>
              <w:tabs>
                <w:tab w:val="left" w:pos="0"/>
              </w:tabs>
              <w:ind w:left="0"/>
              <w:jc w:val="both"/>
              <w:outlineLvl w:val="0"/>
              <w:rPr>
                <w:color w:val="000000" w:themeColor="text1"/>
                <w:sz w:val="20"/>
                <w:szCs w:val="20"/>
              </w:rPr>
            </w:pPr>
            <w:r>
              <w:rPr>
                <w:color w:val="000000" w:themeColor="text1"/>
                <w:sz w:val="20"/>
                <w:szCs w:val="20"/>
              </w:rPr>
              <w:t>0</w:t>
            </w:r>
          </w:p>
        </w:tc>
      </w:tr>
      <w:tr w:rsidR="007E1BE3" w:rsidRPr="00E90952" w:rsidTr="00CC1B40">
        <w:trPr>
          <w:jc w:val="center"/>
        </w:trPr>
        <w:tc>
          <w:tcPr>
            <w:tcW w:w="2547" w:type="dxa"/>
          </w:tcPr>
          <w:p w:rsidR="007E1BE3" w:rsidRPr="00F10E12" w:rsidRDefault="007E1BE3" w:rsidP="00CC1B40">
            <w:pPr>
              <w:pStyle w:val="ad"/>
              <w:tabs>
                <w:tab w:val="left" w:pos="0"/>
              </w:tabs>
              <w:spacing w:line="264" w:lineRule="auto"/>
              <w:ind w:left="0"/>
              <w:jc w:val="both"/>
              <w:rPr>
                <w:sz w:val="20"/>
                <w:szCs w:val="20"/>
              </w:rPr>
            </w:pPr>
            <w:r w:rsidRPr="00F10E12">
              <w:rPr>
                <w:sz w:val="20"/>
                <w:szCs w:val="20"/>
              </w:rPr>
              <w:t>ДШИ</w:t>
            </w:r>
          </w:p>
        </w:tc>
        <w:tc>
          <w:tcPr>
            <w:tcW w:w="1417" w:type="dxa"/>
          </w:tcPr>
          <w:p w:rsidR="007E1BE3" w:rsidRPr="00F10E12" w:rsidRDefault="009D238B" w:rsidP="009D238B">
            <w:pPr>
              <w:pStyle w:val="ad"/>
              <w:tabs>
                <w:tab w:val="left" w:pos="0"/>
              </w:tabs>
              <w:ind w:left="0"/>
              <w:jc w:val="center"/>
              <w:outlineLvl w:val="0"/>
              <w:rPr>
                <w:color w:val="000000" w:themeColor="text1"/>
                <w:sz w:val="20"/>
                <w:szCs w:val="20"/>
              </w:rPr>
            </w:pPr>
            <w:r>
              <w:rPr>
                <w:color w:val="000000" w:themeColor="text1"/>
                <w:sz w:val="20"/>
                <w:szCs w:val="20"/>
              </w:rPr>
              <w:t>2</w:t>
            </w:r>
          </w:p>
        </w:tc>
        <w:tc>
          <w:tcPr>
            <w:tcW w:w="2268" w:type="dxa"/>
          </w:tcPr>
          <w:p w:rsidR="007E1BE3" w:rsidRPr="00F10E12" w:rsidRDefault="009D238B" w:rsidP="009D238B">
            <w:pPr>
              <w:pStyle w:val="ad"/>
              <w:tabs>
                <w:tab w:val="left" w:pos="0"/>
              </w:tabs>
              <w:ind w:left="0"/>
              <w:jc w:val="center"/>
              <w:outlineLvl w:val="0"/>
              <w:rPr>
                <w:color w:val="000000" w:themeColor="text1"/>
                <w:sz w:val="20"/>
                <w:szCs w:val="20"/>
              </w:rPr>
            </w:pPr>
            <w:r>
              <w:rPr>
                <w:color w:val="000000" w:themeColor="text1"/>
                <w:sz w:val="20"/>
                <w:szCs w:val="20"/>
              </w:rPr>
              <w:t>2</w:t>
            </w:r>
          </w:p>
        </w:tc>
        <w:tc>
          <w:tcPr>
            <w:tcW w:w="1843" w:type="dxa"/>
          </w:tcPr>
          <w:p w:rsidR="007E1BE3" w:rsidRPr="00F10E12" w:rsidRDefault="009D238B" w:rsidP="00CC1B40">
            <w:pPr>
              <w:pStyle w:val="ad"/>
              <w:tabs>
                <w:tab w:val="left" w:pos="0"/>
              </w:tabs>
              <w:ind w:left="0"/>
              <w:jc w:val="both"/>
              <w:outlineLvl w:val="0"/>
              <w:rPr>
                <w:color w:val="000000" w:themeColor="text1"/>
                <w:sz w:val="20"/>
                <w:szCs w:val="20"/>
              </w:rPr>
            </w:pPr>
            <w:r>
              <w:rPr>
                <w:color w:val="000000" w:themeColor="text1"/>
                <w:sz w:val="20"/>
                <w:szCs w:val="20"/>
              </w:rPr>
              <w:t>0</w:t>
            </w:r>
          </w:p>
        </w:tc>
        <w:tc>
          <w:tcPr>
            <w:tcW w:w="2552" w:type="dxa"/>
          </w:tcPr>
          <w:p w:rsidR="007E1BE3" w:rsidRPr="00F10E12" w:rsidRDefault="009D238B" w:rsidP="00CC1B40">
            <w:pPr>
              <w:pStyle w:val="ad"/>
              <w:tabs>
                <w:tab w:val="left" w:pos="0"/>
              </w:tabs>
              <w:ind w:left="0"/>
              <w:jc w:val="both"/>
              <w:outlineLvl w:val="0"/>
              <w:rPr>
                <w:color w:val="000000" w:themeColor="text1"/>
                <w:sz w:val="20"/>
                <w:szCs w:val="20"/>
              </w:rPr>
            </w:pPr>
            <w:r>
              <w:rPr>
                <w:color w:val="000000" w:themeColor="text1"/>
                <w:sz w:val="20"/>
                <w:szCs w:val="20"/>
              </w:rPr>
              <w:t>0</w:t>
            </w:r>
          </w:p>
        </w:tc>
      </w:tr>
      <w:tr w:rsidR="007E1BE3" w:rsidRPr="00E90952" w:rsidTr="00CC1B40">
        <w:trPr>
          <w:jc w:val="center"/>
        </w:trPr>
        <w:tc>
          <w:tcPr>
            <w:tcW w:w="2547" w:type="dxa"/>
          </w:tcPr>
          <w:p w:rsidR="007E1BE3" w:rsidRPr="00F10E12" w:rsidRDefault="007E1BE3" w:rsidP="00CC1B40">
            <w:pPr>
              <w:pStyle w:val="ad"/>
              <w:tabs>
                <w:tab w:val="left" w:pos="0"/>
              </w:tabs>
              <w:spacing w:line="264" w:lineRule="auto"/>
              <w:ind w:left="0"/>
              <w:jc w:val="both"/>
              <w:rPr>
                <w:sz w:val="20"/>
                <w:szCs w:val="20"/>
              </w:rPr>
            </w:pPr>
            <w:r w:rsidRPr="00F10E12">
              <w:rPr>
                <w:sz w:val="20"/>
                <w:szCs w:val="20"/>
              </w:rPr>
              <w:t>Итого</w:t>
            </w:r>
          </w:p>
        </w:tc>
        <w:tc>
          <w:tcPr>
            <w:tcW w:w="1417" w:type="dxa"/>
          </w:tcPr>
          <w:p w:rsidR="007E1BE3" w:rsidRPr="00F10E12" w:rsidRDefault="009F540E" w:rsidP="009F540E">
            <w:pPr>
              <w:pStyle w:val="ad"/>
              <w:tabs>
                <w:tab w:val="left" w:pos="0"/>
              </w:tabs>
              <w:ind w:left="0"/>
              <w:jc w:val="center"/>
              <w:outlineLvl w:val="0"/>
              <w:rPr>
                <w:color w:val="000000" w:themeColor="text1"/>
                <w:sz w:val="20"/>
                <w:szCs w:val="20"/>
              </w:rPr>
            </w:pPr>
            <w:r>
              <w:rPr>
                <w:color w:val="000000" w:themeColor="text1"/>
                <w:sz w:val="20"/>
                <w:szCs w:val="20"/>
              </w:rPr>
              <w:t>6</w:t>
            </w:r>
          </w:p>
        </w:tc>
        <w:tc>
          <w:tcPr>
            <w:tcW w:w="2268" w:type="dxa"/>
          </w:tcPr>
          <w:p w:rsidR="007E1BE3" w:rsidRPr="00F10E12" w:rsidRDefault="009F540E" w:rsidP="009F540E">
            <w:pPr>
              <w:pStyle w:val="ad"/>
              <w:tabs>
                <w:tab w:val="left" w:pos="0"/>
              </w:tabs>
              <w:ind w:left="0"/>
              <w:jc w:val="center"/>
              <w:outlineLvl w:val="0"/>
              <w:rPr>
                <w:color w:val="000000" w:themeColor="text1"/>
                <w:sz w:val="20"/>
                <w:szCs w:val="20"/>
              </w:rPr>
            </w:pPr>
            <w:r>
              <w:rPr>
                <w:color w:val="000000" w:themeColor="text1"/>
                <w:sz w:val="20"/>
                <w:szCs w:val="20"/>
              </w:rPr>
              <w:t>6</w:t>
            </w:r>
          </w:p>
        </w:tc>
        <w:tc>
          <w:tcPr>
            <w:tcW w:w="1843" w:type="dxa"/>
          </w:tcPr>
          <w:p w:rsidR="007E1BE3" w:rsidRPr="00F10E12" w:rsidRDefault="009F540E" w:rsidP="00CC1B40">
            <w:pPr>
              <w:pStyle w:val="ad"/>
              <w:tabs>
                <w:tab w:val="left" w:pos="0"/>
              </w:tabs>
              <w:ind w:left="0"/>
              <w:jc w:val="both"/>
              <w:outlineLvl w:val="0"/>
              <w:rPr>
                <w:color w:val="000000" w:themeColor="text1"/>
                <w:sz w:val="20"/>
                <w:szCs w:val="20"/>
              </w:rPr>
            </w:pPr>
            <w:r>
              <w:rPr>
                <w:color w:val="000000" w:themeColor="text1"/>
                <w:sz w:val="20"/>
                <w:szCs w:val="20"/>
              </w:rPr>
              <w:t>0</w:t>
            </w:r>
          </w:p>
        </w:tc>
        <w:tc>
          <w:tcPr>
            <w:tcW w:w="2552" w:type="dxa"/>
          </w:tcPr>
          <w:p w:rsidR="007E1BE3" w:rsidRPr="00F10E12" w:rsidRDefault="009F540E" w:rsidP="00CC1B40">
            <w:pPr>
              <w:pStyle w:val="ad"/>
              <w:tabs>
                <w:tab w:val="left" w:pos="0"/>
              </w:tabs>
              <w:ind w:left="0"/>
              <w:jc w:val="both"/>
              <w:outlineLvl w:val="0"/>
              <w:rPr>
                <w:color w:val="000000" w:themeColor="text1"/>
                <w:sz w:val="20"/>
                <w:szCs w:val="20"/>
              </w:rPr>
            </w:pPr>
            <w:r>
              <w:rPr>
                <w:color w:val="000000" w:themeColor="text1"/>
                <w:sz w:val="20"/>
                <w:szCs w:val="20"/>
              </w:rPr>
              <w:t>0</w:t>
            </w:r>
          </w:p>
        </w:tc>
      </w:tr>
    </w:tbl>
    <w:p w:rsidR="007E1BE3" w:rsidRPr="00B000C0" w:rsidRDefault="007E1BE3" w:rsidP="007E1BE3">
      <w:pPr>
        <w:pStyle w:val="ad"/>
        <w:tabs>
          <w:tab w:val="left" w:pos="0"/>
        </w:tabs>
        <w:ind w:left="0" w:firstLine="357"/>
        <w:jc w:val="both"/>
        <w:outlineLvl w:val="0"/>
        <w:rPr>
          <w:sz w:val="16"/>
          <w:szCs w:val="16"/>
        </w:rPr>
      </w:pPr>
    </w:p>
    <w:p w:rsidR="007E1BE3" w:rsidRDefault="007E1BE3" w:rsidP="007E1BE3">
      <w:pPr>
        <w:pStyle w:val="ad"/>
        <w:tabs>
          <w:tab w:val="left" w:pos="0"/>
        </w:tabs>
        <w:spacing w:before="120" w:after="120"/>
        <w:ind w:left="0" w:firstLine="357"/>
        <w:jc w:val="both"/>
        <w:outlineLvl w:val="0"/>
      </w:pPr>
      <w:r w:rsidRPr="00F10E12">
        <w:t xml:space="preserve">21.3. Курсы повышения квалификации </w:t>
      </w:r>
    </w:p>
    <w:p w:rsidR="007E1BE3" w:rsidRPr="00F10E12" w:rsidRDefault="007E1BE3" w:rsidP="007E1BE3">
      <w:pPr>
        <w:pStyle w:val="ad"/>
        <w:tabs>
          <w:tab w:val="left" w:pos="0"/>
        </w:tabs>
        <w:spacing w:before="120" w:after="120"/>
        <w:ind w:left="0" w:firstLine="357"/>
        <w:jc w:val="both"/>
        <w:outlineLvl w:val="0"/>
      </w:pPr>
    </w:p>
    <w:tbl>
      <w:tblPr>
        <w:tblStyle w:val="af6"/>
        <w:tblW w:w="10768" w:type="dxa"/>
        <w:jc w:val="center"/>
        <w:tblLook w:val="04A0"/>
      </w:tblPr>
      <w:tblGrid>
        <w:gridCol w:w="1838"/>
        <w:gridCol w:w="2410"/>
        <w:gridCol w:w="2551"/>
        <w:gridCol w:w="3969"/>
      </w:tblGrid>
      <w:tr w:rsidR="007E1BE3" w:rsidRPr="00E90952" w:rsidTr="00CC1B40">
        <w:trPr>
          <w:jc w:val="center"/>
        </w:trPr>
        <w:tc>
          <w:tcPr>
            <w:tcW w:w="1838" w:type="dxa"/>
          </w:tcPr>
          <w:p w:rsidR="007E1BE3" w:rsidRPr="00F10E12" w:rsidRDefault="007E1BE3" w:rsidP="00CC1B40">
            <w:pPr>
              <w:pStyle w:val="ad"/>
              <w:tabs>
                <w:tab w:val="left" w:pos="0"/>
              </w:tabs>
              <w:ind w:left="0"/>
              <w:jc w:val="center"/>
              <w:outlineLvl w:val="0"/>
              <w:rPr>
                <w:color w:val="000000" w:themeColor="text1"/>
                <w:sz w:val="20"/>
                <w:szCs w:val="20"/>
              </w:rPr>
            </w:pPr>
          </w:p>
        </w:tc>
        <w:tc>
          <w:tcPr>
            <w:tcW w:w="2410" w:type="dxa"/>
            <w:vAlign w:val="center"/>
          </w:tcPr>
          <w:p w:rsidR="007E1BE3" w:rsidRPr="00F10E12" w:rsidRDefault="007E1BE3" w:rsidP="00CC1B40">
            <w:pPr>
              <w:pStyle w:val="ad"/>
              <w:tabs>
                <w:tab w:val="left" w:pos="-107"/>
              </w:tabs>
              <w:ind w:left="0"/>
              <w:jc w:val="center"/>
              <w:outlineLvl w:val="0"/>
              <w:rPr>
                <w:color w:val="000000" w:themeColor="text1"/>
                <w:sz w:val="20"/>
                <w:szCs w:val="20"/>
              </w:rPr>
            </w:pPr>
            <w:r w:rsidRPr="00F10E12">
              <w:rPr>
                <w:color w:val="000000" w:themeColor="text1"/>
                <w:sz w:val="20"/>
                <w:szCs w:val="20"/>
              </w:rPr>
              <w:t>Количество, прошедших КПК (чел.)</w:t>
            </w:r>
          </w:p>
        </w:tc>
        <w:tc>
          <w:tcPr>
            <w:tcW w:w="2551" w:type="dxa"/>
          </w:tcPr>
          <w:p w:rsidR="007E1BE3" w:rsidRPr="00F10E12" w:rsidRDefault="007E1BE3" w:rsidP="00CC1B40">
            <w:pPr>
              <w:pStyle w:val="ad"/>
              <w:tabs>
                <w:tab w:val="left" w:pos="0"/>
              </w:tabs>
              <w:ind w:left="0"/>
              <w:jc w:val="center"/>
              <w:outlineLvl w:val="0"/>
              <w:rPr>
                <w:color w:val="000000" w:themeColor="text1"/>
                <w:sz w:val="20"/>
                <w:szCs w:val="20"/>
              </w:rPr>
            </w:pPr>
            <w:r w:rsidRPr="00F10E12">
              <w:rPr>
                <w:color w:val="000000" w:themeColor="text1"/>
                <w:sz w:val="20"/>
                <w:szCs w:val="20"/>
              </w:rPr>
              <w:t>Количество прошедших переподготовку</w:t>
            </w:r>
            <w:r>
              <w:rPr>
                <w:color w:val="000000" w:themeColor="text1"/>
                <w:sz w:val="20"/>
                <w:szCs w:val="20"/>
              </w:rPr>
              <w:t xml:space="preserve"> (чел.)</w:t>
            </w:r>
          </w:p>
        </w:tc>
        <w:tc>
          <w:tcPr>
            <w:tcW w:w="3969" w:type="dxa"/>
            <w:vAlign w:val="center"/>
          </w:tcPr>
          <w:p w:rsidR="007E1BE3" w:rsidRPr="00F10E12" w:rsidRDefault="007E1BE3" w:rsidP="00CC1B40">
            <w:pPr>
              <w:pStyle w:val="ad"/>
              <w:tabs>
                <w:tab w:val="left" w:pos="0"/>
              </w:tabs>
              <w:ind w:left="0"/>
              <w:jc w:val="center"/>
              <w:outlineLvl w:val="0"/>
              <w:rPr>
                <w:color w:val="000000" w:themeColor="text1"/>
                <w:sz w:val="20"/>
                <w:szCs w:val="20"/>
              </w:rPr>
            </w:pPr>
            <w:r w:rsidRPr="00F10E12">
              <w:rPr>
                <w:color w:val="000000" w:themeColor="text1"/>
                <w:sz w:val="20"/>
                <w:szCs w:val="20"/>
              </w:rPr>
              <w:t>Кол-во работников, нуждающихся в повышении квалификации в 20</w:t>
            </w:r>
            <w:r>
              <w:rPr>
                <w:color w:val="000000" w:themeColor="text1"/>
                <w:sz w:val="20"/>
                <w:szCs w:val="20"/>
              </w:rPr>
              <w:t>20</w:t>
            </w:r>
            <w:r w:rsidRPr="00F10E12">
              <w:rPr>
                <w:color w:val="000000" w:themeColor="text1"/>
                <w:sz w:val="20"/>
                <w:szCs w:val="20"/>
              </w:rPr>
              <w:t xml:space="preserve"> г. (чел)</w:t>
            </w:r>
          </w:p>
        </w:tc>
      </w:tr>
      <w:tr w:rsidR="007E1BE3" w:rsidRPr="00E90952" w:rsidTr="00CC1B40">
        <w:trPr>
          <w:jc w:val="center"/>
        </w:trPr>
        <w:tc>
          <w:tcPr>
            <w:tcW w:w="1838" w:type="dxa"/>
          </w:tcPr>
          <w:p w:rsidR="007E1BE3" w:rsidRPr="00F10E12" w:rsidRDefault="007E1BE3" w:rsidP="00CC1B40">
            <w:pPr>
              <w:pStyle w:val="ad"/>
              <w:tabs>
                <w:tab w:val="left" w:pos="0"/>
              </w:tabs>
              <w:spacing w:line="264" w:lineRule="auto"/>
              <w:ind w:left="0"/>
              <w:jc w:val="both"/>
              <w:rPr>
                <w:sz w:val="20"/>
                <w:szCs w:val="20"/>
              </w:rPr>
            </w:pPr>
            <w:r w:rsidRPr="00F10E12">
              <w:rPr>
                <w:sz w:val="20"/>
                <w:szCs w:val="20"/>
              </w:rPr>
              <w:t>КДУ</w:t>
            </w:r>
          </w:p>
        </w:tc>
        <w:tc>
          <w:tcPr>
            <w:tcW w:w="2410" w:type="dxa"/>
          </w:tcPr>
          <w:p w:rsidR="007E1BE3" w:rsidRPr="00F10E12" w:rsidRDefault="00182945" w:rsidP="00CC1B40">
            <w:pPr>
              <w:pStyle w:val="ad"/>
              <w:tabs>
                <w:tab w:val="left" w:pos="0"/>
              </w:tabs>
              <w:ind w:left="0"/>
              <w:jc w:val="both"/>
              <w:outlineLvl w:val="0"/>
              <w:rPr>
                <w:color w:val="000000" w:themeColor="text1"/>
                <w:sz w:val="20"/>
                <w:szCs w:val="20"/>
              </w:rPr>
            </w:pPr>
            <w:r>
              <w:rPr>
                <w:color w:val="000000" w:themeColor="text1"/>
                <w:sz w:val="20"/>
                <w:szCs w:val="20"/>
              </w:rPr>
              <w:t>2</w:t>
            </w:r>
            <w:r w:rsidR="009F540E">
              <w:rPr>
                <w:color w:val="000000" w:themeColor="text1"/>
                <w:sz w:val="20"/>
                <w:szCs w:val="20"/>
              </w:rPr>
              <w:t>2</w:t>
            </w:r>
          </w:p>
        </w:tc>
        <w:tc>
          <w:tcPr>
            <w:tcW w:w="2551" w:type="dxa"/>
          </w:tcPr>
          <w:p w:rsidR="007E1BE3" w:rsidRPr="00F10E12" w:rsidRDefault="00182945" w:rsidP="00CC1B40">
            <w:pPr>
              <w:pStyle w:val="ad"/>
              <w:tabs>
                <w:tab w:val="left" w:pos="0"/>
              </w:tabs>
              <w:ind w:left="0"/>
              <w:jc w:val="both"/>
              <w:outlineLvl w:val="0"/>
              <w:rPr>
                <w:color w:val="000000" w:themeColor="text1"/>
                <w:sz w:val="20"/>
                <w:szCs w:val="20"/>
              </w:rPr>
            </w:pPr>
            <w:r>
              <w:rPr>
                <w:color w:val="000000" w:themeColor="text1"/>
                <w:sz w:val="20"/>
                <w:szCs w:val="20"/>
              </w:rPr>
              <w:t>22</w:t>
            </w:r>
          </w:p>
        </w:tc>
        <w:tc>
          <w:tcPr>
            <w:tcW w:w="3969" w:type="dxa"/>
          </w:tcPr>
          <w:p w:rsidR="007E1BE3" w:rsidRPr="00F10E12" w:rsidRDefault="00182945" w:rsidP="00CC1B40">
            <w:pPr>
              <w:pStyle w:val="ad"/>
              <w:tabs>
                <w:tab w:val="left" w:pos="0"/>
              </w:tabs>
              <w:ind w:left="0"/>
              <w:jc w:val="both"/>
              <w:outlineLvl w:val="0"/>
              <w:rPr>
                <w:color w:val="000000" w:themeColor="text1"/>
                <w:sz w:val="20"/>
                <w:szCs w:val="20"/>
              </w:rPr>
            </w:pPr>
            <w:r>
              <w:rPr>
                <w:color w:val="000000" w:themeColor="text1"/>
                <w:sz w:val="20"/>
                <w:szCs w:val="20"/>
              </w:rPr>
              <w:t>53</w:t>
            </w:r>
          </w:p>
        </w:tc>
      </w:tr>
      <w:tr w:rsidR="007E1BE3" w:rsidRPr="00E90952" w:rsidTr="00CC1B40">
        <w:trPr>
          <w:jc w:val="center"/>
        </w:trPr>
        <w:tc>
          <w:tcPr>
            <w:tcW w:w="1838" w:type="dxa"/>
          </w:tcPr>
          <w:p w:rsidR="007E1BE3" w:rsidRPr="00F10E12" w:rsidRDefault="007E1BE3" w:rsidP="00CC1B40">
            <w:pPr>
              <w:pStyle w:val="ad"/>
              <w:tabs>
                <w:tab w:val="left" w:pos="0"/>
              </w:tabs>
              <w:spacing w:line="264" w:lineRule="auto"/>
              <w:ind w:left="0"/>
              <w:jc w:val="both"/>
              <w:rPr>
                <w:sz w:val="20"/>
                <w:szCs w:val="20"/>
              </w:rPr>
            </w:pPr>
            <w:r w:rsidRPr="00F10E12">
              <w:rPr>
                <w:sz w:val="20"/>
                <w:szCs w:val="20"/>
              </w:rPr>
              <w:t>Библиотеки</w:t>
            </w:r>
          </w:p>
        </w:tc>
        <w:tc>
          <w:tcPr>
            <w:tcW w:w="2410" w:type="dxa"/>
          </w:tcPr>
          <w:p w:rsidR="007E1BE3" w:rsidRPr="00F10E12" w:rsidRDefault="0052753C" w:rsidP="00CC1B40">
            <w:pPr>
              <w:pStyle w:val="ad"/>
              <w:tabs>
                <w:tab w:val="left" w:pos="0"/>
              </w:tabs>
              <w:ind w:left="0"/>
              <w:jc w:val="both"/>
              <w:outlineLvl w:val="0"/>
              <w:rPr>
                <w:color w:val="000000" w:themeColor="text1"/>
                <w:sz w:val="20"/>
                <w:szCs w:val="20"/>
              </w:rPr>
            </w:pPr>
            <w:r>
              <w:rPr>
                <w:color w:val="000000" w:themeColor="text1"/>
                <w:sz w:val="20"/>
                <w:szCs w:val="20"/>
              </w:rPr>
              <w:t>14</w:t>
            </w:r>
          </w:p>
        </w:tc>
        <w:tc>
          <w:tcPr>
            <w:tcW w:w="2551" w:type="dxa"/>
          </w:tcPr>
          <w:p w:rsidR="007E1BE3" w:rsidRPr="00F10E12" w:rsidRDefault="0052753C" w:rsidP="00CC1B40">
            <w:pPr>
              <w:pStyle w:val="ad"/>
              <w:tabs>
                <w:tab w:val="left" w:pos="0"/>
              </w:tabs>
              <w:ind w:left="0"/>
              <w:jc w:val="both"/>
              <w:outlineLvl w:val="0"/>
              <w:rPr>
                <w:color w:val="000000" w:themeColor="text1"/>
                <w:sz w:val="20"/>
                <w:szCs w:val="20"/>
              </w:rPr>
            </w:pPr>
            <w:r>
              <w:rPr>
                <w:color w:val="000000" w:themeColor="text1"/>
                <w:sz w:val="20"/>
                <w:szCs w:val="20"/>
              </w:rPr>
              <w:t>14</w:t>
            </w:r>
          </w:p>
        </w:tc>
        <w:tc>
          <w:tcPr>
            <w:tcW w:w="3969" w:type="dxa"/>
          </w:tcPr>
          <w:p w:rsidR="007E1BE3" w:rsidRPr="00F10E12" w:rsidRDefault="0052753C" w:rsidP="00CC1B40">
            <w:pPr>
              <w:pStyle w:val="ad"/>
              <w:tabs>
                <w:tab w:val="left" w:pos="0"/>
              </w:tabs>
              <w:ind w:left="0"/>
              <w:jc w:val="both"/>
              <w:outlineLvl w:val="0"/>
              <w:rPr>
                <w:color w:val="000000" w:themeColor="text1"/>
                <w:sz w:val="20"/>
                <w:szCs w:val="20"/>
              </w:rPr>
            </w:pPr>
            <w:r>
              <w:rPr>
                <w:color w:val="000000" w:themeColor="text1"/>
                <w:sz w:val="20"/>
                <w:szCs w:val="20"/>
              </w:rPr>
              <w:t>2</w:t>
            </w:r>
          </w:p>
        </w:tc>
      </w:tr>
      <w:tr w:rsidR="007E1BE3" w:rsidRPr="00E90952" w:rsidTr="00CC1B40">
        <w:trPr>
          <w:jc w:val="center"/>
        </w:trPr>
        <w:tc>
          <w:tcPr>
            <w:tcW w:w="1838" w:type="dxa"/>
          </w:tcPr>
          <w:p w:rsidR="007E1BE3" w:rsidRPr="00F10E12" w:rsidRDefault="007E1BE3" w:rsidP="00CC1B40">
            <w:pPr>
              <w:pStyle w:val="ad"/>
              <w:tabs>
                <w:tab w:val="left" w:pos="0"/>
              </w:tabs>
              <w:spacing w:line="264" w:lineRule="auto"/>
              <w:ind w:left="0"/>
              <w:jc w:val="both"/>
              <w:rPr>
                <w:sz w:val="20"/>
                <w:szCs w:val="20"/>
              </w:rPr>
            </w:pPr>
            <w:r w:rsidRPr="00F10E12">
              <w:rPr>
                <w:sz w:val="20"/>
                <w:szCs w:val="20"/>
              </w:rPr>
              <w:t>ДШИ</w:t>
            </w:r>
          </w:p>
        </w:tc>
        <w:tc>
          <w:tcPr>
            <w:tcW w:w="2410" w:type="dxa"/>
          </w:tcPr>
          <w:p w:rsidR="007E1BE3" w:rsidRPr="00F10E12" w:rsidRDefault="0052753C" w:rsidP="00CC1B40">
            <w:pPr>
              <w:pStyle w:val="ad"/>
              <w:tabs>
                <w:tab w:val="left" w:pos="0"/>
              </w:tabs>
              <w:ind w:left="0"/>
              <w:jc w:val="both"/>
              <w:outlineLvl w:val="0"/>
              <w:rPr>
                <w:color w:val="000000" w:themeColor="text1"/>
                <w:sz w:val="20"/>
                <w:szCs w:val="20"/>
              </w:rPr>
            </w:pPr>
            <w:r>
              <w:rPr>
                <w:color w:val="000000" w:themeColor="text1"/>
                <w:sz w:val="20"/>
                <w:szCs w:val="20"/>
              </w:rPr>
              <w:t>2</w:t>
            </w:r>
          </w:p>
        </w:tc>
        <w:tc>
          <w:tcPr>
            <w:tcW w:w="2551" w:type="dxa"/>
          </w:tcPr>
          <w:p w:rsidR="007E1BE3" w:rsidRPr="00F10E12" w:rsidRDefault="0052753C" w:rsidP="00CC1B40">
            <w:pPr>
              <w:pStyle w:val="ad"/>
              <w:tabs>
                <w:tab w:val="left" w:pos="0"/>
              </w:tabs>
              <w:ind w:left="0"/>
              <w:jc w:val="both"/>
              <w:outlineLvl w:val="0"/>
              <w:rPr>
                <w:color w:val="000000" w:themeColor="text1"/>
                <w:sz w:val="20"/>
                <w:szCs w:val="20"/>
              </w:rPr>
            </w:pPr>
            <w:r>
              <w:rPr>
                <w:color w:val="000000" w:themeColor="text1"/>
                <w:sz w:val="20"/>
                <w:szCs w:val="20"/>
              </w:rPr>
              <w:t>2</w:t>
            </w:r>
          </w:p>
        </w:tc>
        <w:tc>
          <w:tcPr>
            <w:tcW w:w="3969" w:type="dxa"/>
          </w:tcPr>
          <w:p w:rsidR="007E1BE3" w:rsidRPr="00F10E12" w:rsidRDefault="0052753C" w:rsidP="00CC1B40">
            <w:pPr>
              <w:pStyle w:val="ad"/>
              <w:tabs>
                <w:tab w:val="left" w:pos="0"/>
              </w:tabs>
              <w:ind w:left="0"/>
              <w:jc w:val="both"/>
              <w:outlineLvl w:val="0"/>
              <w:rPr>
                <w:color w:val="000000" w:themeColor="text1"/>
                <w:sz w:val="20"/>
                <w:szCs w:val="20"/>
              </w:rPr>
            </w:pPr>
            <w:r>
              <w:rPr>
                <w:color w:val="000000" w:themeColor="text1"/>
                <w:sz w:val="20"/>
                <w:szCs w:val="20"/>
              </w:rPr>
              <w:t>10</w:t>
            </w:r>
          </w:p>
        </w:tc>
      </w:tr>
      <w:tr w:rsidR="007E1BE3" w:rsidRPr="00E90952" w:rsidTr="00CC1B40">
        <w:trPr>
          <w:jc w:val="center"/>
        </w:trPr>
        <w:tc>
          <w:tcPr>
            <w:tcW w:w="1838" w:type="dxa"/>
          </w:tcPr>
          <w:p w:rsidR="007E1BE3" w:rsidRPr="00F10E12" w:rsidRDefault="007E1BE3" w:rsidP="00CC1B40">
            <w:pPr>
              <w:pStyle w:val="ad"/>
              <w:tabs>
                <w:tab w:val="left" w:pos="0"/>
              </w:tabs>
              <w:spacing w:line="264" w:lineRule="auto"/>
              <w:ind w:left="0"/>
              <w:jc w:val="both"/>
              <w:rPr>
                <w:sz w:val="20"/>
                <w:szCs w:val="20"/>
              </w:rPr>
            </w:pPr>
            <w:r w:rsidRPr="00F10E12">
              <w:rPr>
                <w:sz w:val="20"/>
                <w:szCs w:val="20"/>
              </w:rPr>
              <w:t>Итого</w:t>
            </w:r>
          </w:p>
        </w:tc>
        <w:tc>
          <w:tcPr>
            <w:tcW w:w="2410" w:type="dxa"/>
          </w:tcPr>
          <w:p w:rsidR="007E1BE3" w:rsidRPr="00F10E12" w:rsidRDefault="009F540E" w:rsidP="00CC1B40">
            <w:pPr>
              <w:pStyle w:val="ad"/>
              <w:tabs>
                <w:tab w:val="left" w:pos="0"/>
              </w:tabs>
              <w:ind w:left="0"/>
              <w:jc w:val="both"/>
              <w:outlineLvl w:val="0"/>
              <w:rPr>
                <w:color w:val="000000" w:themeColor="text1"/>
                <w:sz w:val="20"/>
                <w:szCs w:val="20"/>
              </w:rPr>
            </w:pPr>
            <w:r>
              <w:rPr>
                <w:color w:val="000000" w:themeColor="text1"/>
                <w:sz w:val="20"/>
                <w:szCs w:val="20"/>
              </w:rPr>
              <w:t>38</w:t>
            </w:r>
          </w:p>
        </w:tc>
        <w:tc>
          <w:tcPr>
            <w:tcW w:w="2551" w:type="dxa"/>
          </w:tcPr>
          <w:p w:rsidR="007E1BE3" w:rsidRPr="00F10E12" w:rsidRDefault="009F540E" w:rsidP="00CC1B40">
            <w:pPr>
              <w:pStyle w:val="ad"/>
              <w:tabs>
                <w:tab w:val="left" w:pos="0"/>
              </w:tabs>
              <w:ind w:left="0"/>
              <w:jc w:val="both"/>
              <w:outlineLvl w:val="0"/>
              <w:rPr>
                <w:color w:val="000000" w:themeColor="text1"/>
                <w:sz w:val="20"/>
                <w:szCs w:val="20"/>
              </w:rPr>
            </w:pPr>
            <w:r>
              <w:rPr>
                <w:color w:val="000000" w:themeColor="text1"/>
                <w:sz w:val="20"/>
                <w:szCs w:val="20"/>
              </w:rPr>
              <w:t>38</w:t>
            </w:r>
          </w:p>
        </w:tc>
        <w:tc>
          <w:tcPr>
            <w:tcW w:w="3969" w:type="dxa"/>
          </w:tcPr>
          <w:p w:rsidR="007E1BE3" w:rsidRPr="00F10E12" w:rsidRDefault="009F540E" w:rsidP="00CC1B40">
            <w:pPr>
              <w:pStyle w:val="ad"/>
              <w:tabs>
                <w:tab w:val="left" w:pos="0"/>
              </w:tabs>
              <w:ind w:left="0"/>
              <w:jc w:val="both"/>
              <w:outlineLvl w:val="0"/>
              <w:rPr>
                <w:color w:val="000000" w:themeColor="text1"/>
                <w:sz w:val="20"/>
                <w:szCs w:val="20"/>
              </w:rPr>
            </w:pPr>
            <w:r>
              <w:rPr>
                <w:color w:val="000000" w:themeColor="text1"/>
                <w:sz w:val="20"/>
                <w:szCs w:val="20"/>
              </w:rPr>
              <w:t>65</w:t>
            </w:r>
          </w:p>
        </w:tc>
      </w:tr>
    </w:tbl>
    <w:p w:rsidR="007E1BE3" w:rsidRPr="00B000C0" w:rsidRDefault="007E1BE3" w:rsidP="007E1BE3">
      <w:pPr>
        <w:pStyle w:val="ad"/>
        <w:tabs>
          <w:tab w:val="left" w:pos="0"/>
        </w:tabs>
        <w:ind w:left="0" w:firstLine="357"/>
        <w:jc w:val="both"/>
        <w:outlineLvl w:val="0"/>
        <w:rPr>
          <w:sz w:val="16"/>
          <w:szCs w:val="16"/>
        </w:rPr>
      </w:pPr>
    </w:p>
    <w:p w:rsidR="007E1BE3" w:rsidRPr="007E1BE3" w:rsidRDefault="007E1BE3" w:rsidP="007E1BE3">
      <w:pPr>
        <w:spacing w:line="230" w:lineRule="auto"/>
        <w:ind w:firstLine="357"/>
        <w:jc w:val="both"/>
        <w:rPr>
          <w:rFonts w:ascii="Times New Roman" w:hAnsi="Times New Roman" w:cs="Times New Roman"/>
          <w:sz w:val="24"/>
          <w:szCs w:val="24"/>
        </w:rPr>
      </w:pPr>
      <w:r w:rsidRPr="007E1BE3">
        <w:rPr>
          <w:rFonts w:ascii="Times New Roman" w:hAnsi="Times New Roman" w:cs="Times New Roman"/>
          <w:sz w:val="24"/>
          <w:szCs w:val="24"/>
        </w:rPr>
        <w:t>21.4. Штатная</w:t>
      </w:r>
      <w:r>
        <w:rPr>
          <w:rFonts w:ascii="Times New Roman" w:hAnsi="Times New Roman" w:cs="Times New Roman"/>
          <w:sz w:val="24"/>
          <w:szCs w:val="24"/>
        </w:rPr>
        <w:t xml:space="preserve"> численность основного персонала</w:t>
      </w:r>
    </w:p>
    <w:tbl>
      <w:tblPr>
        <w:tblStyle w:val="af6"/>
        <w:tblW w:w="10768" w:type="dxa"/>
        <w:jc w:val="center"/>
        <w:tblLook w:val="04A0"/>
      </w:tblPr>
      <w:tblGrid>
        <w:gridCol w:w="2911"/>
        <w:gridCol w:w="3817"/>
        <w:gridCol w:w="4040"/>
      </w:tblGrid>
      <w:tr w:rsidR="007E1BE3" w:rsidRPr="00F10E12" w:rsidTr="00CC1B40">
        <w:trPr>
          <w:jc w:val="center"/>
        </w:trPr>
        <w:tc>
          <w:tcPr>
            <w:tcW w:w="2911" w:type="dxa"/>
            <w:vMerge w:val="restart"/>
          </w:tcPr>
          <w:p w:rsidR="007E1BE3" w:rsidRPr="00F10E12" w:rsidRDefault="007E1BE3" w:rsidP="00CC1B40">
            <w:pPr>
              <w:pStyle w:val="ad"/>
              <w:tabs>
                <w:tab w:val="left" w:pos="0"/>
              </w:tabs>
              <w:ind w:left="0"/>
              <w:jc w:val="center"/>
              <w:outlineLvl w:val="0"/>
              <w:rPr>
                <w:color w:val="000000" w:themeColor="text1"/>
                <w:sz w:val="20"/>
                <w:szCs w:val="20"/>
              </w:rPr>
            </w:pPr>
          </w:p>
        </w:tc>
        <w:tc>
          <w:tcPr>
            <w:tcW w:w="7857" w:type="dxa"/>
            <w:gridSpan w:val="2"/>
            <w:vAlign w:val="center"/>
          </w:tcPr>
          <w:p w:rsidR="007E1BE3" w:rsidRPr="00F10E12" w:rsidRDefault="007E1BE3" w:rsidP="00CC1B40">
            <w:pPr>
              <w:pStyle w:val="ad"/>
              <w:tabs>
                <w:tab w:val="left" w:pos="0"/>
              </w:tabs>
              <w:ind w:left="0"/>
              <w:jc w:val="center"/>
              <w:outlineLvl w:val="0"/>
              <w:rPr>
                <w:color w:val="000000" w:themeColor="text1"/>
                <w:sz w:val="20"/>
                <w:szCs w:val="20"/>
              </w:rPr>
            </w:pPr>
            <w:r>
              <w:rPr>
                <w:color w:val="000000" w:themeColor="text1"/>
                <w:sz w:val="20"/>
                <w:szCs w:val="20"/>
              </w:rPr>
              <w:t>Количество штатных единиц основного персонала</w:t>
            </w:r>
          </w:p>
        </w:tc>
      </w:tr>
      <w:tr w:rsidR="007E1BE3" w:rsidRPr="00F10E12" w:rsidTr="00CC1B40">
        <w:trPr>
          <w:jc w:val="center"/>
        </w:trPr>
        <w:tc>
          <w:tcPr>
            <w:tcW w:w="2911" w:type="dxa"/>
            <w:vMerge/>
          </w:tcPr>
          <w:p w:rsidR="007E1BE3" w:rsidRPr="00F10E12" w:rsidRDefault="007E1BE3" w:rsidP="00CC1B40">
            <w:pPr>
              <w:pStyle w:val="ad"/>
              <w:tabs>
                <w:tab w:val="left" w:pos="0"/>
              </w:tabs>
              <w:ind w:left="0"/>
              <w:jc w:val="center"/>
              <w:outlineLvl w:val="0"/>
              <w:rPr>
                <w:color w:val="000000" w:themeColor="text1"/>
                <w:sz w:val="20"/>
                <w:szCs w:val="20"/>
              </w:rPr>
            </w:pPr>
          </w:p>
        </w:tc>
        <w:tc>
          <w:tcPr>
            <w:tcW w:w="3817" w:type="dxa"/>
            <w:vAlign w:val="center"/>
          </w:tcPr>
          <w:p w:rsidR="007E1BE3" w:rsidRPr="00F10E12" w:rsidRDefault="007E1BE3" w:rsidP="00CC1B40">
            <w:pPr>
              <w:pStyle w:val="ad"/>
              <w:tabs>
                <w:tab w:val="left" w:pos="-107"/>
              </w:tabs>
              <w:ind w:left="0"/>
              <w:jc w:val="center"/>
              <w:outlineLvl w:val="0"/>
              <w:rPr>
                <w:color w:val="000000" w:themeColor="text1"/>
                <w:sz w:val="20"/>
                <w:szCs w:val="20"/>
              </w:rPr>
            </w:pPr>
            <w:r>
              <w:rPr>
                <w:color w:val="000000" w:themeColor="text1"/>
                <w:sz w:val="20"/>
                <w:szCs w:val="20"/>
              </w:rPr>
              <w:t>всего (фактическая)</w:t>
            </w:r>
          </w:p>
        </w:tc>
        <w:tc>
          <w:tcPr>
            <w:tcW w:w="4040" w:type="dxa"/>
          </w:tcPr>
          <w:p w:rsidR="007E1BE3" w:rsidRPr="00F10E12" w:rsidRDefault="007E1BE3" w:rsidP="00CC1B40">
            <w:pPr>
              <w:pStyle w:val="ad"/>
              <w:tabs>
                <w:tab w:val="left" w:pos="0"/>
              </w:tabs>
              <w:ind w:left="0"/>
              <w:jc w:val="center"/>
              <w:outlineLvl w:val="0"/>
              <w:rPr>
                <w:color w:val="000000" w:themeColor="text1"/>
                <w:sz w:val="20"/>
                <w:szCs w:val="20"/>
              </w:rPr>
            </w:pPr>
            <w:r>
              <w:rPr>
                <w:color w:val="000000" w:themeColor="text1"/>
                <w:sz w:val="20"/>
                <w:szCs w:val="20"/>
              </w:rPr>
              <w:t>необходимо (потребность)</w:t>
            </w:r>
          </w:p>
        </w:tc>
      </w:tr>
      <w:tr w:rsidR="007E1BE3" w:rsidRPr="00F10E12" w:rsidTr="00CC1B40">
        <w:trPr>
          <w:jc w:val="center"/>
        </w:trPr>
        <w:tc>
          <w:tcPr>
            <w:tcW w:w="2911" w:type="dxa"/>
          </w:tcPr>
          <w:p w:rsidR="007E1BE3" w:rsidRPr="00F10E12" w:rsidRDefault="007E1BE3" w:rsidP="00CC1B40">
            <w:pPr>
              <w:pStyle w:val="ad"/>
              <w:tabs>
                <w:tab w:val="left" w:pos="0"/>
              </w:tabs>
              <w:spacing w:line="264" w:lineRule="auto"/>
              <w:ind w:left="0"/>
              <w:jc w:val="both"/>
              <w:rPr>
                <w:sz w:val="20"/>
                <w:szCs w:val="20"/>
              </w:rPr>
            </w:pPr>
            <w:r w:rsidRPr="00F10E12">
              <w:rPr>
                <w:sz w:val="20"/>
                <w:szCs w:val="20"/>
              </w:rPr>
              <w:t>КДУ</w:t>
            </w:r>
          </w:p>
        </w:tc>
        <w:tc>
          <w:tcPr>
            <w:tcW w:w="3817" w:type="dxa"/>
          </w:tcPr>
          <w:p w:rsidR="007E1BE3" w:rsidRPr="00F10E12" w:rsidRDefault="008F67EB" w:rsidP="00CC1B40">
            <w:pPr>
              <w:pStyle w:val="ad"/>
              <w:tabs>
                <w:tab w:val="left" w:pos="0"/>
              </w:tabs>
              <w:ind w:left="0"/>
              <w:jc w:val="both"/>
              <w:outlineLvl w:val="0"/>
              <w:rPr>
                <w:color w:val="000000" w:themeColor="text1"/>
                <w:sz w:val="20"/>
                <w:szCs w:val="20"/>
              </w:rPr>
            </w:pPr>
            <w:r>
              <w:rPr>
                <w:color w:val="000000" w:themeColor="text1"/>
                <w:sz w:val="20"/>
                <w:szCs w:val="20"/>
              </w:rPr>
              <w:t>79</w:t>
            </w:r>
          </w:p>
        </w:tc>
        <w:tc>
          <w:tcPr>
            <w:tcW w:w="4040" w:type="dxa"/>
          </w:tcPr>
          <w:p w:rsidR="007E1BE3" w:rsidRPr="00F10E12" w:rsidRDefault="008F67EB" w:rsidP="00CC1B40">
            <w:pPr>
              <w:pStyle w:val="ad"/>
              <w:tabs>
                <w:tab w:val="left" w:pos="0"/>
              </w:tabs>
              <w:ind w:left="0"/>
              <w:jc w:val="both"/>
              <w:outlineLvl w:val="0"/>
              <w:rPr>
                <w:color w:val="000000" w:themeColor="text1"/>
                <w:sz w:val="20"/>
                <w:szCs w:val="20"/>
              </w:rPr>
            </w:pPr>
            <w:r>
              <w:rPr>
                <w:color w:val="000000" w:themeColor="text1"/>
                <w:sz w:val="20"/>
                <w:szCs w:val="20"/>
              </w:rPr>
              <w:t>4</w:t>
            </w:r>
          </w:p>
        </w:tc>
      </w:tr>
      <w:tr w:rsidR="007E1BE3" w:rsidRPr="00F10E12" w:rsidTr="00CC1B40">
        <w:trPr>
          <w:jc w:val="center"/>
        </w:trPr>
        <w:tc>
          <w:tcPr>
            <w:tcW w:w="2911" w:type="dxa"/>
          </w:tcPr>
          <w:p w:rsidR="007E1BE3" w:rsidRPr="00F10E12" w:rsidRDefault="007E1BE3" w:rsidP="00CC1B40">
            <w:pPr>
              <w:pStyle w:val="ad"/>
              <w:tabs>
                <w:tab w:val="left" w:pos="0"/>
              </w:tabs>
              <w:spacing w:line="264" w:lineRule="auto"/>
              <w:ind w:left="0"/>
              <w:jc w:val="both"/>
              <w:rPr>
                <w:sz w:val="20"/>
                <w:szCs w:val="20"/>
              </w:rPr>
            </w:pPr>
            <w:r w:rsidRPr="00F10E12">
              <w:rPr>
                <w:sz w:val="20"/>
                <w:szCs w:val="20"/>
              </w:rPr>
              <w:t>Библиотеки</w:t>
            </w:r>
          </w:p>
        </w:tc>
        <w:tc>
          <w:tcPr>
            <w:tcW w:w="3817" w:type="dxa"/>
          </w:tcPr>
          <w:p w:rsidR="007E1BE3" w:rsidRPr="00F10E12" w:rsidRDefault="008F67EB" w:rsidP="00CC1B40">
            <w:pPr>
              <w:pStyle w:val="ad"/>
              <w:tabs>
                <w:tab w:val="left" w:pos="0"/>
              </w:tabs>
              <w:ind w:left="0"/>
              <w:jc w:val="both"/>
              <w:outlineLvl w:val="0"/>
              <w:rPr>
                <w:color w:val="000000" w:themeColor="text1"/>
                <w:sz w:val="20"/>
                <w:szCs w:val="20"/>
              </w:rPr>
            </w:pPr>
            <w:r>
              <w:rPr>
                <w:color w:val="000000" w:themeColor="text1"/>
                <w:sz w:val="20"/>
                <w:szCs w:val="20"/>
              </w:rPr>
              <w:t>28</w:t>
            </w:r>
          </w:p>
        </w:tc>
        <w:tc>
          <w:tcPr>
            <w:tcW w:w="4040" w:type="dxa"/>
          </w:tcPr>
          <w:p w:rsidR="007E1BE3" w:rsidRPr="00F10E12" w:rsidRDefault="008F67EB" w:rsidP="00CC1B40">
            <w:pPr>
              <w:pStyle w:val="ad"/>
              <w:tabs>
                <w:tab w:val="left" w:pos="0"/>
              </w:tabs>
              <w:ind w:left="0"/>
              <w:jc w:val="both"/>
              <w:outlineLvl w:val="0"/>
              <w:rPr>
                <w:color w:val="000000" w:themeColor="text1"/>
                <w:sz w:val="20"/>
                <w:szCs w:val="20"/>
              </w:rPr>
            </w:pPr>
            <w:r>
              <w:rPr>
                <w:color w:val="000000" w:themeColor="text1"/>
                <w:sz w:val="20"/>
                <w:szCs w:val="20"/>
              </w:rPr>
              <w:t>3</w:t>
            </w:r>
          </w:p>
        </w:tc>
      </w:tr>
      <w:tr w:rsidR="007E1BE3" w:rsidRPr="00F10E12" w:rsidTr="00CC1B40">
        <w:trPr>
          <w:jc w:val="center"/>
        </w:trPr>
        <w:tc>
          <w:tcPr>
            <w:tcW w:w="2911" w:type="dxa"/>
          </w:tcPr>
          <w:p w:rsidR="007E1BE3" w:rsidRPr="00F10E12" w:rsidRDefault="007E1BE3" w:rsidP="00CC1B40">
            <w:pPr>
              <w:pStyle w:val="ad"/>
              <w:tabs>
                <w:tab w:val="left" w:pos="0"/>
              </w:tabs>
              <w:spacing w:line="264" w:lineRule="auto"/>
              <w:ind w:left="0"/>
              <w:jc w:val="both"/>
              <w:rPr>
                <w:sz w:val="20"/>
                <w:szCs w:val="20"/>
              </w:rPr>
            </w:pPr>
            <w:r w:rsidRPr="00F10E12">
              <w:rPr>
                <w:sz w:val="20"/>
                <w:szCs w:val="20"/>
              </w:rPr>
              <w:t>ДШИ</w:t>
            </w:r>
          </w:p>
        </w:tc>
        <w:tc>
          <w:tcPr>
            <w:tcW w:w="3817" w:type="dxa"/>
          </w:tcPr>
          <w:p w:rsidR="007E1BE3" w:rsidRPr="00F10E12" w:rsidRDefault="008F67EB" w:rsidP="00CC1B40">
            <w:pPr>
              <w:pStyle w:val="ad"/>
              <w:tabs>
                <w:tab w:val="left" w:pos="0"/>
              </w:tabs>
              <w:ind w:left="0"/>
              <w:jc w:val="both"/>
              <w:outlineLvl w:val="0"/>
              <w:rPr>
                <w:color w:val="000000" w:themeColor="text1"/>
                <w:sz w:val="20"/>
                <w:szCs w:val="20"/>
              </w:rPr>
            </w:pPr>
            <w:r>
              <w:rPr>
                <w:color w:val="000000" w:themeColor="text1"/>
                <w:sz w:val="20"/>
                <w:szCs w:val="20"/>
              </w:rPr>
              <w:t>17</w:t>
            </w:r>
          </w:p>
        </w:tc>
        <w:tc>
          <w:tcPr>
            <w:tcW w:w="4040" w:type="dxa"/>
          </w:tcPr>
          <w:p w:rsidR="007E1BE3" w:rsidRPr="00F10E12" w:rsidRDefault="008F67EB" w:rsidP="00CC1B40">
            <w:pPr>
              <w:pStyle w:val="ad"/>
              <w:tabs>
                <w:tab w:val="left" w:pos="0"/>
              </w:tabs>
              <w:ind w:left="0"/>
              <w:jc w:val="both"/>
              <w:outlineLvl w:val="0"/>
              <w:rPr>
                <w:color w:val="000000" w:themeColor="text1"/>
                <w:sz w:val="20"/>
                <w:szCs w:val="20"/>
              </w:rPr>
            </w:pPr>
            <w:r>
              <w:rPr>
                <w:color w:val="000000" w:themeColor="text1"/>
                <w:sz w:val="20"/>
                <w:szCs w:val="20"/>
              </w:rPr>
              <w:t>5</w:t>
            </w:r>
          </w:p>
        </w:tc>
      </w:tr>
      <w:tr w:rsidR="007E1BE3" w:rsidRPr="00F10E12" w:rsidTr="00CC1B40">
        <w:trPr>
          <w:jc w:val="center"/>
        </w:trPr>
        <w:tc>
          <w:tcPr>
            <w:tcW w:w="2911" w:type="dxa"/>
          </w:tcPr>
          <w:p w:rsidR="007E1BE3" w:rsidRPr="00F10E12" w:rsidRDefault="007E1BE3" w:rsidP="00CC1B40">
            <w:pPr>
              <w:pStyle w:val="ad"/>
              <w:tabs>
                <w:tab w:val="left" w:pos="0"/>
              </w:tabs>
              <w:spacing w:line="264" w:lineRule="auto"/>
              <w:ind w:left="0"/>
              <w:jc w:val="both"/>
              <w:rPr>
                <w:sz w:val="20"/>
                <w:szCs w:val="20"/>
              </w:rPr>
            </w:pPr>
            <w:r w:rsidRPr="00F10E12">
              <w:rPr>
                <w:sz w:val="20"/>
                <w:szCs w:val="20"/>
              </w:rPr>
              <w:t>Итого</w:t>
            </w:r>
          </w:p>
        </w:tc>
        <w:tc>
          <w:tcPr>
            <w:tcW w:w="3817" w:type="dxa"/>
          </w:tcPr>
          <w:p w:rsidR="007E1BE3" w:rsidRPr="00F10E12" w:rsidRDefault="00AC2D31" w:rsidP="00CC1B40">
            <w:pPr>
              <w:pStyle w:val="ad"/>
              <w:tabs>
                <w:tab w:val="left" w:pos="0"/>
              </w:tabs>
              <w:ind w:left="0"/>
              <w:jc w:val="both"/>
              <w:outlineLvl w:val="0"/>
              <w:rPr>
                <w:color w:val="000000" w:themeColor="text1"/>
                <w:sz w:val="20"/>
                <w:szCs w:val="20"/>
              </w:rPr>
            </w:pPr>
            <w:r>
              <w:rPr>
                <w:color w:val="000000" w:themeColor="text1"/>
                <w:sz w:val="20"/>
                <w:szCs w:val="20"/>
              </w:rPr>
              <w:t>124</w:t>
            </w:r>
          </w:p>
        </w:tc>
        <w:tc>
          <w:tcPr>
            <w:tcW w:w="4040" w:type="dxa"/>
          </w:tcPr>
          <w:p w:rsidR="007E1BE3" w:rsidRPr="00F10E12" w:rsidRDefault="00AC2D31" w:rsidP="00CC1B40">
            <w:pPr>
              <w:pStyle w:val="ad"/>
              <w:tabs>
                <w:tab w:val="left" w:pos="0"/>
              </w:tabs>
              <w:ind w:left="0"/>
              <w:jc w:val="both"/>
              <w:outlineLvl w:val="0"/>
              <w:rPr>
                <w:color w:val="000000" w:themeColor="text1"/>
                <w:sz w:val="20"/>
                <w:szCs w:val="20"/>
              </w:rPr>
            </w:pPr>
            <w:r>
              <w:rPr>
                <w:color w:val="000000" w:themeColor="text1"/>
                <w:sz w:val="20"/>
                <w:szCs w:val="20"/>
              </w:rPr>
              <w:t>12</w:t>
            </w:r>
          </w:p>
        </w:tc>
      </w:tr>
    </w:tbl>
    <w:p w:rsidR="007E1BE3" w:rsidRDefault="007E1BE3" w:rsidP="007E1BE3">
      <w:pPr>
        <w:spacing w:line="230" w:lineRule="auto"/>
        <w:ind w:firstLine="357"/>
        <w:jc w:val="both"/>
      </w:pPr>
    </w:p>
    <w:p w:rsidR="007E1BE3" w:rsidRPr="007E1BE3" w:rsidRDefault="007E1BE3" w:rsidP="007E1BE3">
      <w:pPr>
        <w:spacing w:line="230" w:lineRule="auto"/>
        <w:ind w:firstLine="357"/>
        <w:jc w:val="both"/>
        <w:rPr>
          <w:rFonts w:ascii="Times New Roman" w:hAnsi="Times New Roman" w:cs="Times New Roman"/>
          <w:sz w:val="24"/>
          <w:szCs w:val="24"/>
        </w:rPr>
      </w:pPr>
      <w:r w:rsidRPr="007E1BE3">
        <w:rPr>
          <w:rFonts w:ascii="Times New Roman" w:hAnsi="Times New Roman" w:cs="Times New Roman"/>
          <w:sz w:val="24"/>
          <w:szCs w:val="24"/>
        </w:rPr>
        <w:t>21.5. Потребность в специалистах</w:t>
      </w:r>
    </w:p>
    <w:p w:rsidR="007E1BE3" w:rsidRPr="002004E4" w:rsidRDefault="007E1BE3" w:rsidP="007E1BE3">
      <w:pPr>
        <w:spacing w:line="230" w:lineRule="auto"/>
        <w:ind w:firstLine="357"/>
        <w:jc w:val="both"/>
      </w:pPr>
    </w:p>
    <w:tbl>
      <w:tblPr>
        <w:tblStyle w:val="af6"/>
        <w:tblW w:w="10364" w:type="dxa"/>
        <w:jc w:val="center"/>
        <w:tblInd w:w="-407" w:type="dxa"/>
        <w:tblLook w:val="04A0"/>
      </w:tblPr>
      <w:tblGrid>
        <w:gridCol w:w="3096"/>
        <w:gridCol w:w="2689"/>
        <w:gridCol w:w="4579"/>
      </w:tblGrid>
      <w:tr w:rsidR="007E1BE3" w:rsidRPr="00F10E12" w:rsidTr="009D238B">
        <w:trPr>
          <w:trHeight w:val="470"/>
          <w:jc w:val="center"/>
        </w:trPr>
        <w:tc>
          <w:tcPr>
            <w:tcW w:w="3096" w:type="dxa"/>
            <w:vAlign w:val="center"/>
          </w:tcPr>
          <w:p w:rsidR="007E1BE3" w:rsidRPr="00F10E12" w:rsidRDefault="007E1BE3" w:rsidP="00CC1B40">
            <w:pPr>
              <w:pStyle w:val="ad"/>
              <w:tabs>
                <w:tab w:val="left" w:pos="0"/>
              </w:tabs>
              <w:ind w:left="0"/>
              <w:jc w:val="center"/>
              <w:outlineLvl w:val="0"/>
              <w:rPr>
                <w:color w:val="000000" w:themeColor="text1"/>
                <w:sz w:val="20"/>
                <w:szCs w:val="20"/>
              </w:rPr>
            </w:pPr>
          </w:p>
        </w:tc>
        <w:tc>
          <w:tcPr>
            <w:tcW w:w="2689" w:type="dxa"/>
            <w:vAlign w:val="center"/>
          </w:tcPr>
          <w:p w:rsidR="007E1BE3" w:rsidRPr="00F10E12" w:rsidRDefault="007E1BE3" w:rsidP="00CC1B40">
            <w:pPr>
              <w:pStyle w:val="ad"/>
              <w:tabs>
                <w:tab w:val="left" w:pos="0"/>
              </w:tabs>
              <w:ind w:left="0"/>
              <w:jc w:val="center"/>
              <w:outlineLvl w:val="0"/>
              <w:rPr>
                <w:color w:val="000000" w:themeColor="text1"/>
                <w:sz w:val="20"/>
                <w:szCs w:val="20"/>
              </w:rPr>
            </w:pPr>
            <w:r>
              <w:rPr>
                <w:color w:val="000000" w:themeColor="text1"/>
                <w:sz w:val="20"/>
                <w:szCs w:val="20"/>
              </w:rPr>
              <w:t>количество вакансий</w:t>
            </w:r>
          </w:p>
        </w:tc>
        <w:tc>
          <w:tcPr>
            <w:tcW w:w="4579" w:type="dxa"/>
            <w:vAlign w:val="center"/>
          </w:tcPr>
          <w:p w:rsidR="007E1BE3" w:rsidRPr="00F10E12" w:rsidRDefault="007E1BE3" w:rsidP="00CC1B40">
            <w:pPr>
              <w:pStyle w:val="ad"/>
              <w:tabs>
                <w:tab w:val="left" w:pos="0"/>
              </w:tabs>
              <w:ind w:left="0"/>
              <w:jc w:val="center"/>
              <w:outlineLvl w:val="0"/>
              <w:rPr>
                <w:color w:val="000000" w:themeColor="text1"/>
                <w:sz w:val="20"/>
                <w:szCs w:val="20"/>
              </w:rPr>
            </w:pPr>
            <w:r>
              <w:rPr>
                <w:color w:val="000000" w:themeColor="text1"/>
                <w:sz w:val="20"/>
                <w:szCs w:val="20"/>
              </w:rPr>
              <w:t>наименование специальности</w:t>
            </w:r>
          </w:p>
        </w:tc>
      </w:tr>
      <w:tr w:rsidR="007E1BE3" w:rsidRPr="00F10E12" w:rsidTr="009D238B">
        <w:trPr>
          <w:jc w:val="center"/>
        </w:trPr>
        <w:tc>
          <w:tcPr>
            <w:tcW w:w="3096" w:type="dxa"/>
          </w:tcPr>
          <w:p w:rsidR="007E1BE3" w:rsidRPr="00F10E12" w:rsidRDefault="007E1BE3" w:rsidP="00CC1B40">
            <w:pPr>
              <w:pStyle w:val="ad"/>
              <w:tabs>
                <w:tab w:val="left" w:pos="0"/>
              </w:tabs>
              <w:spacing w:line="264" w:lineRule="auto"/>
              <w:ind w:left="0"/>
              <w:jc w:val="both"/>
              <w:rPr>
                <w:sz w:val="20"/>
                <w:szCs w:val="20"/>
              </w:rPr>
            </w:pPr>
            <w:r w:rsidRPr="00F10E12">
              <w:rPr>
                <w:sz w:val="20"/>
                <w:szCs w:val="20"/>
              </w:rPr>
              <w:t>КДУ</w:t>
            </w:r>
          </w:p>
        </w:tc>
        <w:tc>
          <w:tcPr>
            <w:tcW w:w="2689" w:type="dxa"/>
          </w:tcPr>
          <w:p w:rsidR="007E1BE3" w:rsidRPr="00F10E12" w:rsidRDefault="003203E5" w:rsidP="003203E5">
            <w:pPr>
              <w:pStyle w:val="ad"/>
              <w:tabs>
                <w:tab w:val="left" w:pos="0"/>
              </w:tabs>
              <w:spacing w:line="264" w:lineRule="auto"/>
              <w:ind w:left="0"/>
              <w:jc w:val="center"/>
              <w:rPr>
                <w:sz w:val="20"/>
                <w:szCs w:val="20"/>
              </w:rPr>
            </w:pPr>
            <w:r>
              <w:rPr>
                <w:sz w:val="20"/>
                <w:szCs w:val="20"/>
              </w:rPr>
              <w:t>4</w:t>
            </w:r>
          </w:p>
        </w:tc>
        <w:tc>
          <w:tcPr>
            <w:tcW w:w="4579" w:type="dxa"/>
          </w:tcPr>
          <w:p w:rsidR="007E1BE3" w:rsidRPr="00F10E12" w:rsidRDefault="003203E5" w:rsidP="008A21F8">
            <w:pPr>
              <w:pStyle w:val="ad"/>
              <w:tabs>
                <w:tab w:val="left" w:pos="0"/>
              </w:tabs>
              <w:spacing w:line="264" w:lineRule="auto"/>
              <w:ind w:left="0"/>
              <w:rPr>
                <w:sz w:val="20"/>
                <w:szCs w:val="20"/>
              </w:rPr>
            </w:pPr>
            <w:r>
              <w:rPr>
                <w:sz w:val="20"/>
                <w:szCs w:val="20"/>
              </w:rPr>
              <w:t xml:space="preserve">Руководители </w:t>
            </w:r>
            <w:r w:rsidR="008A21F8">
              <w:rPr>
                <w:sz w:val="20"/>
                <w:szCs w:val="20"/>
              </w:rPr>
              <w:t xml:space="preserve">народных </w:t>
            </w:r>
            <w:r>
              <w:rPr>
                <w:sz w:val="20"/>
                <w:szCs w:val="20"/>
              </w:rPr>
              <w:t>хоровых коллективов</w:t>
            </w:r>
          </w:p>
        </w:tc>
      </w:tr>
      <w:tr w:rsidR="007E1BE3" w:rsidRPr="00F10E12" w:rsidTr="009D238B">
        <w:trPr>
          <w:jc w:val="center"/>
        </w:trPr>
        <w:tc>
          <w:tcPr>
            <w:tcW w:w="3096" w:type="dxa"/>
          </w:tcPr>
          <w:p w:rsidR="007E1BE3" w:rsidRPr="00F10E12" w:rsidRDefault="007E1BE3" w:rsidP="00CC1B40">
            <w:pPr>
              <w:pStyle w:val="ad"/>
              <w:tabs>
                <w:tab w:val="left" w:pos="0"/>
              </w:tabs>
              <w:spacing w:line="264" w:lineRule="auto"/>
              <w:ind w:left="0"/>
              <w:jc w:val="both"/>
              <w:rPr>
                <w:sz w:val="20"/>
                <w:szCs w:val="20"/>
              </w:rPr>
            </w:pPr>
            <w:r w:rsidRPr="00F10E12">
              <w:rPr>
                <w:sz w:val="20"/>
                <w:szCs w:val="20"/>
              </w:rPr>
              <w:t>Библиотеки</w:t>
            </w:r>
          </w:p>
        </w:tc>
        <w:tc>
          <w:tcPr>
            <w:tcW w:w="2689" w:type="dxa"/>
          </w:tcPr>
          <w:p w:rsidR="007E1BE3" w:rsidRPr="00F10E12" w:rsidRDefault="008A21F8" w:rsidP="008A21F8">
            <w:pPr>
              <w:pStyle w:val="ad"/>
              <w:tabs>
                <w:tab w:val="left" w:pos="0"/>
              </w:tabs>
              <w:spacing w:line="264" w:lineRule="auto"/>
              <w:ind w:left="0"/>
              <w:jc w:val="center"/>
              <w:rPr>
                <w:sz w:val="20"/>
                <w:szCs w:val="20"/>
              </w:rPr>
            </w:pPr>
            <w:r>
              <w:rPr>
                <w:sz w:val="20"/>
                <w:szCs w:val="20"/>
              </w:rPr>
              <w:t>3</w:t>
            </w:r>
          </w:p>
        </w:tc>
        <w:tc>
          <w:tcPr>
            <w:tcW w:w="4579" w:type="dxa"/>
          </w:tcPr>
          <w:p w:rsidR="007E1BE3" w:rsidRPr="00F10E12" w:rsidRDefault="008A21F8" w:rsidP="00CC1B40">
            <w:pPr>
              <w:pStyle w:val="ad"/>
              <w:tabs>
                <w:tab w:val="left" w:pos="0"/>
              </w:tabs>
              <w:spacing w:line="264" w:lineRule="auto"/>
              <w:ind w:left="0"/>
              <w:jc w:val="both"/>
              <w:rPr>
                <w:sz w:val="20"/>
                <w:szCs w:val="20"/>
              </w:rPr>
            </w:pPr>
            <w:r>
              <w:rPr>
                <w:sz w:val="20"/>
                <w:szCs w:val="20"/>
              </w:rPr>
              <w:t xml:space="preserve">Библиотекари </w:t>
            </w:r>
          </w:p>
        </w:tc>
      </w:tr>
      <w:tr w:rsidR="007E1BE3" w:rsidRPr="00F10E12" w:rsidTr="009D238B">
        <w:trPr>
          <w:jc w:val="center"/>
        </w:trPr>
        <w:tc>
          <w:tcPr>
            <w:tcW w:w="3096" w:type="dxa"/>
          </w:tcPr>
          <w:p w:rsidR="007E1BE3" w:rsidRPr="00F10E12" w:rsidRDefault="007E1BE3" w:rsidP="00CC1B40">
            <w:pPr>
              <w:pStyle w:val="ad"/>
              <w:tabs>
                <w:tab w:val="left" w:pos="0"/>
              </w:tabs>
              <w:spacing w:line="264" w:lineRule="auto"/>
              <w:ind w:left="0"/>
              <w:jc w:val="both"/>
              <w:rPr>
                <w:sz w:val="20"/>
                <w:szCs w:val="20"/>
              </w:rPr>
            </w:pPr>
            <w:r w:rsidRPr="00F10E12">
              <w:rPr>
                <w:sz w:val="20"/>
                <w:szCs w:val="20"/>
              </w:rPr>
              <w:t>ДШИ</w:t>
            </w:r>
          </w:p>
        </w:tc>
        <w:tc>
          <w:tcPr>
            <w:tcW w:w="2689" w:type="dxa"/>
          </w:tcPr>
          <w:p w:rsidR="007E1BE3" w:rsidRPr="00F10E12" w:rsidRDefault="003203E5" w:rsidP="003203E5">
            <w:pPr>
              <w:pStyle w:val="ad"/>
              <w:tabs>
                <w:tab w:val="left" w:pos="0"/>
              </w:tabs>
              <w:spacing w:line="264" w:lineRule="auto"/>
              <w:ind w:left="0"/>
              <w:jc w:val="center"/>
              <w:rPr>
                <w:sz w:val="20"/>
                <w:szCs w:val="20"/>
              </w:rPr>
            </w:pPr>
            <w:r>
              <w:rPr>
                <w:sz w:val="20"/>
                <w:szCs w:val="20"/>
              </w:rPr>
              <w:t>5</w:t>
            </w:r>
          </w:p>
        </w:tc>
        <w:tc>
          <w:tcPr>
            <w:tcW w:w="4579" w:type="dxa"/>
          </w:tcPr>
          <w:p w:rsidR="007E1BE3" w:rsidRPr="00F10E12" w:rsidRDefault="003203E5" w:rsidP="00CC1B40">
            <w:pPr>
              <w:pStyle w:val="ad"/>
              <w:tabs>
                <w:tab w:val="left" w:pos="0"/>
              </w:tabs>
              <w:spacing w:line="264" w:lineRule="auto"/>
              <w:ind w:left="0"/>
              <w:jc w:val="both"/>
              <w:rPr>
                <w:sz w:val="20"/>
                <w:szCs w:val="20"/>
              </w:rPr>
            </w:pPr>
            <w:r>
              <w:rPr>
                <w:sz w:val="20"/>
                <w:szCs w:val="20"/>
              </w:rPr>
              <w:t>Преподаватель фортепиано</w:t>
            </w:r>
            <w:r w:rsidR="008A21F8">
              <w:rPr>
                <w:sz w:val="20"/>
                <w:szCs w:val="20"/>
              </w:rPr>
              <w:t>, сольфеджио</w:t>
            </w:r>
          </w:p>
        </w:tc>
      </w:tr>
      <w:tr w:rsidR="007E1BE3" w:rsidRPr="00F10E12" w:rsidTr="009D238B">
        <w:trPr>
          <w:jc w:val="center"/>
        </w:trPr>
        <w:tc>
          <w:tcPr>
            <w:tcW w:w="3096" w:type="dxa"/>
          </w:tcPr>
          <w:p w:rsidR="007E1BE3" w:rsidRPr="00F10E12" w:rsidRDefault="007E1BE3" w:rsidP="00CC1B40">
            <w:pPr>
              <w:pStyle w:val="ad"/>
              <w:tabs>
                <w:tab w:val="left" w:pos="0"/>
              </w:tabs>
              <w:spacing w:line="264" w:lineRule="auto"/>
              <w:ind w:left="0"/>
              <w:jc w:val="both"/>
              <w:rPr>
                <w:sz w:val="20"/>
                <w:szCs w:val="20"/>
              </w:rPr>
            </w:pPr>
            <w:r w:rsidRPr="00F10E12">
              <w:rPr>
                <w:sz w:val="20"/>
                <w:szCs w:val="20"/>
              </w:rPr>
              <w:t>Итого</w:t>
            </w:r>
          </w:p>
        </w:tc>
        <w:tc>
          <w:tcPr>
            <w:tcW w:w="2689" w:type="dxa"/>
          </w:tcPr>
          <w:p w:rsidR="007E1BE3" w:rsidRPr="00F10E12" w:rsidRDefault="00AC2D31" w:rsidP="00AC2D31">
            <w:pPr>
              <w:pStyle w:val="ad"/>
              <w:tabs>
                <w:tab w:val="left" w:pos="0"/>
              </w:tabs>
              <w:spacing w:line="264" w:lineRule="auto"/>
              <w:ind w:left="0"/>
              <w:jc w:val="center"/>
              <w:rPr>
                <w:sz w:val="20"/>
                <w:szCs w:val="20"/>
              </w:rPr>
            </w:pPr>
            <w:r>
              <w:rPr>
                <w:sz w:val="20"/>
                <w:szCs w:val="20"/>
              </w:rPr>
              <w:t>12</w:t>
            </w:r>
          </w:p>
        </w:tc>
        <w:tc>
          <w:tcPr>
            <w:tcW w:w="4579" w:type="dxa"/>
          </w:tcPr>
          <w:p w:rsidR="007E1BE3" w:rsidRPr="00F10E12" w:rsidRDefault="007E1BE3" w:rsidP="00CC1B40">
            <w:pPr>
              <w:pStyle w:val="ad"/>
              <w:tabs>
                <w:tab w:val="left" w:pos="0"/>
              </w:tabs>
              <w:spacing w:line="264" w:lineRule="auto"/>
              <w:ind w:left="0"/>
              <w:jc w:val="both"/>
              <w:rPr>
                <w:sz w:val="20"/>
                <w:szCs w:val="20"/>
              </w:rPr>
            </w:pPr>
          </w:p>
        </w:tc>
      </w:tr>
    </w:tbl>
    <w:p w:rsidR="007E1BE3" w:rsidRDefault="007E1BE3" w:rsidP="007E1BE3">
      <w:pPr>
        <w:spacing w:line="230" w:lineRule="auto"/>
        <w:ind w:firstLine="357"/>
        <w:jc w:val="both"/>
        <w:rPr>
          <w:b/>
        </w:rPr>
      </w:pPr>
    </w:p>
    <w:p w:rsidR="007E1BE3" w:rsidRPr="007E1BE3" w:rsidRDefault="007E1BE3" w:rsidP="007E1BE3">
      <w:pPr>
        <w:spacing w:line="230" w:lineRule="auto"/>
        <w:ind w:firstLine="357"/>
        <w:jc w:val="both"/>
        <w:rPr>
          <w:rFonts w:ascii="Times New Roman" w:hAnsi="Times New Roman" w:cs="Times New Roman"/>
          <w:sz w:val="24"/>
          <w:szCs w:val="24"/>
        </w:rPr>
      </w:pPr>
      <w:r w:rsidRPr="007E1BE3">
        <w:rPr>
          <w:rFonts w:ascii="Times New Roman" w:hAnsi="Times New Roman" w:cs="Times New Roman"/>
          <w:sz w:val="24"/>
          <w:szCs w:val="24"/>
        </w:rPr>
        <w:t>21.6. Трудоустройство молодых специалистов</w:t>
      </w:r>
    </w:p>
    <w:p w:rsidR="007E1BE3" w:rsidRPr="007E1BE3" w:rsidRDefault="007E1BE3" w:rsidP="007E1BE3">
      <w:pPr>
        <w:spacing w:line="230" w:lineRule="auto"/>
        <w:ind w:firstLine="357"/>
        <w:jc w:val="both"/>
        <w:rPr>
          <w:rFonts w:ascii="Times New Roman" w:hAnsi="Times New Roman" w:cs="Times New Roman"/>
          <w:b/>
          <w:sz w:val="24"/>
          <w:szCs w:val="24"/>
        </w:rPr>
      </w:pPr>
    </w:p>
    <w:tbl>
      <w:tblPr>
        <w:tblStyle w:val="af6"/>
        <w:tblW w:w="9458" w:type="dxa"/>
        <w:jc w:val="center"/>
        <w:tblInd w:w="-1391" w:type="dxa"/>
        <w:tblLook w:val="04A0"/>
      </w:tblPr>
      <w:tblGrid>
        <w:gridCol w:w="4080"/>
        <w:gridCol w:w="2689"/>
        <w:gridCol w:w="2689"/>
      </w:tblGrid>
      <w:tr w:rsidR="007E1BE3" w:rsidRPr="00F10E12" w:rsidTr="008A21F8">
        <w:trPr>
          <w:trHeight w:val="470"/>
          <w:jc w:val="center"/>
        </w:trPr>
        <w:tc>
          <w:tcPr>
            <w:tcW w:w="4080" w:type="dxa"/>
            <w:vMerge w:val="restart"/>
            <w:vAlign w:val="center"/>
          </w:tcPr>
          <w:p w:rsidR="007E1BE3" w:rsidRPr="00F10E12" w:rsidRDefault="007E1BE3" w:rsidP="00CC1B40">
            <w:pPr>
              <w:pStyle w:val="ad"/>
              <w:tabs>
                <w:tab w:val="left" w:pos="0"/>
              </w:tabs>
              <w:ind w:left="0"/>
              <w:jc w:val="center"/>
              <w:outlineLvl w:val="0"/>
              <w:rPr>
                <w:color w:val="000000" w:themeColor="text1"/>
                <w:sz w:val="20"/>
                <w:szCs w:val="20"/>
              </w:rPr>
            </w:pPr>
          </w:p>
        </w:tc>
        <w:tc>
          <w:tcPr>
            <w:tcW w:w="5378" w:type="dxa"/>
            <w:gridSpan w:val="2"/>
            <w:vAlign w:val="center"/>
          </w:tcPr>
          <w:p w:rsidR="007E1BE3" w:rsidRPr="00F10E12" w:rsidRDefault="007E1BE3" w:rsidP="00CC1B40">
            <w:pPr>
              <w:pStyle w:val="ad"/>
              <w:tabs>
                <w:tab w:val="left" w:pos="0"/>
              </w:tabs>
              <w:ind w:left="0"/>
              <w:jc w:val="center"/>
              <w:outlineLvl w:val="0"/>
              <w:rPr>
                <w:color w:val="000000" w:themeColor="text1"/>
                <w:sz w:val="20"/>
                <w:szCs w:val="20"/>
              </w:rPr>
            </w:pPr>
            <w:r>
              <w:rPr>
                <w:color w:val="000000" w:themeColor="text1"/>
                <w:sz w:val="20"/>
                <w:szCs w:val="20"/>
              </w:rPr>
              <w:t>число трудоустроенных молодых специалистов (чел.)</w:t>
            </w:r>
          </w:p>
        </w:tc>
      </w:tr>
      <w:tr w:rsidR="007E1BE3" w:rsidRPr="00F10E12" w:rsidTr="008A21F8">
        <w:trPr>
          <w:trHeight w:val="370"/>
          <w:jc w:val="center"/>
        </w:trPr>
        <w:tc>
          <w:tcPr>
            <w:tcW w:w="4080" w:type="dxa"/>
            <w:vMerge/>
            <w:vAlign w:val="center"/>
          </w:tcPr>
          <w:p w:rsidR="007E1BE3" w:rsidRPr="00F10E12" w:rsidRDefault="007E1BE3" w:rsidP="00CC1B40">
            <w:pPr>
              <w:pStyle w:val="ad"/>
              <w:tabs>
                <w:tab w:val="left" w:pos="0"/>
              </w:tabs>
              <w:ind w:left="0"/>
              <w:jc w:val="center"/>
              <w:outlineLvl w:val="0"/>
              <w:rPr>
                <w:color w:val="000000" w:themeColor="text1"/>
                <w:sz w:val="20"/>
                <w:szCs w:val="20"/>
              </w:rPr>
            </w:pPr>
          </w:p>
        </w:tc>
        <w:tc>
          <w:tcPr>
            <w:tcW w:w="2689" w:type="dxa"/>
            <w:vAlign w:val="center"/>
          </w:tcPr>
          <w:p w:rsidR="007E1BE3" w:rsidRDefault="007E1BE3" w:rsidP="00CC1B40">
            <w:pPr>
              <w:pStyle w:val="ad"/>
              <w:tabs>
                <w:tab w:val="left" w:pos="0"/>
              </w:tabs>
              <w:ind w:left="0"/>
              <w:jc w:val="center"/>
              <w:outlineLvl w:val="0"/>
              <w:rPr>
                <w:color w:val="000000" w:themeColor="text1"/>
                <w:sz w:val="20"/>
                <w:szCs w:val="20"/>
              </w:rPr>
            </w:pPr>
            <w:r>
              <w:rPr>
                <w:color w:val="000000" w:themeColor="text1"/>
                <w:sz w:val="20"/>
                <w:szCs w:val="20"/>
              </w:rPr>
              <w:t>2018</w:t>
            </w:r>
          </w:p>
        </w:tc>
        <w:tc>
          <w:tcPr>
            <w:tcW w:w="2689" w:type="dxa"/>
            <w:vAlign w:val="center"/>
          </w:tcPr>
          <w:p w:rsidR="007E1BE3" w:rsidRDefault="007E1BE3" w:rsidP="00CC1B40">
            <w:pPr>
              <w:pStyle w:val="ad"/>
              <w:tabs>
                <w:tab w:val="left" w:pos="0"/>
              </w:tabs>
              <w:ind w:left="0"/>
              <w:jc w:val="center"/>
              <w:outlineLvl w:val="0"/>
              <w:rPr>
                <w:color w:val="000000" w:themeColor="text1"/>
                <w:sz w:val="20"/>
                <w:szCs w:val="20"/>
              </w:rPr>
            </w:pPr>
            <w:r>
              <w:rPr>
                <w:color w:val="000000" w:themeColor="text1"/>
                <w:sz w:val="20"/>
                <w:szCs w:val="20"/>
              </w:rPr>
              <w:t>2019</w:t>
            </w:r>
          </w:p>
        </w:tc>
      </w:tr>
      <w:tr w:rsidR="007E1BE3" w:rsidRPr="00F10E12" w:rsidTr="008A21F8">
        <w:trPr>
          <w:jc w:val="center"/>
        </w:trPr>
        <w:tc>
          <w:tcPr>
            <w:tcW w:w="4080" w:type="dxa"/>
          </w:tcPr>
          <w:p w:rsidR="007E1BE3" w:rsidRPr="00F10E12" w:rsidRDefault="007E1BE3" w:rsidP="00CC1B40">
            <w:pPr>
              <w:pStyle w:val="ad"/>
              <w:tabs>
                <w:tab w:val="left" w:pos="0"/>
              </w:tabs>
              <w:spacing w:line="264" w:lineRule="auto"/>
              <w:ind w:left="0"/>
              <w:jc w:val="both"/>
              <w:rPr>
                <w:sz w:val="20"/>
                <w:szCs w:val="20"/>
              </w:rPr>
            </w:pPr>
            <w:r w:rsidRPr="00F10E12">
              <w:rPr>
                <w:sz w:val="20"/>
                <w:szCs w:val="20"/>
              </w:rPr>
              <w:t>КДУ</w:t>
            </w:r>
          </w:p>
        </w:tc>
        <w:tc>
          <w:tcPr>
            <w:tcW w:w="2689" w:type="dxa"/>
          </w:tcPr>
          <w:p w:rsidR="007E1BE3" w:rsidRPr="00F10E12" w:rsidRDefault="00AC2D31" w:rsidP="00CC1B40">
            <w:pPr>
              <w:pStyle w:val="ad"/>
              <w:tabs>
                <w:tab w:val="left" w:pos="0"/>
              </w:tabs>
              <w:spacing w:line="264" w:lineRule="auto"/>
              <w:ind w:left="0"/>
              <w:jc w:val="both"/>
              <w:rPr>
                <w:sz w:val="20"/>
                <w:szCs w:val="20"/>
              </w:rPr>
            </w:pPr>
            <w:r>
              <w:rPr>
                <w:sz w:val="20"/>
                <w:szCs w:val="20"/>
              </w:rPr>
              <w:t>0</w:t>
            </w:r>
          </w:p>
        </w:tc>
        <w:tc>
          <w:tcPr>
            <w:tcW w:w="2689" w:type="dxa"/>
          </w:tcPr>
          <w:p w:rsidR="007E1BE3" w:rsidRPr="00F10E12" w:rsidRDefault="00AC2D31" w:rsidP="00CC1B40">
            <w:pPr>
              <w:pStyle w:val="ad"/>
              <w:tabs>
                <w:tab w:val="left" w:pos="0"/>
              </w:tabs>
              <w:spacing w:line="264" w:lineRule="auto"/>
              <w:ind w:left="0"/>
              <w:jc w:val="both"/>
              <w:rPr>
                <w:sz w:val="20"/>
                <w:szCs w:val="20"/>
              </w:rPr>
            </w:pPr>
            <w:r>
              <w:rPr>
                <w:sz w:val="20"/>
                <w:szCs w:val="20"/>
              </w:rPr>
              <w:t>0</w:t>
            </w:r>
          </w:p>
        </w:tc>
      </w:tr>
      <w:tr w:rsidR="007E1BE3" w:rsidRPr="00F10E12" w:rsidTr="008A21F8">
        <w:trPr>
          <w:jc w:val="center"/>
        </w:trPr>
        <w:tc>
          <w:tcPr>
            <w:tcW w:w="4080" w:type="dxa"/>
          </w:tcPr>
          <w:p w:rsidR="007E1BE3" w:rsidRPr="00F10E12" w:rsidRDefault="007E1BE3" w:rsidP="00CC1B40">
            <w:pPr>
              <w:pStyle w:val="ad"/>
              <w:tabs>
                <w:tab w:val="left" w:pos="0"/>
              </w:tabs>
              <w:spacing w:line="264" w:lineRule="auto"/>
              <w:ind w:left="0"/>
              <w:jc w:val="both"/>
              <w:rPr>
                <w:sz w:val="20"/>
                <w:szCs w:val="20"/>
              </w:rPr>
            </w:pPr>
            <w:r w:rsidRPr="00F10E12">
              <w:rPr>
                <w:sz w:val="20"/>
                <w:szCs w:val="20"/>
              </w:rPr>
              <w:t>Библиотеки</w:t>
            </w:r>
          </w:p>
        </w:tc>
        <w:tc>
          <w:tcPr>
            <w:tcW w:w="2689" w:type="dxa"/>
          </w:tcPr>
          <w:p w:rsidR="007E1BE3" w:rsidRPr="00F10E12" w:rsidRDefault="00AC2D31" w:rsidP="00CC1B40">
            <w:pPr>
              <w:pStyle w:val="ad"/>
              <w:tabs>
                <w:tab w:val="left" w:pos="0"/>
              </w:tabs>
              <w:spacing w:line="264" w:lineRule="auto"/>
              <w:ind w:left="0"/>
              <w:jc w:val="both"/>
              <w:rPr>
                <w:sz w:val="20"/>
                <w:szCs w:val="20"/>
              </w:rPr>
            </w:pPr>
            <w:r>
              <w:rPr>
                <w:sz w:val="20"/>
                <w:szCs w:val="20"/>
              </w:rPr>
              <w:t>0</w:t>
            </w:r>
          </w:p>
        </w:tc>
        <w:tc>
          <w:tcPr>
            <w:tcW w:w="2689" w:type="dxa"/>
          </w:tcPr>
          <w:p w:rsidR="007E1BE3" w:rsidRPr="00F10E12" w:rsidRDefault="00AC2D31" w:rsidP="00CC1B40">
            <w:pPr>
              <w:pStyle w:val="ad"/>
              <w:tabs>
                <w:tab w:val="left" w:pos="0"/>
              </w:tabs>
              <w:spacing w:line="264" w:lineRule="auto"/>
              <w:ind w:left="0"/>
              <w:jc w:val="both"/>
              <w:rPr>
                <w:sz w:val="20"/>
                <w:szCs w:val="20"/>
              </w:rPr>
            </w:pPr>
            <w:r>
              <w:rPr>
                <w:sz w:val="20"/>
                <w:szCs w:val="20"/>
              </w:rPr>
              <w:t>0</w:t>
            </w:r>
          </w:p>
        </w:tc>
      </w:tr>
      <w:tr w:rsidR="007E1BE3" w:rsidRPr="00F10E12" w:rsidTr="008A21F8">
        <w:trPr>
          <w:jc w:val="center"/>
        </w:trPr>
        <w:tc>
          <w:tcPr>
            <w:tcW w:w="4080" w:type="dxa"/>
          </w:tcPr>
          <w:p w:rsidR="007E1BE3" w:rsidRPr="00F10E12" w:rsidRDefault="007E1BE3" w:rsidP="00CC1B40">
            <w:pPr>
              <w:pStyle w:val="ad"/>
              <w:tabs>
                <w:tab w:val="left" w:pos="0"/>
              </w:tabs>
              <w:spacing w:line="264" w:lineRule="auto"/>
              <w:ind w:left="0"/>
              <w:jc w:val="both"/>
              <w:rPr>
                <w:sz w:val="20"/>
                <w:szCs w:val="20"/>
              </w:rPr>
            </w:pPr>
            <w:r w:rsidRPr="00F10E12">
              <w:rPr>
                <w:sz w:val="20"/>
                <w:szCs w:val="20"/>
              </w:rPr>
              <w:t>ДШИ</w:t>
            </w:r>
          </w:p>
        </w:tc>
        <w:tc>
          <w:tcPr>
            <w:tcW w:w="2689" w:type="dxa"/>
          </w:tcPr>
          <w:p w:rsidR="007E1BE3" w:rsidRPr="00F10E12" w:rsidRDefault="00AC2D31" w:rsidP="00CC1B40">
            <w:pPr>
              <w:pStyle w:val="ad"/>
              <w:tabs>
                <w:tab w:val="left" w:pos="0"/>
              </w:tabs>
              <w:spacing w:line="264" w:lineRule="auto"/>
              <w:ind w:left="0"/>
              <w:jc w:val="both"/>
              <w:rPr>
                <w:sz w:val="20"/>
                <w:szCs w:val="20"/>
              </w:rPr>
            </w:pPr>
            <w:r>
              <w:rPr>
                <w:sz w:val="20"/>
                <w:szCs w:val="20"/>
              </w:rPr>
              <w:t>3</w:t>
            </w:r>
          </w:p>
        </w:tc>
        <w:tc>
          <w:tcPr>
            <w:tcW w:w="2689" w:type="dxa"/>
          </w:tcPr>
          <w:p w:rsidR="007E1BE3" w:rsidRPr="00F10E12" w:rsidRDefault="00AC2D31" w:rsidP="00CC1B40">
            <w:pPr>
              <w:pStyle w:val="ad"/>
              <w:tabs>
                <w:tab w:val="left" w:pos="0"/>
              </w:tabs>
              <w:spacing w:line="264" w:lineRule="auto"/>
              <w:ind w:left="0"/>
              <w:jc w:val="both"/>
              <w:rPr>
                <w:sz w:val="20"/>
                <w:szCs w:val="20"/>
              </w:rPr>
            </w:pPr>
            <w:r>
              <w:rPr>
                <w:sz w:val="20"/>
                <w:szCs w:val="20"/>
              </w:rPr>
              <w:t>1</w:t>
            </w:r>
          </w:p>
        </w:tc>
      </w:tr>
      <w:tr w:rsidR="007E1BE3" w:rsidRPr="00F10E12" w:rsidTr="008A21F8">
        <w:trPr>
          <w:jc w:val="center"/>
        </w:trPr>
        <w:tc>
          <w:tcPr>
            <w:tcW w:w="4080" w:type="dxa"/>
          </w:tcPr>
          <w:p w:rsidR="007E1BE3" w:rsidRPr="00F10E12" w:rsidRDefault="007E1BE3" w:rsidP="00CC1B40">
            <w:pPr>
              <w:pStyle w:val="ad"/>
              <w:tabs>
                <w:tab w:val="left" w:pos="0"/>
              </w:tabs>
              <w:spacing w:line="264" w:lineRule="auto"/>
              <w:ind w:left="0"/>
              <w:jc w:val="both"/>
              <w:rPr>
                <w:sz w:val="20"/>
                <w:szCs w:val="20"/>
              </w:rPr>
            </w:pPr>
            <w:r w:rsidRPr="00F10E12">
              <w:rPr>
                <w:sz w:val="20"/>
                <w:szCs w:val="20"/>
              </w:rPr>
              <w:t>Итого</w:t>
            </w:r>
          </w:p>
        </w:tc>
        <w:tc>
          <w:tcPr>
            <w:tcW w:w="2689" w:type="dxa"/>
          </w:tcPr>
          <w:p w:rsidR="007E1BE3" w:rsidRPr="00F10E12" w:rsidRDefault="00AC2D31" w:rsidP="00CC1B40">
            <w:pPr>
              <w:pStyle w:val="ad"/>
              <w:tabs>
                <w:tab w:val="left" w:pos="0"/>
              </w:tabs>
              <w:spacing w:line="264" w:lineRule="auto"/>
              <w:ind w:left="0"/>
              <w:jc w:val="both"/>
              <w:rPr>
                <w:sz w:val="20"/>
                <w:szCs w:val="20"/>
              </w:rPr>
            </w:pPr>
            <w:r>
              <w:rPr>
                <w:sz w:val="20"/>
                <w:szCs w:val="20"/>
              </w:rPr>
              <w:t>3</w:t>
            </w:r>
          </w:p>
        </w:tc>
        <w:tc>
          <w:tcPr>
            <w:tcW w:w="2689" w:type="dxa"/>
          </w:tcPr>
          <w:p w:rsidR="007E1BE3" w:rsidRPr="00F10E12" w:rsidRDefault="00AC2D31" w:rsidP="00CC1B40">
            <w:pPr>
              <w:pStyle w:val="ad"/>
              <w:tabs>
                <w:tab w:val="left" w:pos="0"/>
              </w:tabs>
              <w:spacing w:line="264" w:lineRule="auto"/>
              <w:ind w:left="0"/>
              <w:jc w:val="both"/>
              <w:rPr>
                <w:sz w:val="20"/>
                <w:szCs w:val="20"/>
              </w:rPr>
            </w:pPr>
            <w:r>
              <w:rPr>
                <w:sz w:val="20"/>
                <w:szCs w:val="20"/>
              </w:rPr>
              <w:t>1</w:t>
            </w:r>
          </w:p>
        </w:tc>
      </w:tr>
    </w:tbl>
    <w:p w:rsidR="00AA57D2" w:rsidRPr="00651794" w:rsidRDefault="00AA57D2" w:rsidP="00EB6B0F">
      <w:pPr>
        <w:tabs>
          <w:tab w:val="left" w:pos="709"/>
        </w:tabs>
        <w:spacing w:line="235" w:lineRule="auto"/>
        <w:ind w:firstLine="357"/>
        <w:contextualSpacing/>
        <w:jc w:val="both"/>
        <w:rPr>
          <w:rFonts w:ascii="Times New Roman" w:eastAsia="Calibri" w:hAnsi="Times New Roman" w:cs="Times New Roman"/>
          <w:b/>
          <w:color w:val="FF0000"/>
          <w:sz w:val="24"/>
          <w:szCs w:val="24"/>
          <w:lang w:eastAsia="en-US" w:bidi="en-US"/>
        </w:rPr>
      </w:pPr>
    </w:p>
    <w:p w:rsidR="00AA57D2" w:rsidRDefault="00AA57D2" w:rsidP="00EB6B0F">
      <w:pPr>
        <w:tabs>
          <w:tab w:val="left" w:pos="709"/>
        </w:tabs>
        <w:spacing w:line="235" w:lineRule="auto"/>
        <w:ind w:firstLine="357"/>
        <w:contextualSpacing/>
        <w:jc w:val="both"/>
        <w:rPr>
          <w:rFonts w:ascii="Times New Roman" w:eastAsia="Calibri" w:hAnsi="Times New Roman" w:cs="Times New Roman"/>
          <w:b/>
          <w:color w:val="FF0000"/>
          <w:sz w:val="24"/>
          <w:szCs w:val="24"/>
          <w:lang w:eastAsia="en-US" w:bidi="en-US"/>
        </w:rPr>
      </w:pPr>
    </w:p>
    <w:p w:rsidR="00A37B8D" w:rsidRPr="00651794" w:rsidRDefault="00A37B8D" w:rsidP="00EB6B0F">
      <w:pPr>
        <w:tabs>
          <w:tab w:val="left" w:pos="709"/>
        </w:tabs>
        <w:spacing w:line="235" w:lineRule="auto"/>
        <w:ind w:firstLine="357"/>
        <w:contextualSpacing/>
        <w:jc w:val="both"/>
        <w:rPr>
          <w:rFonts w:ascii="Times New Roman" w:eastAsia="Calibri" w:hAnsi="Times New Roman" w:cs="Times New Roman"/>
          <w:b/>
          <w:color w:val="FF0000"/>
          <w:sz w:val="24"/>
          <w:szCs w:val="24"/>
          <w:lang w:eastAsia="en-US" w:bidi="en-US"/>
        </w:rPr>
      </w:pPr>
    </w:p>
    <w:p w:rsidR="003F2804" w:rsidRPr="0092658D" w:rsidRDefault="00387F7D" w:rsidP="00D554B7">
      <w:pPr>
        <w:spacing w:line="235" w:lineRule="auto"/>
        <w:rPr>
          <w:rFonts w:ascii="Times New Roman" w:hAnsi="Times New Roman" w:cs="Times New Roman"/>
          <w:b/>
          <w:sz w:val="24"/>
          <w:szCs w:val="24"/>
        </w:rPr>
      </w:pPr>
      <w:r w:rsidRPr="0092658D">
        <w:rPr>
          <w:rFonts w:ascii="Times New Roman" w:hAnsi="Times New Roman" w:cs="Times New Roman"/>
          <w:b/>
          <w:sz w:val="24"/>
          <w:szCs w:val="24"/>
        </w:rPr>
        <w:t>2</w:t>
      </w:r>
      <w:r w:rsidR="00D554B7" w:rsidRPr="0092658D">
        <w:rPr>
          <w:rFonts w:ascii="Times New Roman" w:hAnsi="Times New Roman" w:cs="Times New Roman"/>
          <w:b/>
          <w:sz w:val="24"/>
          <w:szCs w:val="24"/>
        </w:rPr>
        <w:t>2</w:t>
      </w:r>
      <w:r w:rsidRPr="0092658D">
        <w:rPr>
          <w:rFonts w:ascii="Times New Roman" w:hAnsi="Times New Roman" w:cs="Times New Roman"/>
          <w:b/>
          <w:sz w:val="24"/>
          <w:szCs w:val="24"/>
        </w:rPr>
        <w:t>.</w:t>
      </w:r>
      <w:r w:rsidR="003F2804" w:rsidRPr="0092658D">
        <w:rPr>
          <w:rFonts w:ascii="Times New Roman" w:hAnsi="Times New Roman" w:cs="Times New Roman"/>
          <w:b/>
          <w:sz w:val="24"/>
          <w:szCs w:val="24"/>
        </w:rPr>
        <w:t>Сведения о сайтах сферы культуры муниципальных образований Иркутской области</w:t>
      </w:r>
    </w:p>
    <w:p w:rsidR="003F2804" w:rsidRPr="0092658D" w:rsidRDefault="00387F7D" w:rsidP="00387F7D">
      <w:pPr>
        <w:spacing w:line="235" w:lineRule="auto"/>
        <w:rPr>
          <w:rFonts w:ascii="Times New Roman" w:hAnsi="Times New Roman" w:cs="Times New Roman"/>
          <w:sz w:val="24"/>
          <w:szCs w:val="24"/>
        </w:rPr>
      </w:pPr>
      <w:r w:rsidRPr="0092658D">
        <w:rPr>
          <w:rFonts w:ascii="Times New Roman" w:hAnsi="Times New Roman" w:cs="Times New Roman"/>
          <w:sz w:val="24"/>
          <w:szCs w:val="24"/>
        </w:rPr>
        <w:t>2</w:t>
      </w:r>
      <w:r w:rsidR="00D554B7" w:rsidRPr="0092658D">
        <w:rPr>
          <w:rFonts w:ascii="Times New Roman" w:hAnsi="Times New Roman" w:cs="Times New Roman"/>
          <w:sz w:val="24"/>
          <w:szCs w:val="24"/>
        </w:rPr>
        <w:t>2</w:t>
      </w:r>
      <w:r w:rsidRPr="0092658D">
        <w:rPr>
          <w:rFonts w:ascii="Times New Roman" w:hAnsi="Times New Roman" w:cs="Times New Roman"/>
          <w:sz w:val="24"/>
          <w:szCs w:val="24"/>
        </w:rPr>
        <w:t>.1.</w:t>
      </w:r>
      <w:r w:rsidR="003F2804" w:rsidRPr="0092658D">
        <w:rPr>
          <w:rFonts w:ascii="Times New Roman" w:hAnsi="Times New Roman" w:cs="Times New Roman"/>
          <w:sz w:val="24"/>
          <w:szCs w:val="24"/>
        </w:rPr>
        <w:t>Сайты органов управления</w:t>
      </w:r>
    </w:p>
    <w:tbl>
      <w:tblPr>
        <w:tblStyle w:val="af6"/>
        <w:tblW w:w="9747" w:type="dxa"/>
        <w:tblLayout w:type="fixed"/>
        <w:tblLook w:val="04A0"/>
      </w:tblPr>
      <w:tblGrid>
        <w:gridCol w:w="392"/>
        <w:gridCol w:w="3260"/>
        <w:gridCol w:w="2126"/>
        <w:gridCol w:w="1701"/>
        <w:gridCol w:w="2268"/>
      </w:tblGrid>
      <w:tr w:rsidR="003F2804" w:rsidRPr="0092658D" w:rsidTr="00356F97">
        <w:tc>
          <w:tcPr>
            <w:tcW w:w="392" w:type="dxa"/>
          </w:tcPr>
          <w:p w:rsidR="003F2804" w:rsidRPr="0092658D" w:rsidRDefault="003F2804" w:rsidP="001F43A3">
            <w:pPr>
              <w:spacing w:line="235" w:lineRule="auto"/>
              <w:jc w:val="both"/>
              <w:rPr>
                <w:rFonts w:ascii="Times New Roman" w:hAnsi="Times New Roman"/>
                <w:sz w:val="24"/>
                <w:szCs w:val="24"/>
              </w:rPr>
            </w:pPr>
            <w:r w:rsidRPr="0092658D">
              <w:rPr>
                <w:rFonts w:ascii="Times New Roman" w:hAnsi="Times New Roman"/>
                <w:sz w:val="24"/>
                <w:szCs w:val="24"/>
              </w:rPr>
              <w:t>№</w:t>
            </w:r>
          </w:p>
        </w:tc>
        <w:tc>
          <w:tcPr>
            <w:tcW w:w="3260" w:type="dxa"/>
          </w:tcPr>
          <w:p w:rsidR="003F2804" w:rsidRPr="0092658D" w:rsidRDefault="003F2804" w:rsidP="001F43A3">
            <w:pPr>
              <w:spacing w:line="235" w:lineRule="auto"/>
              <w:jc w:val="center"/>
              <w:rPr>
                <w:rFonts w:ascii="Times New Roman" w:hAnsi="Times New Roman"/>
                <w:sz w:val="24"/>
                <w:szCs w:val="24"/>
              </w:rPr>
            </w:pPr>
            <w:r w:rsidRPr="0092658D">
              <w:rPr>
                <w:rFonts w:ascii="Times New Roman" w:hAnsi="Times New Roman"/>
                <w:sz w:val="24"/>
                <w:szCs w:val="24"/>
              </w:rPr>
              <w:t>Наличие сайта</w:t>
            </w:r>
          </w:p>
        </w:tc>
        <w:tc>
          <w:tcPr>
            <w:tcW w:w="2126" w:type="dxa"/>
          </w:tcPr>
          <w:p w:rsidR="003F2804" w:rsidRPr="0092658D" w:rsidRDefault="003F2804" w:rsidP="001F43A3">
            <w:pPr>
              <w:spacing w:line="235" w:lineRule="auto"/>
              <w:jc w:val="center"/>
              <w:rPr>
                <w:rFonts w:ascii="Times New Roman" w:hAnsi="Times New Roman"/>
                <w:sz w:val="24"/>
                <w:szCs w:val="24"/>
              </w:rPr>
            </w:pPr>
            <w:r w:rsidRPr="0092658D">
              <w:rPr>
                <w:rFonts w:ascii="Times New Roman" w:hAnsi="Times New Roman"/>
                <w:sz w:val="24"/>
                <w:szCs w:val="24"/>
              </w:rPr>
              <w:t>Адрес сайта</w:t>
            </w:r>
          </w:p>
        </w:tc>
        <w:tc>
          <w:tcPr>
            <w:tcW w:w="1701" w:type="dxa"/>
          </w:tcPr>
          <w:p w:rsidR="003F2804" w:rsidRPr="0092658D" w:rsidRDefault="00F0219B" w:rsidP="00387F7D">
            <w:pPr>
              <w:spacing w:line="235" w:lineRule="auto"/>
              <w:jc w:val="center"/>
              <w:rPr>
                <w:rFonts w:ascii="Times New Roman" w:hAnsi="Times New Roman"/>
                <w:sz w:val="24"/>
                <w:szCs w:val="24"/>
              </w:rPr>
            </w:pPr>
            <w:r w:rsidRPr="0092658D">
              <w:rPr>
                <w:rFonts w:ascii="Times New Roman" w:hAnsi="Times New Roman"/>
                <w:sz w:val="24"/>
                <w:szCs w:val="24"/>
              </w:rPr>
              <w:t>Дата последнего обновления</w:t>
            </w:r>
          </w:p>
        </w:tc>
        <w:tc>
          <w:tcPr>
            <w:tcW w:w="2268" w:type="dxa"/>
          </w:tcPr>
          <w:p w:rsidR="003F2804" w:rsidRPr="0092658D" w:rsidRDefault="00F0219B" w:rsidP="00651794">
            <w:pPr>
              <w:spacing w:line="235" w:lineRule="auto"/>
              <w:jc w:val="center"/>
              <w:rPr>
                <w:rFonts w:ascii="Times New Roman" w:hAnsi="Times New Roman"/>
                <w:sz w:val="24"/>
                <w:szCs w:val="24"/>
              </w:rPr>
            </w:pPr>
            <w:r w:rsidRPr="0092658D">
              <w:rPr>
                <w:rFonts w:ascii="Times New Roman" w:hAnsi="Times New Roman"/>
                <w:sz w:val="24"/>
                <w:szCs w:val="24"/>
              </w:rPr>
              <w:t>Количество публикаций за 201</w:t>
            </w:r>
            <w:r w:rsidR="00651794" w:rsidRPr="0092658D">
              <w:rPr>
                <w:rFonts w:ascii="Times New Roman" w:hAnsi="Times New Roman"/>
                <w:sz w:val="24"/>
                <w:szCs w:val="24"/>
              </w:rPr>
              <w:t>9</w:t>
            </w:r>
            <w:r w:rsidRPr="0092658D">
              <w:rPr>
                <w:rFonts w:ascii="Times New Roman" w:hAnsi="Times New Roman"/>
                <w:sz w:val="24"/>
                <w:szCs w:val="24"/>
              </w:rPr>
              <w:t xml:space="preserve"> год</w:t>
            </w:r>
          </w:p>
        </w:tc>
      </w:tr>
      <w:tr w:rsidR="003F2804" w:rsidRPr="0092658D" w:rsidTr="00356F97">
        <w:trPr>
          <w:trHeight w:val="365"/>
        </w:trPr>
        <w:tc>
          <w:tcPr>
            <w:tcW w:w="392" w:type="dxa"/>
            <w:tcBorders>
              <w:bottom w:val="single" w:sz="4" w:space="0" w:color="auto"/>
            </w:tcBorders>
          </w:tcPr>
          <w:p w:rsidR="003F2804" w:rsidRPr="0092658D" w:rsidRDefault="003F2804" w:rsidP="001F43A3">
            <w:pPr>
              <w:spacing w:line="235" w:lineRule="auto"/>
              <w:jc w:val="both"/>
              <w:rPr>
                <w:rFonts w:ascii="Times New Roman" w:hAnsi="Times New Roman"/>
                <w:sz w:val="24"/>
                <w:szCs w:val="24"/>
              </w:rPr>
            </w:pPr>
            <w:r w:rsidRPr="0092658D">
              <w:rPr>
                <w:rFonts w:ascii="Times New Roman" w:hAnsi="Times New Roman"/>
                <w:sz w:val="24"/>
                <w:szCs w:val="24"/>
              </w:rPr>
              <w:t>1</w:t>
            </w:r>
          </w:p>
          <w:p w:rsidR="003F2804" w:rsidRPr="0092658D" w:rsidRDefault="003F2804" w:rsidP="001F43A3">
            <w:pPr>
              <w:spacing w:line="235" w:lineRule="auto"/>
              <w:jc w:val="both"/>
              <w:rPr>
                <w:rFonts w:ascii="Times New Roman" w:hAnsi="Times New Roman"/>
                <w:sz w:val="24"/>
                <w:szCs w:val="24"/>
              </w:rPr>
            </w:pPr>
          </w:p>
        </w:tc>
        <w:tc>
          <w:tcPr>
            <w:tcW w:w="3260" w:type="dxa"/>
            <w:tcBorders>
              <w:bottom w:val="single" w:sz="4" w:space="0" w:color="auto"/>
            </w:tcBorders>
          </w:tcPr>
          <w:p w:rsidR="003F2804" w:rsidRPr="0092658D" w:rsidRDefault="003F2804" w:rsidP="00A71147">
            <w:pPr>
              <w:spacing w:line="235" w:lineRule="auto"/>
              <w:jc w:val="both"/>
              <w:rPr>
                <w:rFonts w:ascii="Times New Roman" w:hAnsi="Times New Roman"/>
                <w:sz w:val="24"/>
                <w:szCs w:val="24"/>
              </w:rPr>
            </w:pPr>
            <w:r w:rsidRPr="0092658D">
              <w:rPr>
                <w:rFonts w:ascii="Times New Roman" w:hAnsi="Times New Roman"/>
                <w:sz w:val="24"/>
                <w:szCs w:val="24"/>
              </w:rPr>
              <w:t xml:space="preserve">Администрация </w:t>
            </w:r>
            <w:r w:rsidR="00A71147" w:rsidRPr="0092658D">
              <w:rPr>
                <w:rFonts w:ascii="Times New Roman" w:hAnsi="Times New Roman"/>
                <w:sz w:val="24"/>
                <w:szCs w:val="24"/>
              </w:rPr>
              <w:t xml:space="preserve">Чунского районного муниципального образования, наличие раздела </w:t>
            </w:r>
            <w:r w:rsidRPr="0092658D">
              <w:rPr>
                <w:rFonts w:ascii="Times New Roman" w:hAnsi="Times New Roman"/>
                <w:sz w:val="24"/>
                <w:szCs w:val="24"/>
              </w:rPr>
              <w:t>«Культура»</w:t>
            </w:r>
          </w:p>
        </w:tc>
        <w:tc>
          <w:tcPr>
            <w:tcW w:w="2126" w:type="dxa"/>
            <w:tcBorders>
              <w:bottom w:val="single" w:sz="4" w:space="0" w:color="auto"/>
            </w:tcBorders>
          </w:tcPr>
          <w:p w:rsidR="003F2804" w:rsidRPr="0092658D" w:rsidRDefault="003F2804" w:rsidP="001F43A3">
            <w:pPr>
              <w:spacing w:line="235" w:lineRule="auto"/>
              <w:jc w:val="both"/>
              <w:rPr>
                <w:rFonts w:ascii="Times New Roman" w:hAnsi="Times New Roman"/>
                <w:sz w:val="24"/>
                <w:szCs w:val="24"/>
              </w:rPr>
            </w:pPr>
            <w:r w:rsidRPr="0092658D">
              <w:rPr>
                <w:rFonts w:ascii="Times New Roman" w:hAnsi="Times New Roman"/>
                <w:sz w:val="24"/>
                <w:szCs w:val="24"/>
              </w:rPr>
              <w:t>http://chuna.irkobl.ru/</w:t>
            </w:r>
          </w:p>
        </w:tc>
        <w:tc>
          <w:tcPr>
            <w:tcW w:w="1701" w:type="dxa"/>
            <w:tcBorders>
              <w:bottom w:val="single" w:sz="4" w:space="0" w:color="auto"/>
            </w:tcBorders>
          </w:tcPr>
          <w:p w:rsidR="003F2804" w:rsidRPr="0092658D" w:rsidRDefault="002508FA" w:rsidP="0092658D">
            <w:pPr>
              <w:spacing w:line="235" w:lineRule="auto"/>
              <w:jc w:val="center"/>
              <w:rPr>
                <w:rFonts w:ascii="Times New Roman" w:hAnsi="Times New Roman"/>
                <w:sz w:val="24"/>
                <w:szCs w:val="24"/>
              </w:rPr>
            </w:pPr>
            <w:r w:rsidRPr="0092658D">
              <w:rPr>
                <w:rFonts w:ascii="Times New Roman" w:hAnsi="Times New Roman"/>
                <w:sz w:val="24"/>
                <w:szCs w:val="24"/>
              </w:rPr>
              <w:t>28.01.20</w:t>
            </w:r>
            <w:r w:rsidR="0092658D" w:rsidRPr="0092658D">
              <w:rPr>
                <w:rFonts w:ascii="Times New Roman" w:hAnsi="Times New Roman"/>
                <w:sz w:val="24"/>
                <w:szCs w:val="24"/>
              </w:rPr>
              <w:t>20</w:t>
            </w:r>
            <w:r w:rsidRPr="0092658D">
              <w:rPr>
                <w:rFonts w:ascii="Times New Roman" w:hAnsi="Times New Roman"/>
                <w:sz w:val="24"/>
                <w:szCs w:val="24"/>
              </w:rPr>
              <w:t xml:space="preserve"> год</w:t>
            </w:r>
          </w:p>
        </w:tc>
        <w:tc>
          <w:tcPr>
            <w:tcW w:w="2268" w:type="dxa"/>
            <w:tcBorders>
              <w:bottom w:val="single" w:sz="4" w:space="0" w:color="auto"/>
            </w:tcBorders>
          </w:tcPr>
          <w:p w:rsidR="003F2804" w:rsidRPr="0092658D" w:rsidRDefault="008619EE" w:rsidP="008619EE">
            <w:pPr>
              <w:spacing w:line="235" w:lineRule="auto"/>
              <w:jc w:val="center"/>
              <w:rPr>
                <w:rFonts w:ascii="Times New Roman" w:hAnsi="Times New Roman"/>
                <w:sz w:val="24"/>
                <w:szCs w:val="24"/>
              </w:rPr>
            </w:pPr>
            <w:r w:rsidRPr="0092658D">
              <w:rPr>
                <w:rFonts w:ascii="Times New Roman" w:hAnsi="Times New Roman"/>
                <w:sz w:val="24"/>
                <w:szCs w:val="24"/>
              </w:rPr>
              <w:t>208</w:t>
            </w:r>
          </w:p>
        </w:tc>
      </w:tr>
      <w:tr w:rsidR="003F2804" w:rsidRPr="0092658D" w:rsidTr="00356F97">
        <w:trPr>
          <w:trHeight w:val="235"/>
        </w:trPr>
        <w:tc>
          <w:tcPr>
            <w:tcW w:w="392" w:type="dxa"/>
            <w:tcBorders>
              <w:top w:val="single" w:sz="4" w:space="0" w:color="auto"/>
              <w:bottom w:val="single" w:sz="4" w:space="0" w:color="auto"/>
            </w:tcBorders>
          </w:tcPr>
          <w:p w:rsidR="003F2804" w:rsidRPr="0092658D" w:rsidRDefault="003F2804" w:rsidP="001F43A3">
            <w:pPr>
              <w:spacing w:line="235" w:lineRule="auto"/>
              <w:jc w:val="both"/>
              <w:rPr>
                <w:rFonts w:ascii="Times New Roman" w:hAnsi="Times New Roman"/>
                <w:sz w:val="24"/>
                <w:szCs w:val="24"/>
              </w:rPr>
            </w:pPr>
            <w:r w:rsidRPr="0092658D">
              <w:rPr>
                <w:rFonts w:ascii="Times New Roman" w:hAnsi="Times New Roman"/>
                <w:sz w:val="24"/>
                <w:szCs w:val="24"/>
              </w:rPr>
              <w:t>2</w:t>
            </w:r>
          </w:p>
        </w:tc>
        <w:tc>
          <w:tcPr>
            <w:tcW w:w="3260" w:type="dxa"/>
            <w:tcBorders>
              <w:top w:val="single" w:sz="4" w:space="0" w:color="auto"/>
              <w:bottom w:val="single" w:sz="4" w:space="0" w:color="auto"/>
            </w:tcBorders>
          </w:tcPr>
          <w:p w:rsidR="003F2804" w:rsidRPr="0092658D" w:rsidRDefault="003F2804" w:rsidP="001F43A3">
            <w:pPr>
              <w:spacing w:line="235" w:lineRule="auto"/>
              <w:jc w:val="both"/>
              <w:rPr>
                <w:rFonts w:ascii="Times New Roman" w:hAnsi="Times New Roman"/>
                <w:sz w:val="24"/>
                <w:szCs w:val="24"/>
              </w:rPr>
            </w:pPr>
            <w:r w:rsidRPr="0092658D">
              <w:rPr>
                <w:rFonts w:ascii="Times New Roman" w:hAnsi="Times New Roman"/>
                <w:sz w:val="24"/>
                <w:szCs w:val="24"/>
              </w:rPr>
              <w:t>Сайт органа управления культуры</w:t>
            </w:r>
          </w:p>
        </w:tc>
        <w:tc>
          <w:tcPr>
            <w:tcW w:w="2126" w:type="dxa"/>
            <w:tcBorders>
              <w:top w:val="single" w:sz="4" w:space="0" w:color="auto"/>
              <w:bottom w:val="single" w:sz="4" w:space="0" w:color="auto"/>
            </w:tcBorders>
          </w:tcPr>
          <w:p w:rsidR="003F2804" w:rsidRPr="0092658D" w:rsidRDefault="003F2804" w:rsidP="001F43A3">
            <w:pPr>
              <w:spacing w:line="235" w:lineRule="auto"/>
              <w:jc w:val="both"/>
              <w:rPr>
                <w:rFonts w:ascii="Times New Roman" w:hAnsi="Times New Roman"/>
                <w:sz w:val="24"/>
                <w:szCs w:val="24"/>
              </w:rPr>
            </w:pPr>
            <w:r w:rsidRPr="0092658D">
              <w:rPr>
                <w:rFonts w:ascii="Times New Roman" w:hAnsi="Times New Roman"/>
                <w:sz w:val="24"/>
                <w:szCs w:val="24"/>
              </w:rPr>
              <w:t>http://chuna-culture.ru/</w:t>
            </w:r>
          </w:p>
        </w:tc>
        <w:tc>
          <w:tcPr>
            <w:tcW w:w="1701" w:type="dxa"/>
            <w:tcBorders>
              <w:top w:val="single" w:sz="4" w:space="0" w:color="auto"/>
              <w:bottom w:val="single" w:sz="4" w:space="0" w:color="auto"/>
            </w:tcBorders>
          </w:tcPr>
          <w:p w:rsidR="003F2804" w:rsidRPr="0092658D" w:rsidRDefault="002508FA" w:rsidP="0092658D">
            <w:pPr>
              <w:spacing w:line="235" w:lineRule="auto"/>
              <w:jc w:val="center"/>
              <w:rPr>
                <w:rFonts w:ascii="Times New Roman" w:hAnsi="Times New Roman"/>
                <w:sz w:val="24"/>
                <w:szCs w:val="24"/>
              </w:rPr>
            </w:pPr>
            <w:r w:rsidRPr="0092658D">
              <w:rPr>
                <w:rFonts w:ascii="Times New Roman" w:hAnsi="Times New Roman"/>
                <w:sz w:val="24"/>
                <w:szCs w:val="24"/>
              </w:rPr>
              <w:t>28.01.20</w:t>
            </w:r>
            <w:r w:rsidR="0092658D" w:rsidRPr="0092658D">
              <w:rPr>
                <w:rFonts w:ascii="Times New Roman" w:hAnsi="Times New Roman"/>
                <w:sz w:val="24"/>
                <w:szCs w:val="24"/>
              </w:rPr>
              <w:t>20</w:t>
            </w:r>
            <w:r w:rsidRPr="0092658D">
              <w:rPr>
                <w:rFonts w:ascii="Times New Roman" w:hAnsi="Times New Roman"/>
                <w:sz w:val="24"/>
                <w:szCs w:val="24"/>
              </w:rPr>
              <w:t xml:space="preserve"> год</w:t>
            </w:r>
          </w:p>
        </w:tc>
        <w:tc>
          <w:tcPr>
            <w:tcW w:w="2268" w:type="dxa"/>
            <w:tcBorders>
              <w:top w:val="single" w:sz="4" w:space="0" w:color="auto"/>
              <w:bottom w:val="single" w:sz="4" w:space="0" w:color="auto"/>
            </w:tcBorders>
          </w:tcPr>
          <w:p w:rsidR="003F2804" w:rsidRPr="0092658D" w:rsidRDefault="008619EE" w:rsidP="008619EE">
            <w:pPr>
              <w:spacing w:line="235" w:lineRule="auto"/>
              <w:jc w:val="center"/>
              <w:rPr>
                <w:rFonts w:ascii="Times New Roman" w:hAnsi="Times New Roman"/>
                <w:sz w:val="24"/>
                <w:szCs w:val="24"/>
              </w:rPr>
            </w:pPr>
            <w:r w:rsidRPr="0092658D">
              <w:rPr>
                <w:rFonts w:ascii="Times New Roman" w:hAnsi="Times New Roman"/>
                <w:sz w:val="24"/>
                <w:szCs w:val="24"/>
              </w:rPr>
              <w:t>167</w:t>
            </w:r>
          </w:p>
        </w:tc>
      </w:tr>
    </w:tbl>
    <w:p w:rsidR="001F24C8" w:rsidRPr="0092658D" w:rsidRDefault="001F24C8" w:rsidP="00245680">
      <w:pPr>
        <w:spacing w:line="235" w:lineRule="auto"/>
        <w:rPr>
          <w:rFonts w:ascii="Times New Roman" w:hAnsi="Times New Roman" w:cs="Times New Roman"/>
          <w:sz w:val="24"/>
          <w:szCs w:val="24"/>
        </w:rPr>
      </w:pPr>
    </w:p>
    <w:p w:rsidR="001F24C8" w:rsidRPr="0092658D" w:rsidRDefault="001F24C8" w:rsidP="00587F50">
      <w:pPr>
        <w:spacing w:line="235" w:lineRule="auto"/>
        <w:jc w:val="center"/>
        <w:rPr>
          <w:rFonts w:ascii="Times New Roman" w:hAnsi="Times New Roman" w:cs="Times New Roman"/>
          <w:sz w:val="24"/>
          <w:szCs w:val="24"/>
        </w:rPr>
      </w:pPr>
    </w:p>
    <w:p w:rsidR="003F2804" w:rsidRPr="0092658D" w:rsidRDefault="003F2804" w:rsidP="00587F50">
      <w:pPr>
        <w:spacing w:line="235" w:lineRule="auto"/>
        <w:jc w:val="center"/>
        <w:rPr>
          <w:rFonts w:ascii="Times New Roman" w:hAnsi="Times New Roman" w:cs="Times New Roman"/>
          <w:sz w:val="24"/>
          <w:szCs w:val="24"/>
        </w:rPr>
      </w:pPr>
      <w:r w:rsidRPr="0092658D">
        <w:rPr>
          <w:rFonts w:ascii="Times New Roman" w:hAnsi="Times New Roman" w:cs="Times New Roman"/>
          <w:sz w:val="24"/>
          <w:szCs w:val="24"/>
        </w:rPr>
        <w:t>Сайты учреждений культуры</w:t>
      </w:r>
    </w:p>
    <w:tbl>
      <w:tblPr>
        <w:tblStyle w:val="af6"/>
        <w:tblW w:w="9747" w:type="dxa"/>
        <w:tblLayout w:type="fixed"/>
        <w:tblLook w:val="04A0"/>
      </w:tblPr>
      <w:tblGrid>
        <w:gridCol w:w="392"/>
        <w:gridCol w:w="3827"/>
        <w:gridCol w:w="2268"/>
        <w:gridCol w:w="1701"/>
        <w:gridCol w:w="1559"/>
      </w:tblGrid>
      <w:tr w:rsidR="00356F97" w:rsidRPr="0092658D" w:rsidTr="0092658D">
        <w:tc>
          <w:tcPr>
            <w:tcW w:w="392" w:type="dxa"/>
          </w:tcPr>
          <w:p w:rsidR="00356F97" w:rsidRPr="0092658D" w:rsidRDefault="00356F97" w:rsidP="001F43A3">
            <w:pPr>
              <w:spacing w:line="235" w:lineRule="auto"/>
              <w:jc w:val="both"/>
              <w:rPr>
                <w:rFonts w:ascii="Times New Roman" w:hAnsi="Times New Roman"/>
                <w:sz w:val="24"/>
                <w:szCs w:val="24"/>
              </w:rPr>
            </w:pPr>
            <w:r w:rsidRPr="0092658D">
              <w:rPr>
                <w:rFonts w:ascii="Times New Roman" w:hAnsi="Times New Roman"/>
                <w:sz w:val="24"/>
                <w:szCs w:val="24"/>
              </w:rPr>
              <w:t>№</w:t>
            </w:r>
          </w:p>
        </w:tc>
        <w:tc>
          <w:tcPr>
            <w:tcW w:w="3827" w:type="dxa"/>
          </w:tcPr>
          <w:p w:rsidR="00356F97" w:rsidRPr="0092658D" w:rsidRDefault="00356F97" w:rsidP="001F43A3">
            <w:pPr>
              <w:spacing w:line="235" w:lineRule="auto"/>
              <w:jc w:val="center"/>
              <w:rPr>
                <w:rFonts w:ascii="Times New Roman" w:hAnsi="Times New Roman"/>
                <w:sz w:val="24"/>
                <w:szCs w:val="24"/>
              </w:rPr>
            </w:pPr>
            <w:r w:rsidRPr="0092658D">
              <w:rPr>
                <w:rFonts w:ascii="Times New Roman" w:hAnsi="Times New Roman"/>
                <w:sz w:val="24"/>
                <w:szCs w:val="24"/>
              </w:rPr>
              <w:t>Наличие сайта учреждений</w:t>
            </w:r>
          </w:p>
        </w:tc>
        <w:tc>
          <w:tcPr>
            <w:tcW w:w="2268" w:type="dxa"/>
          </w:tcPr>
          <w:p w:rsidR="00356F97" w:rsidRPr="0092658D" w:rsidRDefault="00356F97" w:rsidP="001F43A3">
            <w:pPr>
              <w:spacing w:line="235" w:lineRule="auto"/>
              <w:jc w:val="center"/>
              <w:rPr>
                <w:rFonts w:ascii="Times New Roman" w:hAnsi="Times New Roman"/>
                <w:sz w:val="24"/>
                <w:szCs w:val="24"/>
              </w:rPr>
            </w:pPr>
            <w:r w:rsidRPr="0092658D">
              <w:rPr>
                <w:rFonts w:ascii="Times New Roman" w:hAnsi="Times New Roman"/>
                <w:sz w:val="24"/>
                <w:szCs w:val="24"/>
              </w:rPr>
              <w:t>Адрес сайта</w:t>
            </w:r>
          </w:p>
        </w:tc>
        <w:tc>
          <w:tcPr>
            <w:tcW w:w="1701" w:type="dxa"/>
            <w:tcBorders>
              <w:right w:val="single" w:sz="4" w:space="0" w:color="auto"/>
            </w:tcBorders>
          </w:tcPr>
          <w:p w:rsidR="00356F97" w:rsidRPr="0092658D" w:rsidRDefault="00356F97" w:rsidP="00387F7D">
            <w:pPr>
              <w:spacing w:line="235" w:lineRule="auto"/>
              <w:jc w:val="center"/>
              <w:rPr>
                <w:rFonts w:ascii="Times New Roman" w:hAnsi="Times New Roman"/>
                <w:sz w:val="24"/>
                <w:szCs w:val="24"/>
              </w:rPr>
            </w:pPr>
            <w:r w:rsidRPr="0092658D">
              <w:rPr>
                <w:rFonts w:ascii="Times New Roman" w:hAnsi="Times New Roman"/>
                <w:sz w:val="24"/>
                <w:szCs w:val="24"/>
              </w:rPr>
              <w:t>Дата последнего обновления</w:t>
            </w:r>
          </w:p>
        </w:tc>
        <w:tc>
          <w:tcPr>
            <w:tcW w:w="1559" w:type="dxa"/>
            <w:tcBorders>
              <w:left w:val="single" w:sz="4" w:space="0" w:color="auto"/>
            </w:tcBorders>
          </w:tcPr>
          <w:p w:rsidR="00356F97" w:rsidRPr="0092658D" w:rsidRDefault="00356F97" w:rsidP="0092658D">
            <w:pPr>
              <w:spacing w:line="235" w:lineRule="auto"/>
              <w:jc w:val="center"/>
              <w:rPr>
                <w:rFonts w:ascii="Times New Roman" w:hAnsi="Times New Roman"/>
                <w:sz w:val="24"/>
                <w:szCs w:val="24"/>
              </w:rPr>
            </w:pPr>
            <w:r w:rsidRPr="0092658D">
              <w:rPr>
                <w:rFonts w:ascii="Times New Roman" w:hAnsi="Times New Roman"/>
                <w:sz w:val="24"/>
                <w:szCs w:val="24"/>
              </w:rPr>
              <w:t>Количество публикаций за 201</w:t>
            </w:r>
            <w:r w:rsidR="0092658D" w:rsidRPr="0092658D">
              <w:rPr>
                <w:rFonts w:ascii="Times New Roman" w:hAnsi="Times New Roman"/>
                <w:sz w:val="24"/>
                <w:szCs w:val="24"/>
              </w:rPr>
              <w:t>9</w:t>
            </w:r>
            <w:r w:rsidRPr="0092658D">
              <w:rPr>
                <w:rFonts w:ascii="Times New Roman" w:hAnsi="Times New Roman"/>
                <w:sz w:val="24"/>
                <w:szCs w:val="24"/>
              </w:rPr>
              <w:t xml:space="preserve"> год</w:t>
            </w:r>
          </w:p>
        </w:tc>
      </w:tr>
      <w:tr w:rsidR="00356F97" w:rsidRPr="0092658D" w:rsidTr="0092658D">
        <w:trPr>
          <w:trHeight w:val="1809"/>
        </w:trPr>
        <w:tc>
          <w:tcPr>
            <w:tcW w:w="392" w:type="dxa"/>
          </w:tcPr>
          <w:p w:rsidR="00356F97" w:rsidRPr="0092658D" w:rsidRDefault="00356F97" w:rsidP="001F43A3">
            <w:pPr>
              <w:spacing w:line="235" w:lineRule="auto"/>
              <w:jc w:val="both"/>
              <w:rPr>
                <w:rFonts w:ascii="Times New Roman" w:hAnsi="Times New Roman"/>
                <w:sz w:val="24"/>
                <w:szCs w:val="24"/>
              </w:rPr>
            </w:pPr>
            <w:r w:rsidRPr="0092658D">
              <w:rPr>
                <w:rFonts w:ascii="Times New Roman" w:hAnsi="Times New Roman"/>
                <w:sz w:val="24"/>
                <w:szCs w:val="24"/>
              </w:rPr>
              <w:t>1</w:t>
            </w:r>
          </w:p>
          <w:p w:rsidR="00356F97" w:rsidRPr="0092658D" w:rsidRDefault="00356F97" w:rsidP="001F43A3">
            <w:pPr>
              <w:spacing w:line="235" w:lineRule="auto"/>
              <w:jc w:val="both"/>
              <w:rPr>
                <w:rFonts w:ascii="Times New Roman" w:hAnsi="Times New Roman"/>
                <w:sz w:val="24"/>
                <w:szCs w:val="24"/>
              </w:rPr>
            </w:pPr>
          </w:p>
        </w:tc>
        <w:tc>
          <w:tcPr>
            <w:tcW w:w="3827" w:type="dxa"/>
          </w:tcPr>
          <w:p w:rsidR="00356F97" w:rsidRPr="0092658D" w:rsidRDefault="00356F97" w:rsidP="001F43A3">
            <w:pPr>
              <w:jc w:val="both"/>
              <w:rPr>
                <w:rFonts w:ascii="Times New Roman" w:hAnsi="Times New Roman"/>
                <w:b/>
                <w:sz w:val="24"/>
                <w:szCs w:val="24"/>
              </w:rPr>
            </w:pPr>
            <w:r w:rsidRPr="0092658D">
              <w:rPr>
                <w:rFonts w:ascii="Times New Roman" w:hAnsi="Times New Roman"/>
                <w:b/>
                <w:sz w:val="24"/>
                <w:szCs w:val="24"/>
              </w:rPr>
              <w:t>Культурно – досуговые учреждения:</w:t>
            </w:r>
          </w:p>
          <w:p w:rsidR="00356F97" w:rsidRPr="0092658D" w:rsidRDefault="00356F97" w:rsidP="001F43A3">
            <w:pPr>
              <w:jc w:val="both"/>
              <w:rPr>
                <w:rFonts w:ascii="Times New Roman" w:hAnsi="Times New Roman"/>
                <w:sz w:val="24"/>
                <w:szCs w:val="24"/>
              </w:rPr>
            </w:pPr>
          </w:p>
          <w:p w:rsidR="00356F97" w:rsidRPr="0092658D" w:rsidRDefault="00356F97" w:rsidP="001F43A3">
            <w:pPr>
              <w:spacing w:line="235" w:lineRule="auto"/>
              <w:jc w:val="both"/>
              <w:rPr>
                <w:rFonts w:ascii="Times New Roman" w:hAnsi="Times New Roman"/>
                <w:sz w:val="24"/>
                <w:szCs w:val="24"/>
              </w:rPr>
            </w:pPr>
            <w:r w:rsidRPr="0092658D">
              <w:rPr>
                <w:rFonts w:ascii="Times New Roman" w:hAnsi="Times New Roman"/>
                <w:sz w:val="24"/>
                <w:szCs w:val="24"/>
              </w:rPr>
              <w:t xml:space="preserve">1. МБУК «Центр театрального творчества «ЛиК» Чунского района» </w:t>
            </w:r>
          </w:p>
          <w:p w:rsidR="00356F97" w:rsidRPr="0092658D" w:rsidRDefault="00356F97" w:rsidP="001F43A3">
            <w:pPr>
              <w:spacing w:line="235" w:lineRule="auto"/>
              <w:jc w:val="both"/>
              <w:rPr>
                <w:rFonts w:ascii="Times New Roman" w:hAnsi="Times New Roman"/>
                <w:sz w:val="24"/>
                <w:szCs w:val="24"/>
              </w:rPr>
            </w:pPr>
          </w:p>
          <w:p w:rsidR="00356F97" w:rsidRPr="0092658D" w:rsidRDefault="00356F97" w:rsidP="001F43A3">
            <w:pPr>
              <w:spacing w:line="235" w:lineRule="auto"/>
              <w:jc w:val="both"/>
              <w:rPr>
                <w:rFonts w:ascii="Times New Roman" w:hAnsi="Times New Roman"/>
                <w:sz w:val="24"/>
                <w:szCs w:val="24"/>
              </w:rPr>
            </w:pPr>
            <w:r w:rsidRPr="0092658D">
              <w:rPr>
                <w:rFonts w:ascii="Times New Roman" w:hAnsi="Times New Roman"/>
                <w:sz w:val="24"/>
                <w:szCs w:val="24"/>
              </w:rPr>
              <w:t>2. МКУК «Культурно-досуговый, информационный центр» Веселовского муниципального образования</w:t>
            </w:r>
          </w:p>
          <w:p w:rsidR="00356F97" w:rsidRPr="0092658D" w:rsidRDefault="00356F97" w:rsidP="001F43A3">
            <w:pPr>
              <w:spacing w:line="235" w:lineRule="auto"/>
              <w:jc w:val="both"/>
              <w:rPr>
                <w:rFonts w:ascii="Times New Roman" w:hAnsi="Times New Roman"/>
                <w:sz w:val="24"/>
                <w:szCs w:val="24"/>
              </w:rPr>
            </w:pPr>
          </w:p>
        </w:tc>
        <w:tc>
          <w:tcPr>
            <w:tcW w:w="2268" w:type="dxa"/>
          </w:tcPr>
          <w:p w:rsidR="00356F97" w:rsidRPr="0092658D" w:rsidRDefault="00356F97" w:rsidP="001F43A3">
            <w:pPr>
              <w:spacing w:line="235" w:lineRule="auto"/>
              <w:jc w:val="both"/>
              <w:rPr>
                <w:rFonts w:ascii="Times New Roman" w:hAnsi="Times New Roman"/>
                <w:sz w:val="24"/>
                <w:szCs w:val="24"/>
              </w:rPr>
            </w:pPr>
          </w:p>
          <w:p w:rsidR="00356F97" w:rsidRPr="0092658D" w:rsidRDefault="00356F97" w:rsidP="001F43A3">
            <w:pPr>
              <w:spacing w:line="235" w:lineRule="auto"/>
              <w:jc w:val="both"/>
              <w:rPr>
                <w:rFonts w:ascii="Times New Roman" w:hAnsi="Times New Roman"/>
                <w:sz w:val="24"/>
                <w:szCs w:val="24"/>
              </w:rPr>
            </w:pPr>
          </w:p>
          <w:p w:rsidR="00356F97" w:rsidRPr="0092658D" w:rsidRDefault="00675BAE" w:rsidP="001F43A3">
            <w:pPr>
              <w:spacing w:line="235" w:lineRule="auto"/>
              <w:jc w:val="both"/>
              <w:rPr>
                <w:rFonts w:ascii="Times New Roman" w:hAnsi="Times New Roman"/>
                <w:sz w:val="24"/>
                <w:szCs w:val="24"/>
              </w:rPr>
            </w:pPr>
            <w:hyperlink r:id="rId10" w:history="1">
              <w:r w:rsidR="00356F97" w:rsidRPr="0092658D">
                <w:rPr>
                  <w:rStyle w:val="af7"/>
                  <w:rFonts w:ascii="Times New Roman" w:hAnsi="Times New Roman"/>
                  <w:color w:val="auto"/>
                  <w:sz w:val="24"/>
                  <w:szCs w:val="24"/>
                </w:rPr>
                <w:t>http://teatr-lik.ru/</w:t>
              </w:r>
            </w:hyperlink>
          </w:p>
          <w:p w:rsidR="00356F97" w:rsidRPr="0092658D" w:rsidRDefault="00356F97" w:rsidP="001F43A3">
            <w:pPr>
              <w:spacing w:line="235" w:lineRule="auto"/>
              <w:jc w:val="both"/>
              <w:rPr>
                <w:rFonts w:ascii="Times New Roman" w:hAnsi="Times New Roman"/>
                <w:sz w:val="24"/>
                <w:szCs w:val="24"/>
              </w:rPr>
            </w:pPr>
          </w:p>
          <w:p w:rsidR="00356F97" w:rsidRPr="0092658D" w:rsidRDefault="00356F97" w:rsidP="001F43A3">
            <w:pPr>
              <w:spacing w:line="235" w:lineRule="auto"/>
              <w:jc w:val="both"/>
              <w:rPr>
                <w:rFonts w:ascii="Times New Roman" w:hAnsi="Times New Roman"/>
                <w:sz w:val="24"/>
                <w:szCs w:val="24"/>
              </w:rPr>
            </w:pPr>
          </w:p>
          <w:p w:rsidR="00356F97" w:rsidRPr="0092658D" w:rsidRDefault="00356F97" w:rsidP="001F43A3">
            <w:pPr>
              <w:spacing w:line="235" w:lineRule="auto"/>
              <w:jc w:val="both"/>
              <w:rPr>
                <w:rFonts w:ascii="Times New Roman" w:hAnsi="Times New Roman"/>
                <w:sz w:val="24"/>
                <w:szCs w:val="24"/>
              </w:rPr>
            </w:pPr>
          </w:p>
          <w:p w:rsidR="00356F97" w:rsidRPr="0092658D" w:rsidRDefault="00675BAE" w:rsidP="001F43A3">
            <w:pPr>
              <w:spacing w:line="235" w:lineRule="auto"/>
              <w:jc w:val="both"/>
              <w:rPr>
                <w:rFonts w:ascii="Times New Roman" w:hAnsi="Times New Roman"/>
                <w:sz w:val="24"/>
                <w:szCs w:val="24"/>
              </w:rPr>
            </w:pPr>
            <w:hyperlink r:id="rId11" w:history="1">
              <w:r w:rsidR="00356F97" w:rsidRPr="0092658D">
                <w:rPr>
                  <w:rStyle w:val="af7"/>
                  <w:rFonts w:ascii="Times New Roman" w:hAnsi="Times New Roman"/>
                  <w:color w:val="auto"/>
                  <w:sz w:val="24"/>
                  <w:szCs w:val="24"/>
                </w:rPr>
                <w:t>http://dnk-kulish.ru/</w:t>
              </w:r>
            </w:hyperlink>
          </w:p>
          <w:p w:rsidR="00356F97" w:rsidRPr="0092658D" w:rsidRDefault="00356F97" w:rsidP="001F43A3">
            <w:pPr>
              <w:spacing w:line="235" w:lineRule="auto"/>
              <w:jc w:val="both"/>
              <w:rPr>
                <w:rFonts w:ascii="Times New Roman" w:hAnsi="Times New Roman"/>
                <w:sz w:val="24"/>
                <w:szCs w:val="24"/>
              </w:rPr>
            </w:pPr>
          </w:p>
          <w:p w:rsidR="00356F97" w:rsidRPr="0092658D" w:rsidRDefault="00356F97" w:rsidP="001F43A3">
            <w:pPr>
              <w:spacing w:line="235" w:lineRule="auto"/>
              <w:jc w:val="both"/>
              <w:rPr>
                <w:rFonts w:ascii="Times New Roman" w:hAnsi="Times New Roman"/>
                <w:sz w:val="24"/>
                <w:szCs w:val="24"/>
              </w:rPr>
            </w:pPr>
          </w:p>
        </w:tc>
        <w:tc>
          <w:tcPr>
            <w:tcW w:w="1701" w:type="dxa"/>
            <w:tcBorders>
              <w:right w:val="single" w:sz="4" w:space="0" w:color="auto"/>
            </w:tcBorders>
          </w:tcPr>
          <w:p w:rsidR="00356F97" w:rsidRPr="0092658D" w:rsidRDefault="00356F97" w:rsidP="001F43A3">
            <w:pPr>
              <w:spacing w:line="235" w:lineRule="auto"/>
              <w:jc w:val="center"/>
              <w:rPr>
                <w:rFonts w:ascii="Times New Roman" w:hAnsi="Times New Roman"/>
                <w:sz w:val="24"/>
                <w:szCs w:val="24"/>
              </w:rPr>
            </w:pPr>
          </w:p>
          <w:p w:rsidR="00356F97" w:rsidRPr="0092658D" w:rsidRDefault="0092658D" w:rsidP="001F43A3">
            <w:pPr>
              <w:spacing w:line="235" w:lineRule="auto"/>
              <w:jc w:val="center"/>
              <w:rPr>
                <w:rFonts w:ascii="Times New Roman" w:hAnsi="Times New Roman"/>
                <w:sz w:val="24"/>
                <w:szCs w:val="24"/>
              </w:rPr>
            </w:pPr>
            <w:r w:rsidRPr="0092658D">
              <w:rPr>
                <w:rFonts w:ascii="Times New Roman" w:hAnsi="Times New Roman"/>
                <w:sz w:val="24"/>
                <w:szCs w:val="24"/>
              </w:rPr>
              <w:t>28.01.2020 год</w:t>
            </w:r>
          </w:p>
          <w:p w:rsidR="00356F97" w:rsidRPr="0092658D" w:rsidRDefault="00356F97" w:rsidP="001F43A3">
            <w:pPr>
              <w:spacing w:line="235" w:lineRule="auto"/>
              <w:jc w:val="center"/>
              <w:rPr>
                <w:rFonts w:ascii="Times New Roman" w:hAnsi="Times New Roman"/>
                <w:sz w:val="24"/>
                <w:szCs w:val="24"/>
              </w:rPr>
            </w:pPr>
          </w:p>
          <w:p w:rsidR="00356F97" w:rsidRPr="0092658D" w:rsidRDefault="00356F97" w:rsidP="001F43A3">
            <w:pPr>
              <w:spacing w:line="235" w:lineRule="auto"/>
              <w:jc w:val="center"/>
              <w:rPr>
                <w:rFonts w:ascii="Times New Roman" w:hAnsi="Times New Roman"/>
                <w:sz w:val="24"/>
                <w:szCs w:val="24"/>
              </w:rPr>
            </w:pPr>
          </w:p>
          <w:p w:rsidR="00356F97" w:rsidRPr="0092658D" w:rsidRDefault="00356F97" w:rsidP="001F43A3">
            <w:pPr>
              <w:spacing w:line="235" w:lineRule="auto"/>
              <w:jc w:val="center"/>
              <w:rPr>
                <w:rFonts w:ascii="Times New Roman" w:hAnsi="Times New Roman"/>
                <w:sz w:val="24"/>
                <w:szCs w:val="24"/>
              </w:rPr>
            </w:pPr>
          </w:p>
          <w:p w:rsidR="00356F97" w:rsidRPr="0092658D" w:rsidRDefault="00356F97" w:rsidP="001F43A3">
            <w:pPr>
              <w:spacing w:line="235" w:lineRule="auto"/>
              <w:jc w:val="center"/>
              <w:rPr>
                <w:rFonts w:ascii="Times New Roman" w:hAnsi="Times New Roman"/>
                <w:sz w:val="24"/>
                <w:szCs w:val="24"/>
              </w:rPr>
            </w:pPr>
          </w:p>
          <w:p w:rsidR="00356F97" w:rsidRPr="0092658D" w:rsidRDefault="0092658D" w:rsidP="00356F97">
            <w:pPr>
              <w:spacing w:line="235" w:lineRule="auto"/>
              <w:jc w:val="center"/>
              <w:rPr>
                <w:rFonts w:ascii="Times New Roman" w:hAnsi="Times New Roman"/>
                <w:sz w:val="24"/>
                <w:szCs w:val="24"/>
              </w:rPr>
            </w:pPr>
            <w:r w:rsidRPr="0092658D">
              <w:rPr>
                <w:rFonts w:ascii="Times New Roman" w:hAnsi="Times New Roman"/>
                <w:sz w:val="24"/>
                <w:szCs w:val="24"/>
              </w:rPr>
              <w:t>28.01.2020 год</w:t>
            </w:r>
          </w:p>
        </w:tc>
        <w:tc>
          <w:tcPr>
            <w:tcW w:w="1559" w:type="dxa"/>
            <w:tcBorders>
              <w:left w:val="single" w:sz="4" w:space="0" w:color="auto"/>
            </w:tcBorders>
          </w:tcPr>
          <w:p w:rsidR="00356F97" w:rsidRPr="0092658D" w:rsidRDefault="00356F97" w:rsidP="001F43A3">
            <w:pPr>
              <w:spacing w:line="235" w:lineRule="auto"/>
              <w:jc w:val="center"/>
              <w:rPr>
                <w:rFonts w:ascii="Times New Roman" w:hAnsi="Times New Roman"/>
                <w:sz w:val="24"/>
                <w:szCs w:val="24"/>
              </w:rPr>
            </w:pPr>
          </w:p>
          <w:p w:rsidR="00356F97" w:rsidRPr="0092658D" w:rsidRDefault="00356F97" w:rsidP="001F43A3">
            <w:pPr>
              <w:spacing w:line="235" w:lineRule="auto"/>
              <w:jc w:val="center"/>
              <w:rPr>
                <w:rFonts w:ascii="Times New Roman" w:hAnsi="Times New Roman"/>
                <w:sz w:val="24"/>
                <w:szCs w:val="24"/>
              </w:rPr>
            </w:pPr>
          </w:p>
          <w:p w:rsidR="00356F97" w:rsidRPr="0092658D" w:rsidRDefault="00356F97" w:rsidP="001F43A3">
            <w:pPr>
              <w:spacing w:line="235" w:lineRule="auto"/>
              <w:jc w:val="center"/>
              <w:rPr>
                <w:rFonts w:ascii="Times New Roman" w:hAnsi="Times New Roman"/>
                <w:sz w:val="24"/>
                <w:szCs w:val="24"/>
              </w:rPr>
            </w:pPr>
            <w:r w:rsidRPr="0092658D">
              <w:rPr>
                <w:rFonts w:ascii="Times New Roman" w:hAnsi="Times New Roman"/>
                <w:sz w:val="24"/>
                <w:szCs w:val="24"/>
              </w:rPr>
              <w:t>47</w:t>
            </w:r>
          </w:p>
          <w:p w:rsidR="00356F97" w:rsidRPr="0092658D" w:rsidRDefault="00356F97" w:rsidP="001F43A3">
            <w:pPr>
              <w:spacing w:line="235" w:lineRule="auto"/>
              <w:jc w:val="center"/>
              <w:rPr>
                <w:rFonts w:ascii="Times New Roman" w:hAnsi="Times New Roman"/>
                <w:sz w:val="24"/>
                <w:szCs w:val="24"/>
              </w:rPr>
            </w:pPr>
          </w:p>
          <w:p w:rsidR="00356F97" w:rsidRPr="0092658D" w:rsidRDefault="00356F97" w:rsidP="001F43A3">
            <w:pPr>
              <w:spacing w:line="235" w:lineRule="auto"/>
              <w:jc w:val="center"/>
              <w:rPr>
                <w:rFonts w:ascii="Times New Roman" w:hAnsi="Times New Roman"/>
                <w:sz w:val="24"/>
                <w:szCs w:val="24"/>
              </w:rPr>
            </w:pPr>
          </w:p>
          <w:p w:rsidR="00356F97" w:rsidRPr="0092658D" w:rsidRDefault="00356F97" w:rsidP="001F43A3">
            <w:pPr>
              <w:spacing w:line="235" w:lineRule="auto"/>
              <w:jc w:val="center"/>
              <w:rPr>
                <w:rFonts w:ascii="Times New Roman" w:hAnsi="Times New Roman"/>
                <w:sz w:val="24"/>
                <w:szCs w:val="24"/>
              </w:rPr>
            </w:pPr>
          </w:p>
          <w:p w:rsidR="00356F97" w:rsidRPr="0092658D" w:rsidRDefault="00356F97" w:rsidP="001F43A3">
            <w:pPr>
              <w:spacing w:line="235" w:lineRule="auto"/>
              <w:jc w:val="center"/>
              <w:rPr>
                <w:rFonts w:ascii="Times New Roman" w:hAnsi="Times New Roman"/>
                <w:sz w:val="24"/>
                <w:szCs w:val="24"/>
              </w:rPr>
            </w:pPr>
            <w:r w:rsidRPr="0092658D">
              <w:rPr>
                <w:rFonts w:ascii="Times New Roman" w:hAnsi="Times New Roman"/>
                <w:sz w:val="24"/>
                <w:szCs w:val="24"/>
              </w:rPr>
              <w:t>26</w:t>
            </w:r>
          </w:p>
        </w:tc>
      </w:tr>
      <w:tr w:rsidR="00356F97" w:rsidRPr="0092658D" w:rsidTr="0092658D">
        <w:trPr>
          <w:trHeight w:val="973"/>
        </w:trPr>
        <w:tc>
          <w:tcPr>
            <w:tcW w:w="392" w:type="dxa"/>
            <w:tcBorders>
              <w:top w:val="single" w:sz="4" w:space="0" w:color="auto"/>
              <w:bottom w:val="single" w:sz="4" w:space="0" w:color="auto"/>
            </w:tcBorders>
          </w:tcPr>
          <w:p w:rsidR="00356F97" w:rsidRPr="0092658D" w:rsidRDefault="00356F97" w:rsidP="001F43A3">
            <w:pPr>
              <w:spacing w:line="235" w:lineRule="auto"/>
              <w:jc w:val="both"/>
              <w:rPr>
                <w:rFonts w:ascii="Times New Roman" w:hAnsi="Times New Roman"/>
                <w:sz w:val="24"/>
                <w:szCs w:val="24"/>
              </w:rPr>
            </w:pPr>
            <w:r w:rsidRPr="0092658D">
              <w:rPr>
                <w:rFonts w:ascii="Times New Roman" w:hAnsi="Times New Roman"/>
                <w:sz w:val="24"/>
                <w:szCs w:val="24"/>
              </w:rPr>
              <w:t>2</w:t>
            </w:r>
          </w:p>
        </w:tc>
        <w:tc>
          <w:tcPr>
            <w:tcW w:w="3827" w:type="dxa"/>
            <w:tcBorders>
              <w:top w:val="single" w:sz="4" w:space="0" w:color="auto"/>
              <w:bottom w:val="single" w:sz="4" w:space="0" w:color="auto"/>
            </w:tcBorders>
          </w:tcPr>
          <w:p w:rsidR="00356F97" w:rsidRPr="0092658D" w:rsidRDefault="00356F97" w:rsidP="001F43A3">
            <w:pPr>
              <w:spacing w:line="235" w:lineRule="auto"/>
              <w:jc w:val="both"/>
              <w:rPr>
                <w:rFonts w:ascii="Times New Roman" w:hAnsi="Times New Roman"/>
                <w:b/>
                <w:sz w:val="24"/>
                <w:szCs w:val="24"/>
              </w:rPr>
            </w:pPr>
            <w:r w:rsidRPr="0092658D">
              <w:rPr>
                <w:rFonts w:ascii="Times New Roman" w:hAnsi="Times New Roman"/>
                <w:b/>
                <w:sz w:val="24"/>
                <w:szCs w:val="24"/>
              </w:rPr>
              <w:t>Библиотеки:</w:t>
            </w:r>
          </w:p>
          <w:p w:rsidR="00356F97" w:rsidRPr="0092658D" w:rsidRDefault="00356F97" w:rsidP="001F43A3">
            <w:pPr>
              <w:spacing w:line="235" w:lineRule="auto"/>
              <w:jc w:val="both"/>
              <w:rPr>
                <w:rFonts w:ascii="Times New Roman" w:hAnsi="Times New Roman"/>
                <w:sz w:val="24"/>
                <w:szCs w:val="24"/>
              </w:rPr>
            </w:pPr>
          </w:p>
          <w:p w:rsidR="00356F97" w:rsidRPr="0092658D" w:rsidRDefault="00356F97" w:rsidP="001F43A3">
            <w:pPr>
              <w:spacing w:line="235" w:lineRule="auto"/>
              <w:jc w:val="both"/>
              <w:rPr>
                <w:rFonts w:ascii="Times New Roman" w:hAnsi="Times New Roman"/>
                <w:sz w:val="24"/>
                <w:szCs w:val="24"/>
              </w:rPr>
            </w:pPr>
            <w:r w:rsidRPr="0092658D">
              <w:rPr>
                <w:rFonts w:ascii="Times New Roman" w:hAnsi="Times New Roman"/>
                <w:sz w:val="24"/>
                <w:szCs w:val="24"/>
              </w:rPr>
              <w:t xml:space="preserve">МБУК «Межпоселенческая централизованная библиотечная система» </w:t>
            </w:r>
          </w:p>
        </w:tc>
        <w:tc>
          <w:tcPr>
            <w:tcW w:w="2268" w:type="dxa"/>
            <w:tcBorders>
              <w:top w:val="single" w:sz="4" w:space="0" w:color="auto"/>
              <w:bottom w:val="single" w:sz="4" w:space="0" w:color="auto"/>
            </w:tcBorders>
          </w:tcPr>
          <w:p w:rsidR="00356F97" w:rsidRPr="0092658D" w:rsidRDefault="00356F97" w:rsidP="001F43A3">
            <w:pPr>
              <w:spacing w:line="235" w:lineRule="auto"/>
              <w:jc w:val="both"/>
              <w:rPr>
                <w:rFonts w:ascii="Times New Roman" w:hAnsi="Times New Roman"/>
                <w:sz w:val="24"/>
                <w:szCs w:val="24"/>
              </w:rPr>
            </w:pPr>
          </w:p>
          <w:p w:rsidR="00356F97" w:rsidRPr="0092658D" w:rsidRDefault="00356F97" w:rsidP="001F43A3">
            <w:pPr>
              <w:spacing w:line="235" w:lineRule="auto"/>
              <w:jc w:val="both"/>
              <w:rPr>
                <w:rFonts w:ascii="Times New Roman" w:hAnsi="Times New Roman"/>
                <w:sz w:val="24"/>
                <w:szCs w:val="24"/>
              </w:rPr>
            </w:pPr>
          </w:p>
          <w:p w:rsidR="00356F97" w:rsidRPr="0092658D" w:rsidRDefault="00675BAE" w:rsidP="001F43A3">
            <w:pPr>
              <w:spacing w:line="235" w:lineRule="auto"/>
              <w:jc w:val="both"/>
              <w:rPr>
                <w:rFonts w:ascii="Times New Roman" w:hAnsi="Times New Roman"/>
                <w:sz w:val="24"/>
                <w:szCs w:val="24"/>
              </w:rPr>
            </w:pPr>
            <w:hyperlink r:id="rId12" w:history="1">
              <w:r w:rsidR="00356F97" w:rsidRPr="0092658D">
                <w:rPr>
                  <w:rStyle w:val="af7"/>
                  <w:rFonts w:ascii="Times New Roman" w:hAnsi="Times New Roman"/>
                  <w:color w:val="auto"/>
                  <w:sz w:val="24"/>
                  <w:szCs w:val="24"/>
                </w:rPr>
                <w:t>http://www.chuna-lib.ru/</w:t>
              </w:r>
            </w:hyperlink>
          </w:p>
          <w:p w:rsidR="00356F97" w:rsidRPr="0092658D" w:rsidRDefault="00356F97" w:rsidP="001F43A3">
            <w:pPr>
              <w:spacing w:line="235" w:lineRule="auto"/>
              <w:jc w:val="both"/>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56F97" w:rsidRPr="0092658D" w:rsidRDefault="00356F97" w:rsidP="001F43A3">
            <w:pPr>
              <w:spacing w:line="235" w:lineRule="auto"/>
              <w:jc w:val="center"/>
              <w:rPr>
                <w:rFonts w:ascii="Times New Roman" w:hAnsi="Times New Roman"/>
                <w:sz w:val="24"/>
                <w:szCs w:val="24"/>
              </w:rPr>
            </w:pPr>
          </w:p>
          <w:p w:rsidR="00356F97" w:rsidRPr="0092658D" w:rsidRDefault="00356F97" w:rsidP="001F43A3">
            <w:pPr>
              <w:spacing w:line="235" w:lineRule="auto"/>
              <w:jc w:val="center"/>
              <w:rPr>
                <w:rFonts w:ascii="Times New Roman" w:hAnsi="Times New Roman"/>
                <w:sz w:val="24"/>
                <w:szCs w:val="24"/>
              </w:rPr>
            </w:pPr>
          </w:p>
          <w:p w:rsidR="00356F97" w:rsidRPr="0092658D" w:rsidRDefault="0092658D" w:rsidP="00356F97">
            <w:pPr>
              <w:spacing w:line="235" w:lineRule="auto"/>
              <w:jc w:val="center"/>
              <w:rPr>
                <w:rFonts w:ascii="Times New Roman" w:hAnsi="Times New Roman"/>
                <w:sz w:val="24"/>
                <w:szCs w:val="24"/>
              </w:rPr>
            </w:pPr>
            <w:r w:rsidRPr="0092658D">
              <w:rPr>
                <w:rFonts w:ascii="Times New Roman" w:hAnsi="Times New Roman"/>
                <w:sz w:val="24"/>
                <w:szCs w:val="24"/>
              </w:rPr>
              <w:t>28.01.2020 год</w:t>
            </w:r>
          </w:p>
        </w:tc>
        <w:tc>
          <w:tcPr>
            <w:tcW w:w="1559" w:type="dxa"/>
            <w:tcBorders>
              <w:top w:val="single" w:sz="4" w:space="0" w:color="auto"/>
              <w:left w:val="single" w:sz="4" w:space="0" w:color="auto"/>
              <w:bottom w:val="single" w:sz="4" w:space="0" w:color="auto"/>
            </w:tcBorders>
          </w:tcPr>
          <w:p w:rsidR="00356F97" w:rsidRPr="0092658D" w:rsidRDefault="00356F97" w:rsidP="001F43A3">
            <w:pPr>
              <w:spacing w:line="235" w:lineRule="auto"/>
              <w:jc w:val="center"/>
              <w:rPr>
                <w:rFonts w:ascii="Times New Roman" w:hAnsi="Times New Roman"/>
                <w:sz w:val="24"/>
                <w:szCs w:val="24"/>
              </w:rPr>
            </w:pPr>
          </w:p>
          <w:p w:rsidR="00356F97" w:rsidRPr="0092658D" w:rsidRDefault="00356F97" w:rsidP="001F43A3">
            <w:pPr>
              <w:spacing w:line="235" w:lineRule="auto"/>
              <w:jc w:val="center"/>
              <w:rPr>
                <w:rFonts w:ascii="Times New Roman" w:hAnsi="Times New Roman"/>
                <w:sz w:val="24"/>
                <w:szCs w:val="24"/>
              </w:rPr>
            </w:pPr>
          </w:p>
          <w:p w:rsidR="00356F97" w:rsidRPr="0092658D" w:rsidRDefault="00356F97" w:rsidP="001F43A3">
            <w:pPr>
              <w:spacing w:line="235" w:lineRule="auto"/>
              <w:jc w:val="center"/>
              <w:rPr>
                <w:rFonts w:ascii="Times New Roman" w:hAnsi="Times New Roman"/>
                <w:sz w:val="24"/>
                <w:szCs w:val="24"/>
              </w:rPr>
            </w:pPr>
            <w:r w:rsidRPr="0092658D">
              <w:rPr>
                <w:rFonts w:ascii="Times New Roman" w:hAnsi="Times New Roman"/>
                <w:sz w:val="24"/>
                <w:szCs w:val="24"/>
              </w:rPr>
              <w:t>49</w:t>
            </w:r>
          </w:p>
        </w:tc>
      </w:tr>
      <w:tr w:rsidR="00356F97" w:rsidRPr="0092658D" w:rsidTr="0092658D">
        <w:trPr>
          <w:trHeight w:val="307"/>
        </w:trPr>
        <w:tc>
          <w:tcPr>
            <w:tcW w:w="392" w:type="dxa"/>
            <w:tcBorders>
              <w:top w:val="single" w:sz="4" w:space="0" w:color="auto"/>
              <w:bottom w:val="single" w:sz="4" w:space="0" w:color="auto"/>
            </w:tcBorders>
          </w:tcPr>
          <w:p w:rsidR="00356F97" w:rsidRPr="0092658D" w:rsidRDefault="00356F97" w:rsidP="001F43A3">
            <w:pPr>
              <w:spacing w:line="235" w:lineRule="auto"/>
              <w:jc w:val="both"/>
              <w:rPr>
                <w:rFonts w:ascii="Times New Roman" w:hAnsi="Times New Roman"/>
                <w:sz w:val="24"/>
                <w:szCs w:val="24"/>
              </w:rPr>
            </w:pPr>
            <w:r w:rsidRPr="0092658D">
              <w:rPr>
                <w:rFonts w:ascii="Times New Roman" w:hAnsi="Times New Roman"/>
                <w:sz w:val="24"/>
                <w:szCs w:val="24"/>
              </w:rPr>
              <w:t>4</w:t>
            </w:r>
          </w:p>
        </w:tc>
        <w:tc>
          <w:tcPr>
            <w:tcW w:w="3827" w:type="dxa"/>
            <w:tcBorders>
              <w:top w:val="single" w:sz="4" w:space="0" w:color="auto"/>
              <w:bottom w:val="single" w:sz="4" w:space="0" w:color="auto"/>
            </w:tcBorders>
          </w:tcPr>
          <w:p w:rsidR="00356F97" w:rsidRPr="0092658D" w:rsidRDefault="00356F97" w:rsidP="001F43A3">
            <w:pPr>
              <w:spacing w:line="235" w:lineRule="auto"/>
              <w:jc w:val="both"/>
              <w:rPr>
                <w:rFonts w:ascii="Times New Roman" w:hAnsi="Times New Roman"/>
                <w:b/>
                <w:sz w:val="24"/>
                <w:szCs w:val="24"/>
              </w:rPr>
            </w:pPr>
            <w:r w:rsidRPr="0092658D">
              <w:rPr>
                <w:rFonts w:ascii="Times New Roman" w:hAnsi="Times New Roman"/>
                <w:b/>
                <w:sz w:val="24"/>
                <w:szCs w:val="24"/>
              </w:rPr>
              <w:t>Школы дополнительного образования детей:</w:t>
            </w:r>
          </w:p>
          <w:p w:rsidR="00356F97" w:rsidRPr="0092658D" w:rsidRDefault="00356F97" w:rsidP="001F43A3">
            <w:pPr>
              <w:spacing w:line="235" w:lineRule="auto"/>
              <w:jc w:val="both"/>
              <w:rPr>
                <w:rFonts w:ascii="Times New Roman" w:hAnsi="Times New Roman"/>
                <w:sz w:val="24"/>
                <w:szCs w:val="24"/>
              </w:rPr>
            </w:pPr>
            <w:r w:rsidRPr="0092658D">
              <w:rPr>
                <w:rFonts w:ascii="Times New Roman" w:hAnsi="Times New Roman"/>
                <w:sz w:val="24"/>
                <w:szCs w:val="24"/>
              </w:rPr>
              <w:lastRenderedPageBreak/>
              <w:t xml:space="preserve"> </w:t>
            </w:r>
            <w:r w:rsidRPr="0092658D">
              <w:rPr>
                <w:rStyle w:val="a9"/>
                <w:rFonts w:ascii="Times New Roman" w:hAnsi="Times New Roman"/>
                <w:b w:val="0"/>
                <w:sz w:val="24"/>
                <w:szCs w:val="24"/>
                <w:bdr w:val="none" w:sz="0" w:space="0" w:color="auto" w:frame="1"/>
              </w:rPr>
              <w:t>МБОУДОД «Чунская детская музыкальная школа»</w:t>
            </w:r>
          </w:p>
        </w:tc>
        <w:tc>
          <w:tcPr>
            <w:tcW w:w="2268" w:type="dxa"/>
            <w:tcBorders>
              <w:top w:val="single" w:sz="4" w:space="0" w:color="auto"/>
              <w:bottom w:val="single" w:sz="4" w:space="0" w:color="auto"/>
            </w:tcBorders>
          </w:tcPr>
          <w:p w:rsidR="00356F97" w:rsidRPr="0092658D" w:rsidRDefault="00356F97" w:rsidP="001F43A3">
            <w:pPr>
              <w:spacing w:line="235" w:lineRule="auto"/>
              <w:jc w:val="both"/>
              <w:rPr>
                <w:rFonts w:ascii="Times New Roman" w:hAnsi="Times New Roman"/>
                <w:sz w:val="24"/>
                <w:szCs w:val="24"/>
              </w:rPr>
            </w:pPr>
          </w:p>
          <w:p w:rsidR="00356F97" w:rsidRPr="0092658D" w:rsidRDefault="00675BAE" w:rsidP="001F43A3">
            <w:pPr>
              <w:spacing w:line="235" w:lineRule="auto"/>
              <w:jc w:val="both"/>
              <w:rPr>
                <w:rFonts w:ascii="Times New Roman" w:hAnsi="Times New Roman"/>
                <w:sz w:val="24"/>
                <w:szCs w:val="24"/>
              </w:rPr>
            </w:pPr>
            <w:hyperlink r:id="rId13" w:history="1">
              <w:r w:rsidR="00356F97" w:rsidRPr="0092658D">
                <w:rPr>
                  <w:rStyle w:val="af7"/>
                  <w:rFonts w:ascii="Times New Roman" w:hAnsi="Times New Roman"/>
                  <w:color w:val="auto"/>
                  <w:sz w:val="24"/>
                  <w:szCs w:val="24"/>
                </w:rPr>
                <w:t>http://xn--</w:t>
              </w:r>
              <w:r w:rsidR="00356F97" w:rsidRPr="0092658D">
                <w:rPr>
                  <w:rStyle w:val="af7"/>
                  <w:rFonts w:ascii="Times New Roman" w:hAnsi="Times New Roman"/>
                  <w:color w:val="auto"/>
                  <w:sz w:val="24"/>
                  <w:szCs w:val="24"/>
                </w:rPr>
                <w:lastRenderedPageBreak/>
                <w:t>80aiqkbym5aq1e.xn--p1ai/</w:t>
              </w:r>
            </w:hyperlink>
          </w:p>
          <w:p w:rsidR="00356F97" w:rsidRPr="0092658D" w:rsidRDefault="00356F97" w:rsidP="001F43A3">
            <w:pPr>
              <w:spacing w:line="235" w:lineRule="auto"/>
              <w:jc w:val="both"/>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356F97" w:rsidRPr="0092658D" w:rsidRDefault="00356F97" w:rsidP="001F43A3">
            <w:pPr>
              <w:spacing w:line="235" w:lineRule="auto"/>
              <w:jc w:val="center"/>
              <w:rPr>
                <w:rFonts w:ascii="Times New Roman" w:hAnsi="Times New Roman"/>
                <w:sz w:val="24"/>
                <w:szCs w:val="24"/>
              </w:rPr>
            </w:pPr>
          </w:p>
          <w:p w:rsidR="00356F97" w:rsidRPr="0092658D" w:rsidRDefault="0092658D" w:rsidP="00356F97">
            <w:pPr>
              <w:spacing w:line="235" w:lineRule="auto"/>
              <w:jc w:val="center"/>
              <w:rPr>
                <w:rFonts w:ascii="Times New Roman" w:hAnsi="Times New Roman"/>
                <w:sz w:val="24"/>
                <w:szCs w:val="24"/>
              </w:rPr>
            </w:pPr>
            <w:r w:rsidRPr="0092658D">
              <w:rPr>
                <w:rFonts w:ascii="Times New Roman" w:hAnsi="Times New Roman"/>
                <w:sz w:val="24"/>
                <w:szCs w:val="24"/>
              </w:rPr>
              <w:t>28.01.2020 год</w:t>
            </w:r>
          </w:p>
        </w:tc>
        <w:tc>
          <w:tcPr>
            <w:tcW w:w="1559" w:type="dxa"/>
            <w:tcBorders>
              <w:top w:val="single" w:sz="4" w:space="0" w:color="auto"/>
              <w:left w:val="single" w:sz="4" w:space="0" w:color="auto"/>
              <w:bottom w:val="single" w:sz="4" w:space="0" w:color="auto"/>
            </w:tcBorders>
          </w:tcPr>
          <w:p w:rsidR="00356F97" w:rsidRPr="0092658D" w:rsidRDefault="00356F97" w:rsidP="001F43A3">
            <w:pPr>
              <w:spacing w:line="235" w:lineRule="auto"/>
              <w:jc w:val="center"/>
              <w:rPr>
                <w:rFonts w:ascii="Times New Roman" w:hAnsi="Times New Roman"/>
                <w:sz w:val="24"/>
                <w:szCs w:val="24"/>
              </w:rPr>
            </w:pPr>
          </w:p>
          <w:p w:rsidR="00356F97" w:rsidRPr="0092658D" w:rsidRDefault="00356F97" w:rsidP="001F43A3">
            <w:pPr>
              <w:spacing w:line="235" w:lineRule="auto"/>
              <w:jc w:val="center"/>
              <w:rPr>
                <w:rFonts w:ascii="Times New Roman" w:hAnsi="Times New Roman"/>
                <w:sz w:val="24"/>
                <w:szCs w:val="24"/>
              </w:rPr>
            </w:pPr>
            <w:r w:rsidRPr="0092658D">
              <w:rPr>
                <w:rFonts w:ascii="Times New Roman" w:hAnsi="Times New Roman"/>
                <w:sz w:val="24"/>
                <w:szCs w:val="24"/>
              </w:rPr>
              <w:t>12</w:t>
            </w:r>
          </w:p>
        </w:tc>
      </w:tr>
    </w:tbl>
    <w:p w:rsidR="00EB6B0F" w:rsidRPr="0092658D" w:rsidRDefault="00EB6B0F" w:rsidP="00EB6B0F">
      <w:pPr>
        <w:pStyle w:val="ad"/>
        <w:tabs>
          <w:tab w:val="left" w:pos="0"/>
        </w:tabs>
        <w:ind w:left="0" w:firstLine="357"/>
        <w:jc w:val="both"/>
        <w:rPr>
          <w:b/>
          <w:lang w:val="en-US"/>
        </w:rPr>
      </w:pPr>
    </w:p>
    <w:p w:rsidR="00EB6B0F" w:rsidRPr="00651794" w:rsidRDefault="00EB6B0F" w:rsidP="00EB6B0F">
      <w:pPr>
        <w:pStyle w:val="ad"/>
        <w:tabs>
          <w:tab w:val="left" w:pos="0"/>
        </w:tabs>
        <w:ind w:left="0" w:firstLine="357"/>
        <w:jc w:val="both"/>
        <w:rPr>
          <w:b/>
          <w:color w:val="FF0000"/>
          <w:lang w:val="en-US"/>
        </w:rPr>
      </w:pPr>
    </w:p>
    <w:p w:rsidR="00794772" w:rsidRPr="00BA4DAE" w:rsidRDefault="00794772">
      <w:pPr>
        <w:rPr>
          <w:rFonts w:ascii="Times New Roman" w:hAnsi="Times New Roman" w:cs="Times New Roman"/>
          <w:sz w:val="24"/>
          <w:szCs w:val="24"/>
        </w:rPr>
      </w:pPr>
    </w:p>
    <w:p w:rsidR="00ED0288" w:rsidRPr="00BA4DAE" w:rsidRDefault="00ED0288" w:rsidP="00ED0288">
      <w:pPr>
        <w:spacing w:after="0" w:line="240" w:lineRule="auto"/>
        <w:rPr>
          <w:rFonts w:ascii="Times New Roman" w:hAnsi="Times New Roman" w:cs="Times New Roman"/>
          <w:sz w:val="24"/>
          <w:szCs w:val="24"/>
        </w:rPr>
      </w:pPr>
      <w:r w:rsidRPr="00BA4DAE">
        <w:rPr>
          <w:rFonts w:ascii="Times New Roman" w:hAnsi="Times New Roman" w:cs="Times New Roman"/>
          <w:sz w:val="24"/>
          <w:szCs w:val="24"/>
        </w:rPr>
        <w:t>Начальник отдела культуры, спорта и молодёжной политики</w:t>
      </w:r>
    </w:p>
    <w:p w:rsidR="00ED0288" w:rsidRPr="00BA4DAE" w:rsidRDefault="00ED0288" w:rsidP="00ED0288">
      <w:pPr>
        <w:spacing w:after="0" w:line="240" w:lineRule="auto"/>
        <w:rPr>
          <w:rFonts w:ascii="Times New Roman" w:hAnsi="Times New Roman" w:cs="Times New Roman"/>
          <w:sz w:val="24"/>
          <w:szCs w:val="24"/>
        </w:rPr>
      </w:pPr>
      <w:r w:rsidRPr="00BA4DAE">
        <w:rPr>
          <w:rFonts w:ascii="Times New Roman" w:hAnsi="Times New Roman" w:cs="Times New Roman"/>
          <w:sz w:val="24"/>
          <w:szCs w:val="24"/>
        </w:rPr>
        <w:t>администрации Чунского района</w:t>
      </w:r>
      <w:r w:rsidRPr="00BA4DAE">
        <w:rPr>
          <w:rFonts w:ascii="Times New Roman" w:hAnsi="Times New Roman" w:cs="Times New Roman"/>
          <w:sz w:val="24"/>
          <w:szCs w:val="24"/>
        </w:rPr>
        <w:tab/>
      </w:r>
      <w:r w:rsidRPr="00BA4DAE">
        <w:rPr>
          <w:rFonts w:ascii="Times New Roman" w:hAnsi="Times New Roman" w:cs="Times New Roman"/>
          <w:sz w:val="24"/>
          <w:szCs w:val="24"/>
        </w:rPr>
        <w:tab/>
      </w:r>
      <w:r w:rsidRPr="00BA4DAE">
        <w:rPr>
          <w:rFonts w:ascii="Times New Roman" w:hAnsi="Times New Roman" w:cs="Times New Roman"/>
          <w:sz w:val="24"/>
          <w:szCs w:val="24"/>
        </w:rPr>
        <w:tab/>
      </w:r>
      <w:r w:rsidRPr="00BA4DAE">
        <w:rPr>
          <w:rFonts w:ascii="Times New Roman" w:hAnsi="Times New Roman" w:cs="Times New Roman"/>
          <w:sz w:val="24"/>
          <w:szCs w:val="24"/>
        </w:rPr>
        <w:tab/>
      </w:r>
      <w:r w:rsidRPr="00BA4DAE">
        <w:rPr>
          <w:rFonts w:ascii="Times New Roman" w:hAnsi="Times New Roman" w:cs="Times New Roman"/>
          <w:sz w:val="24"/>
          <w:szCs w:val="24"/>
        </w:rPr>
        <w:tab/>
        <w:t xml:space="preserve">   </w:t>
      </w:r>
      <w:r w:rsidRPr="00BA4DAE">
        <w:rPr>
          <w:rFonts w:ascii="Times New Roman" w:hAnsi="Times New Roman" w:cs="Times New Roman"/>
          <w:sz w:val="24"/>
          <w:szCs w:val="24"/>
        </w:rPr>
        <w:tab/>
        <w:t xml:space="preserve">         Л.Г.Бриткова</w:t>
      </w:r>
    </w:p>
    <w:p w:rsidR="00ED0288" w:rsidRPr="00BA4DAE" w:rsidRDefault="00ED0288" w:rsidP="00ED0288">
      <w:pPr>
        <w:spacing w:line="235" w:lineRule="auto"/>
        <w:rPr>
          <w:rFonts w:ascii="Times New Roman" w:hAnsi="Times New Roman" w:cs="Times New Roman"/>
          <w:b/>
          <w:sz w:val="24"/>
          <w:szCs w:val="24"/>
        </w:rPr>
      </w:pPr>
    </w:p>
    <w:p w:rsidR="00245680" w:rsidRPr="00BA4DAE" w:rsidRDefault="00245680">
      <w:pPr>
        <w:spacing w:after="0" w:line="240" w:lineRule="auto"/>
        <w:rPr>
          <w:rFonts w:ascii="Times New Roman" w:hAnsi="Times New Roman" w:cs="Times New Roman"/>
          <w:sz w:val="24"/>
          <w:szCs w:val="24"/>
        </w:rPr>
      </w:pPr>
    </w:p>
    <w:sectPr w:rsidR="00245680" w:rsidRPr="00BA4DAE" w:rsidSect="00B92F65">
      <w:footerReference w:type="default" r:id="rId14"/>
      <w:pgSz w:w="11906" w:h="16838"/>
      <w:pgMar w:top="107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714" w:rsidRDefault="00337714" w:rsidP="00B92F65">
      <w:pPr>
        <w:spacing w:after="0" w:line="240" w:lineRule="auto"/>
      </w:pPr>
      <w:r>
        <w:separator/>
      </w:r>
    </w:p>
  </w:endnote>
  <w:endnote w:type="continuationSeparator" w:id="1">
    <w:p w:rsidR="00337714" w:rsidRDefault="00337714" w:rsidP="00B92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816"/>
      <w:docPartObj>
        <w:docPartGallery w:val="Page Numbers (Bottom of Page)"/>
        <w:docPartUnique/>
      </w:docPartObj>
    </w:sdtPr>
    <w:sdtContent>
      <w:p w:rsidR="003E6E77" w:rsidRDefault="003E6E77">
        <w:pPr>
          <w:pStyle w:val="afc"/>
          <w:jc w:val="right"/>
        </w:pPr>
        <w:fldSimple w:instr=" PAGE   \* MERGEFORMAT ">
          <w:r w:rsidR="00D321B0">
            <w:rPr>
              <w:noProof/>
            </w:rPr>
            <w:t>17</w:t>
          </w:r>
        </w:fldSimple>
      </w:p>
    </w:sdtContent>
  </w:sdt>
  <w:p w:rsidR="003E6E77" w:rsidRDefault="003E6E77">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714" w:rsidRDefault="00337714" w:rsidP="00B92F65">
      <w:pPr>
        <w:spacing w:after="0" w:line="240" w:lineRule="auto"/>
      </w:pPr>
      <w:r>
        <w:separator/>
      </w:r>
    </w:p>
  </w:footnote>
  <w:footnote w:type="continuationSeparator" w:id="1">
    <w:p w:rsidR="00337714" w:rsidRDefault="00337714" w:rsidP="00B92F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4F64CEC"/>
    <w:lvl w:ilvl="0">
      <w:start w:val="1"/>
      <w:numFmt w:val="bullet"/>
      <w:pStyle w:val="a"/>
      <w:lvlText w:val=""/>
      <w:lvlJc w:val="left"/>
      <w:pPr>
        <w:tabs>
          <w:tab w:val="num" w:pos="360"/>
        </w:tabs>
        <w:ind w:left="360" w:hanging="360"/>
      </w:pPr>
      <w:rPr>
        <w:rFonts w:ascii="Symbol" w:hAnsi="Symbol" w:hint="default"/>
      </w:rPr>
    </w:lvl>
  </w:abstractNum>
  <w:abstractNum w:abstractNumId="1">
    <w:nsid w:val="00450AC0"/>
    <w:multiLevelType w:val="multilevel"/>
    <w:tmpl w:val="74D6BD4C"/>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
    <w:nsid w:val="00946279"/>
    <w:multiLevelType w:val="multilevel"/>
    <w:tmpl w:val="01B86A6C"/>
    <w:lvl w:ilvl="0">
      <w:start w:val="16"/>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nsid w:val="06A34EBA"/>
    <w:multiLevelType w:val="multilevel"/>
    <w:tmpl w:val="C3F2C516"/>
    <w:lvl w:ilvl="0">
      <w:start w:val="20"/>
      <w:numFmt w:val="decimal"/>
      <w:lvlText w:val="%1"/>
      <w:lvlJc w:val="left"/>
      <w:pPr>
        <w:ind w:left="928" w:hanging="360"/>
      </w:pPr>
      <w:rPr>
        <w:rFonts w:hint="default"/>
        <w:color w:val="auto"/>
      </w:rPr>
    </w:lvl>
    <w:lvl w:ilvl="1">
      <w:start w:val="3"/>
      <w:numFmt w:val="decimal"/>
      <w:isLgl/>
      <w:lvlText w:val="%1.%2."/>
      <w:lvlJc w:val="left"/>
      <w:pPr>
        <w:ind w:left="1093" w:hanging="52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
    <w:nsid w:val="076446AD"/>
    <w:multiLevelType w:val="multilevel"/>
    <w:tmpl w:val="2812AEA8"/>
    <w:lvl w:ilvl="0">
      <w:start w:val="18"/>
      <w:numFmt w:val="decimal"/>
      <w:lvlText w:val="%1"/>
      <w:lvlJc w:val="left"/>
      <w:pPr>
        <w:ind w:left="420" w:hanging="420"/>
      </w:pPr>
      <w:rPr>
        <w:rFonts w:hint="default"/>
      </w:rPr>
    </w:lvl>
    <w:lvl w:ilvl="1">
      <w:start w:val="2"/>
      <w:numFmt w:val="decimal"/>
      <w:lvlText w:val="%1.%2"/>
      <w:lvlJc w:val="left"/>
      <w:pPr>
        <w:ind w:left="1266" w:hanging="42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5">
    <w:nsid w:val="09570D32"/>
    <w:multiLevelType w:val="hybridMultilevel"/>
    <w:tmpl w:val="CF8823B6"/>
    <w:lvl w:ilvl="0" w:tplc="2062C022">
      <w:start w:val="1"/>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D54126"/>
    <w:multiLevelType w:val="hybridMultilevel"/>
    <w:tmpl w:val="F6FE12B2"/>
    <w:lvl w:ilvl="0" w:tplc="03182012">
      <w:start w:val="2"/>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0BBB2AEE"/>
    <w:multiLevelType w:val="hybridMultilevel"/>
    <w:tmpl w:val="4230B110"/>
    <w:lvl w:ilvl="0" w:tplc="5498E1D4">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1436D17"/>
    <w:multiLevelType w:val="multilevel"/>
    <w:tmpl w:val="EFFAE39A"/>
    <w:lvl w:ilvl="0">
      <w:start w:val="4"/>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9">
    <w:nsid w:val="1860415D"/>
    <w:multiLevelType w:val="multilevel"/>
    <w:tmpl w:val="8196B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0C1EF4"/>
    <w:multiLevelType w:val="hybridMultilevel"/>
    <w:tmpl w:val="8CC86B98"/>
    <w:lvl w:ilvl="0" w:tplc="0FCC576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96F67"/>
    <w:multiLevelType w:val="multilevel"/>
    <w:tmpl w:val="D06445BA"/>
    <w:lvl w:ilvl="0">
      <w:start w:val="16"/>
      <w:numFmt w:val="decimal"/>
      <w:lvlText w:val="%1."/>
      <w:lvlJc w:val="left"/>
      <w:pPr>
        <w:ind w:left="547"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2">
    <w:nsid w:val="1ED34CC1"/>
    <w:multiLevelType w:val="multilevel"/>
    <w:tmpl w:val="AA0C21B8"/>
    <w:lvl w:ilvl="0">
      <w:start w:val="18"/>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21CB1644"/>
    <w:multiLevelType w:val="hybridMultilevel"/>
    <w:tmpl w:val="65D86FFC"/>
    <w:lvl w:ilvl="0" w:tplc="2062C02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8B2FBA"/>
    <w:multiLevelType w:val="hybridMultilevel"/>
    <w:tmpl w:val="8BE43236"/>
    <w:lvl w:ilvl="0" w:tplc="692E8DE8">
      <w:start w:val="1"/>
      <w:numFmt w:val="decimal"/>
      <w:lvlText w:val="%1."/>
      <w:lvlJc w:val="left"/>
      <w:pPr>
        <w:ind w:left="644"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nsid w:val="27F6323B"/>
    <w:multiLevelType w:val="hybridMultilevel"/>
    <w:tmpl w:val="52B43260"/>
    <w:lvl w:ilvl="0" w:tplc="0419000F">
      <w:start w:val="10"/>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2D486AEB"/>
    <w:multiLevelType w:val="hybridMultilevel"/>
    <w:tmpl w:val="061CB8DC"/>
    <w:lvl w:ilvl="0" w:tplc="AAFE4E4A">
      <w:start w:val="24"/>
      <w:numFmt w:val="decimal"/>
      <w:lvlText w:val="%1."/>
      <w:lvlJc w:val="left"/>
      <w:pPr>
        <w:ind w:left="720" w:hanging="360"/>
      </w:pPr>
      <w:rPr>
        <w:rFonts w:ascii="Times New Roman" w:eastAsia="Calibri" w:hAnsi="Times New Roman" w:cs="Times New Roman" w:hint="default"/>
        <w:i/>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AF2C08"/>
    <w:multiLevelType w:val="multilevel"/>
    <w:tmpl w:val="D54AFEEE"/>
    <w:lvl w:ilvl="0">
      <w:start w:val="22"/>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
    <w:nsid w:val="307F4282"/>
    <w:multiLevelType w:val="hybridMultilevel"/>
    <w:tmpl w:val="637E5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B0101E"/>
    <w:multiLevelType w:val="hybridMultilevel"/>
    <w:tmpl w:val="968CE4BC"/>
    <w:lvl w:ilvl="0" w:tplc="6F7EC462">
      <w:start w:val="1"/>
      <w:numFmt w:val="decimal"/>
      <w:lvlText w:val="%1."/>
      <w:lvlJc w:val="left"/>
      <w:pPr>
        <w:ind w:left="717" w:hanging="360"/>
      </w:pPr>
      <w:rPr>
        <w:rFonts w:eastAsia="Times New Roman"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0">
    <w:nsid w:val="3B224A2E"/>
    <w:multiLevelType w:val="multilevel"/>
    <w:tmpl w:val="F40C29B6"/>
    <w:lvl w:ilvl="0">
      <w:start w:val="19"/>
      <w:numFmt w:val="decimal"/>
      <w:lvlText w:val="%1."/>
      <w:lvlJc w:val="left"/>
      <w:pPr>
        <w:ind w:left="480" w:hanging="480"/>
      </w:pPr>
      <w:rPr>
        <w:rFonts w:hint="default"/>
      </w:rPr>
    </w:lvl>
    <w:lvl w:ilvl="1">
      <w:start w:val="3"/>
      <w:numFmt w:val="decimal"/>
      <w:lvlText w:val="%1.%2."/>
      <w:lvlJc w:val="left"/>
      <w:pPr>
        <w:ind w:left="1341" w:hanging="48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303" w:hanging="72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385" w:hanging="108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467" w:hanging="1440"/>
      </w:pPr>
      <w:rPr>
        <w:rFonts w:hint="default"/>
      </w:rPr>
    </w:lvl>
    <w:lvl w:ilvl="8">
      <w:start w:val="1"/>
      <w:numFmt w:val="decimal"/>
      <w:lvlText w:val="%1.%2.%3.%4.%5.%6.%7.%8.%9."/>
      <w:lvlJc w:val="left"/>
      <w:pPr>
        <w:ind w:left="8688" w:hanging="1800"/>
      </w:pPr>
      <w:rPr>
        <w:rFonts w:hint="default"/>
      </w:rPr>
    </w:lvl>
  </w:abstractNum>
  <w:abstractNum w:abstractNumId="21">
    <w:nsid w:val="3CC51952"/>
    <w:multiLevelType w:val="multilevel"/>
    <w:tmpl w:val="40BA9CC4"/>
    <w:lvl w:ilvl="0">
      <w:start w:val="4"/>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2">
    <w:nsid w:val="41E366FF"/>
    <w:multiLevelType w:val="hybridMultilevel"/>
    <w:tmpl w:val="073CC284"/>
    <w:lvl w:ilvl="0" w:tplc="AA8410B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79447B1"/>
    <w:multiLevelType w:val="hybridMultilevel"/>
    <w:tmpl w:val="33B29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06598"/>
    <w:multiLevelType w:val="hybridMultilevel"/>
    <w:tmpl w:val="8AA8AEF8"/>
    <w:lvl w:ilvl="0" w:tplc="2062C022">
      <w:start w:val="1"/>
      <w:numFmt w:val="decimal"/>
      <w:lvlText w:val="%1."/>
      <w:lvlJc w:val="left"/>
      <w:pPr>
        <w:ind w:left="294" w:hanging="360"/>
      </w:pPr>
      <w:rPr>
        <w:rFonts w:eastAsia="Calibri"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5">
    <w:nsid w:val="4B3D1B69"/>
    <w:multiLevelType w:val="multilevel"/>
    <w:tmpl w:val="9E548F06"/>
    <w:lvl w:ilvl="0">
      <w:start w:val="19"/>
      <w:numFmt w:val="decimal"/>
      <w:lvlText w:val="%1"/>
      <w:lvlJc w:val="left"/>
      <w:pPr>
        <w:ind w:left="420" w:hanging="420"/>
      </w:pPr>
      <w:rPr>
        <w:rFonts w:hint="default"/>
      </w:rPr>
    </w:lvl>
    <w:lvl w:ilvl="1">
      <w:start w:val="5"/>
      <w:numFmt w:val="decimal"/>
      <w:lvlText w:val="%1.%2"/>
      <w:lvlJc w:val="left"/>
      <w:pPr>
        <w:ind w:left="1499" w:hanging="420"/>
      </w:pPr>
      <w:rPr>
        <w:rFonts w:hint="default"/>
      </w:rPr>
    </w:lvl>
    <w:lvl w:ilvl="2">
      <w:start w:val="1"/>
      <w:numFmt w:val="decimal"/>
      <w:lvlText w:val="%1.%2.%3"/>
      <w:lvlJc w:val="left"/>
      <w:pPr>
        <w:ind w:left="2878" w:hanging="720"/>
      </w:pPr>
      <w:rPr>
        <w:rFonts w:hint="default"/>
      </w:rPr>
    </w:lvl>
    <w:lvl w:ilvl="3">
      <w:start w:val="1"/>
      <w:numFmt w:val="decimal"/>
      <w:lvlText w:val="%1.%2.%3.%4"/>
      <w:lvlJc w:val="left"/>
      <w:pPr>
        <w:ind w:left="3957" w:hanging="720"/>
      </w:pPr>
      <w:rPr>
        <w:rFonts w:hint="default"/>
      </w:rPr>
    </w:lvl>
    <w:lvl w:ilvl="4">
      <w:start w:val="1"/>
      <w:numFmt w:val="decimal"/>
      <w:lvlText w:val="%1.%2.%3.%4.%5"/>
      <w:lvlJc w:val="left"/>
      <w:pPr>
        <w:ind w:left="5396" w:hanging="1080"/>
      </w:pPr>
      <w:rPr>
        <w:rFonts w:hint="default"/>
      </w:rPr>
    </w:lvl>
    <w:lvl w:ilvl="5">
      <w:start w:val="1"/>
      <w:numFmt w:val="decimal"/>
      <w:lvlText w:val="%1.%2.%3.%4.%5.%6"/>
      <w:lvlJc w:val="left"/>
      <w:pPr>
        <w:ind w:left="6475" w:hanging="1080"/>
      </w:pPr>
      <w:rPr>
        <w:rFonts w:hint="default"/>
      </w:rPr>
    </w:lvl>
    <w:lvl w:ilvl="6">
      <w:start w:val="1"/>
      <w:numFmt w:val="decimal"/>
      <w:lvlText w:val="%1.%2.%3.%4.%5.%6.%7"/>
      <w:lvlJc w:val="left"/>
      <w:pPr>
        <w:ind w:left="7914" w:hanging="1440"/>
      </w:pPr>
      <w:rPr>
        <w:rFonts w:hint="default"/>
      </w:rPr>
    </w:lvl>
    <w:lvl w:ilvl="7">
      <w:start w:val="1"/>
      <w:numFmt w:val="decimal"/>
      <w:lvlText w:val="%1.%2.%3.%4.%5.%6.%7.%8"/>
      <w:lvlJc w:val="left"/>
      <w:pPr>
        <w:ind w:left="8993" w:hanging="1440"/>
      </w:pPr>
      <w:rPr>
        <w:rFonts w:hint="default"/>
      </w:rPr>
    </w:lvl>
    <w:lvl w:ilvl="8">
      <w:start w:val="1"/>
      <w:numFmt w:val="decimal"/>
      <w:lvlText w:val="%1.%2.%3.%4.%5.%6.%7.%8.%9"/>
      <w:lvlJc w:val="left"/>
      <w:pPr>
        <w:ind w:left="10432" w:hanging="1800"/>
      </w:pPr>
      <w:rPr>
        <w:rFonts w:hint="default"/>
      </w:rPr>
    </w:lvl>
  </w:abstractNum>
  <w:abstractNum w:abstractNumId="26">
    <w:nsid w:val="4CDA1AF3"/>
    <w:multiLevelType w:val="hybridMultilevel"/>
    <w:tmpl w:val="ACBA10E6"/>
    <w:lvl w:ilvl="0" w:tplc="C15C828E">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7">
    <w:nsid w:val="51EF788D"/>
    <w:multiLevelType w:val="hybridMultilevel"/>
    <w:tmpl w:val="D2CA4690"/>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0154D9"/>
    <w:multiLevelType w:val="multilevel"/>
    <w:tmpl w:val="C318077E"/>
    <w:lvl w:ilvl="0">
      <w:start w:val="19"/>
      <w:numFmt w:val="decimal"/>
      <w:lvlText w:val="%1."/>
      <w:lvlJc w:val="left"/>
      <w:pPr>
        <w:ind w:left="644" w:hanging="360"/>
      </w:pPr>
      <w:rPr>
        <w:rFonts w:hint="default"/>
      </w:r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
    <w:nsid w:val="551131DD"/>
    <w:multiLevelType w:val="hybridMultilevel"/>
    <w:tmpl w:val="D9E82706"/>
    <w:lvl w:ilvl="0" w:tplc="22EC4380">
      <w:start w:val="23"/>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7202139"/>
    <w:multiLevelType w:val="hybridMultilevel"/>
    <w:tmpl w:val="9AA63BE4"/>
    <w:lvl w:ilvl="0" w:tplc="56F20406">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B94760F"/>
    <w:multiLevelType w:val="hybridMultilevel"/>
    <w:tmpl w:val="540E2B7A"/>
    <w:lvl w:ilvl="0" w:tplc="972E39DE">
      <w:start w:val="1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5F9362E7"/>
    <w:multiLevelType w:val="hybridMultilevel"/>
    <w:tmpl w:val="8C0E77B8"/>
    <w:lvl w:ilvl="0" w:tplc="55DC58AE">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3">
    <w:nsid w:val="626C2673"/>
    <w:multiLevelType w:val="multilevel"/>
    <w:tmpl w:val="986265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684E4D8B"/>
    <w:multiLevelType w:val="hybridMultilevel"/>
    <w:tmpl w:val="B85AEC2E"/>
    <w:lvl w:ilvl="0" w:tplc="0419000F">
      <w:start w:val="9"/>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397748"/>
    <w:multiLevelType w:val="hybridMultilevel"/>
    <w:tmpl w:val="82E4CF5E"/>
    <w:lvl w:ilvl="0" w:tplc="8828F96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6">
    <w:nsid w:val="69D965A7"/>
    <w:multiLevelType w:val="multilevel"/>
    <w:tmpl w:val="2E40A2D6"/>
    <w:lvl w:ilvl="0">
      <w:start w:val="22"/>
      <w:numFmt w:val="decimal"/>
      <w:lvlText w:val="%1"/>
      <w:lvlJc w:val="left"/>
      <w:pPr>
        <w:ind w:left="384" w:hanging="384"/>
      </w:pPr>
      <w:rPr>
        <w:rFonts w:ascii="Calibri" w:hAnsi="Calibri" w:cs="Times New Roman" w:hint="default"/>
        <w:sz w:val="22"/>
      </w:rPr>
    </w:lvl>
    <w:lvl w:ilvl="1">
      <w:start w:val="1"/>
      <w:numFmt w:val="decimal"/>
      <w:lvlText w:val="%1.%2"/>
      <w:lvlJc w:val="left"/>
      <w:pPr>
        <w:ind w:left="668" w:hanging="384"/>
      </w:pPr>
      <w:rPr>
        <w:rFonts w:ascii="Calibri" w:hAnsi="Calibri" w:cs="Times New Roman" w:hint="default"/>
        <w:sz w:val="22"/>
      </w:rPr>
    </w:lvl>
    <w:lvl w:ilvl="2">
      <w:start w:val="1"/>
      <w:numFmt w:val="decimal"/>
      <w:lvlText w:val="%1.%2.%3"/>
      <w:lvlJc w:val="left"/>
      <w:pPr>
        <w:ind w:left="1288" w:hanging="720"/>
      </w:pPr>
      <w:rPr>
        <w:rFonts w:ascii="Calibri" w:hAnsi="Calibri" w:cs="Times New Roman" w:hint="default"/>
        <w:sz w:val="22"/>
      </w:rPr>
    </w:lvl>
    <w:lvl w:ilvl="3">
      <w:start w:val="1"/>
      <w:numFmt w:val="decimal"/>
      <w:lvlText w:val="%1.%2.%3.%4"/>
      <w:lvlJc w:val="left"/>
      <w:pPr>
        <w:ind w:left="1572" w:hanging="720"/>
      </w:pPr>
      <w:rPr>
        <w:rFonts w:ascii="Calibri" w:hAnsi="Calibri" w:cs="Times New Roman" w:hint="default"/>
        <w:sz w:val="22"/>
      </w:rPr>
    </w:lvl>
    <w:lvl w:ilvl="4">
      <w:start w:val="1"/>
      <w:numFmt w:val="decimal"/>
      <w:lvlText w:val="%1.%2.%3.%4.%5"/>
      <w:lvlJc w:val="left"/>
      <w:pPr>
        <w:ind w:left="2216" w:hanging="1080"/>
      </w:pPr>
      <w:rPr>
        <w:rFonts w:ascii="Calibri" w:hAnsi="Calibri" w:cs="Times New Roman" w:hint="default"/>
        <w:sz w:val="22"/>
      </w:rPr>
    </w:lvl>
    <w:lvl w:ilvl="5">
      <w:start w:val="1"/>
      <w:numFmt w:val="decimal"/>
      <w:lvlText w:val="%1.%2.%3.%4.%5.%6"/>
      <w:lvlJc w:val="left"/>
      <w:pPr>
        <w:ind w:left="2500" w:hanging="1080"/>
      </w:pPr>
      <w:rPr>
        <w:rFonts w:ascii="Calibri" w:hAnsi="Calibri" w:cs="Times New Roman" w:hint="default"/>
        <w:sz w:val="22"/>
      </w:rPr>
    </w:lvl>
    <w:lvl w:ilvl="6">
      <w:start w:val="1"/>
      <w:numFmt w:val="decimal"/>
      <w:lvlText w:val="%1.%2.%3.%4.%5.%6.%7"/>
      <w:lvlJc w:val="left"/>
      <w:pPr>
        <w:ind w:left="3144" w:hanging="1440"/>
      </w:pPr>
      <w:rPr>
        <w:rFonts w:ascii="Calibri" w:hAnsi="Calibri" w:cs="Times New Roman" w:hint="default"/>
        <w:sz w:val="22"/>
      </w:rPr>
    </w:lvl>
    <w:lvl w:ilvl="7">
      <w:start w:val="1"/>
      <w:numFmt w:val="decimal"/>
      <w:lvlText w:val="%1.%2.%3.%4.%5.%6.%7.%8"/>
      <w:lvlJc w:val="left"/>
      <w:pPr>
        <w:ind w:left="3428" w:hanging="1440"/>
      </w:pPr>
      <w:rPr>
        <w:rFonts w:ascii="Calibri" w:hAnsi="Calibri" w:cs="Times New Roman" w:hint="default"/>
        <w:sz w:val="22"/>
      </w:rPr>
    </w:lvl>
    <w:lvl w:ilvl="8">
      <w:start w:val="1"/>
      <w:numFmt w:val="decimal"/>
      <w:lvlText w:val="%1.%2.%3.%4.%5.%6.%7.%8.%9"/>
      <w:lvlJc w:val="left"/>
      <w:pPr>
        <w:ind w:left="4072" w:hanging="1800"/>
      </w:pPr>
      <w:rPr>
        <w:rFonts w:ascii="Calibri" w:hAnsi="Calibri" w:cs="Times New Roman" w:hint="default"/>
        <w:sz w:val="22"/>
      </w:rPr>
    </w:lvl>
  </w:abstractNum>
  <w:abstractNum w:abstractNumId="37">
    <w:nsid w:val="6A2A119B"/>
    <w:multiLevelType w:val="multilevel"/>
    <w:tmpl w:val="58DA2F6C"/>
    <w:lvl w:ilvl="0">
      <w:start w:val="15"/>
      <w:numFmt w:val="decimal"/>
      <w:lvlText w:val="%1."/>
      <w:lvlJc w:val="left"/>
      <w:pPr>
        <w:ind w:left="435" w:hanging="435"/>
      </w:pPr>
      <w:rPr>
        <w:rFonts w:hint="default"/>
      </w:rPr>
    </w:lvl>
    <w:lvl w:ilvl="1">
      <w:start w:val="2"/>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6A7C5D2E"/>
    <w:multiLevelType w:val="hybridMultilevel"/>
    <w:tmpl w:val="F1DC4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A56CA2"/>
    <w:multiLevelType w:val="multilevel"/>
    <w:tmpl w:val="7CFA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F86634"/>
    <w:multiLevelType w:val="multilevel"/>
    <w:tmpl w:val="5950D454"/>
    <w:lvl w:ilvl="0">
      <w:start w:val="12"/>
      <w:numFmt w:val="decimal"/>
      <w:lvlText w:val="%1."/>
      <w:lvlJc w:val="left"/>
      <w:pPr>
        <w:ind w:left="644" w:hanging="360"/>
      </w:pPr>
      <w:rPr>
        <w:rFonts w:hint="default"/>
      </w:rPr>
    </w:lvl>
    <w:lvl w:ilvl="1">
      <w:start w:val="1"/>
      <w:numFmt w:val="decimal"/>
      <w:isLgl/>
      <w:lvlText w:val="%1.%2"/>
      <w:lvlJc w:val="left"/>
      <w:pPr>
        <w:ind w:left="659" w:hanging="375"/>
      </w:pPr>
      <w:rPr>
        <w:rFonts w:hint="default"/>
      </w:rPr>
    </w:lvl>
    <w:lvl w:ilvl="2">
      <w:start w:val="1"/>
      <w:numFmt w:val="decimal"/>
      <w:isLgl/>
      <w:lvlText w:val="%1.%2.%3"/>
      <w:lvlJc w:val="left"/>
      <w:pPr>
        <w:ind w:left="1150" w:hanging="720"/>
      </w:pPr>
      <w:rPr>
        <w:rFonts w:hint="default"/>
      </w:rPr>
    </w:lvl>
    <w:lvl w:ilvl="3">
      <w:start w:val="1"/>
      <w:numFmt w:val="decimal"/>
      <w:isLgl/>
      <w:lvlText w:val="%1.%2.%3.%4"/>
      <w:lvlJc w:val="left"/>
      <w:pPr>
        <w:ind w:left="1223"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29" w:hanging="1080"/>
      </w:pPr>
      <w:rPr>
        <w:rFonts w:hint="default"/>
      </w:rPr>
    </w:lvl>
    <w:lvl w:ilvl="6">
      <w:start w:val="1"/>
      <w:numFmt w:val="decimal"/>
      <w:isLgl/>
      <w:lvlText w:val="%1.%2.%3.%4.%5.%6.%7"/>
      <w:lvlJc w:val="left"/>
      <w:pPr>
        <w:ind w:left="2162"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308" w:hanging="1440"/>
      </w:pPr>
      <w:rPr>
        <w:rFonts w:hint="default"/>
      </w:rPr>
    </w:lvl>
  </w:abstractNum>
  <w:abstractNum w:abstractNumId="41">
    <w:nsid w:val="71650497"/>
    <w:multiLevelType w:val="multilevel"/>
    <w:tmpl w:val="94040A60"/>
    <w:lvl w:ilvl="0">
      <w:start w:val="19"/>
      <w:numFmt w:val="decimal"/>
      <w:lvlText w:val="%1"/>
      <w:lvlJc w:val="left"/>
      <w:pPr>
        <w:ind w:left="420" w:hanging="420"/>
      </w:pPr>
      <w:rPr>
        <w:rFonts w:hint="default"/>
      </w:rPr>
    </w:lvl>
    <w:lvl w:ilvl="1">
      <w:start w:val="4"/>
      <w:numFmt w:val="decimal"/>
      <w:lvlText w:val="%1.%2"/>
      <w:lvlJc w:val="left"/>
      <w:pPr>
        <w:ind w:left="1079" w:hanging="420"/>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2697" w:hanging="72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375" w:hanging="108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053" w:hanging="1440"/>
      </w:pPr>
      <w:rPr>
        <w:rFonts w:hint="default"/>
      </w:rPr>
    </w:lvl>
    <w:lvl w:ilvl="8">
      <w:start w:val="1"/>
      <w:numFmt w:val="decimal"/>
      <w:lvlText w:val="%1.%2.%3.%4.%5.%6.%7.%8.%9"/>
      <w:lvlJc w:val="left"/>
      <w:pPr>
        <w:ind w:left="7072" w:hanging="1800"/>
      </w:pPr>
      <w:rPr>
        <w:rFonts w:hint="default"/>
      </w:rPr>
    </w:lvl>
  </w:abstractNum>
  <w:abstractNum w:abstractNumId="42">
    <w:nsid w:val="71FC124C"/>
    <w:multiLevelType w:val="hybridMultilevel"/>
    <w:tmpl w:val="2EDC333E"/>
    <w:lvl w:ilvl="0" w:tplc="BA863568">
      <w:start w:val="15"/>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45A62A8"/>
    <w:multiLevelType w:val="hybridMultilevel"/>
    <w:tmpl w:val="A0AEC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6F0299"/>
    <w:multiLevelType w:val="hybridMultilevel"/>
    <w:tmpl w:val="43403B2A"/>
    <w:lvl w:ilvl="0" w:tplc="0244645A">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8CE5A2C"/>
    <w:multiLevelType w:val="hybridMultilevel"/>
    <w:tmpl w:val="97227A24"/>
    <w:lvl w:ilvl="0" w:tplc="2ACACB94">
      <w:start w:val="1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79772DA3"/>
    <w:multiLevelType w:val="hybridMultilevel"/>
    <w:tmpl w:val="F95E48E8"/>
    <w:lvl w:ilvl="0" w:tplc="AA8410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A13B7A"/>
    <w:multiLevelType w:val="hybridMultilevel"/>
    <w:tmpl w:val="6F64E206"/>
    <w:lvl w:ilvl="0" w:tplc="591610F8">
      <w:numFmt w:val="bullet"/>
      <w:lvlText w:val="―"/>
      <w:lvlJc w:val="left"/>
      <w:pPr>
        <w:ind w:left="1077" w:hanging="360"/>
      </w:pPr>
      <w:rPr>
        <w:rFonts w:ascii="Times New Roman" w:eastAsia="PetersburgC"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8">
    <w:nsid w:val="7BEC6D5E"/>
    <w:multiLevelType w:val="multilevel"/>
    <w:tmpl w:val="B3821080"/>
    <w:lvl w:ilvl="0">
      <w:start w:val="14"/>
      <w:numFmt w:val="decimal"/>
      <w:lvlText w:val="%1"/>
      <w:lvlJc w:val="left"/>
      <w:pPr>
        <w:ind w:left="420" w:hanging="420"/>
      </w:pPr>
      <w:rPr>
        <w:rFonts w:ascii="Times New Roman" w:hAnsi="Times New Roman" w:cs="Times New Roman" w:hint="default"/>
        <w:b/>
        <w:sz w:val="24"/>
      </w:rPr>
    </w:lvl>
    <w:lvl w:ilvl="1">
      <w:start w:val="1"/>
      <w:numFmt w:val="decimal"/>
      <w:lvlText w:val="%1.%2"/>
      <w:lvlJc w:val="left"/>
      <w:pPr>
        <w:ind w:left="846" w:hanging="42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080" w:hanging="108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440" w:hanging="1440"/>
      </w:pPr>
      <w:rPr>
        <w:rFonts w:ascii="Times New Roman" w:hAnsi="Times New Roman" w:cs="Times New Roman" w:hint="default"/>
        <w:b/>
        <w:sz w:val="24"/>
      </w:rPr>
    </w:lvl>
    <w:lvl w:ilvl="8">
      <w:start w:val="1"/>
      <w:numFmt w:val="decimal"/>
      <w:lvlText w:val="%1.%2.%3.%4.%5.%6.%7.%8.%9"/>
      <w:lvlJc w:val="left"/>
      <w:pPr>
        <w:ind w:left="1440" w:hanging="1440"/>
      </w:pPr>
      <w:rPr>
        <w:rFonts w:ascii="Times New Roman" w:hAnsi="Times New Roman" w:cs="Times New Roman" w:hint="default"/>
        <w:b/>
        <w:sz w:val="24"/>
      </w:rPr>
    </w:lvl>
  </w:abstractNum>
  <w:num w:numId="1">
    <w:abstractNumId w:val="1"/>
  </w:num>
  <w:num w:numId="2">
    <w:abstractNumId w:val="6"/>
  </w:num>
  <w:num w:numId="3">
    <w:abstractNumId w:val="43"/>
  </w:num>
  <w:num w:numId="4">
    <w:abstractNumId w:val="11"/>
  </w:num>
  <w:num w:numId="5">
    <w:abstractNumId w:val="46"/>
  </w:num>
  <w:num w:numId="6">
    <w:abstractNumId w:val="22"/>
  </w:num>
  <w:num w:numId="7">
    <w:abstractNumId w:val="34"/>
  </w:num>
  <w:num w:numId="8">
    <w:abstractNumId w:val="8"/>
  </w:num>
  <w:num w:numId="9">
    <w:abstractNumId w:val="40"/>
  </w:num>
  <w:num w:numId="10">
    <w:abstractNumId w:val="48"/>
  </w:num>
  <w:num w:numId="11">
    <w:abstractNumId w:val="37"/>
  </w:num>
  <w:num w:numId="12">
    <w:abstractNumId w:val="12"/>
  </w:num>
  <w:num w:numId="13">
    <w:abstractNumId w:val="9"/>
  </w:num>
  <w:num w:numId="14">
    <w:abstractNumId w:val="21"/>
  </w:num>
  <w:num w:numId="15">
    <w:abstractNumId w:val="7"/>
  </w:num>
  <w:num w:numId="16">
    <w:abstractNumId w:val="42"/>
  </w:num>
  <w:num w:numId="17">
    <w:abstractNumId w:val="4"/>
  </w:num>
  <w:num w:numId="18">
    <w:abstractNumId w:val="20"/>
  </w:num>
  <w:num w:numId="19">
    <w:abstractNumId w:val="29"/>
  </w:num>
  <w:num w:numId="20">
    <w:abstractNumId w:val="31"/>
  </w:num>
  <w:num w:numId="21">
    <w:abstractNumId w:val="45"/>
  </w:num>
  <w:num w:numId="22">
    <w:abstractNumId w:val="36"/>
  </w:num>
  <w:num w:numId="23">
    <w:abstractNumId w:val="17"/>
  </w:num>
  <w:num w:numId="24">
    <w:abstractNumId w:val="18"/>
  </w:num>
  <w:num w:numId="25">
    <w:abstractNumId w:val="38"/>
  </w:num>
  <w:num w:numId="26">
    <w:abstractNumId w:val="23"/>
  </w:num>
  <w:num w:numId="27">
    <w:abstractNumId w:val="27"/>
  </w:num>
  <w:num w:numId="28">
    <w:abstractNumId w:val="16"/>
  </w:num>
  <w:num w:numId="29">
    <w:abstractNumId w:val="28"/>
  </w:num>
  <w:num w:numId="30">
    <w:abstractNumId w:val="47"/>
  </w:num>
  <w:num w:numId="31">
    <w:abstractNumId w:val="33"/>
  </w:num>
  <w:num w:numId="32">
    <w:abstractNumId w:val="30"/>
  </w:num>
  <w:num w:numId="33">
    <w:abstractNumId w:val="44"/>
  </w:num>
  <w:num w:numId="34">
    <w:abstractNumId w:val="2"/>
  </w:num>
  <w:num w:numId="35">
    <w:abstractNumId w:val="3"/>
  </w:num>
  <w:num w:numId="36">
    <w:abstractNumId w:val="35"/>
  </w:num>
  <w:num w:numId="37">
    <w:abstractNumId w:val="39"/>
  </w:num>
  <w:num w:numId="38">
    <w:abstractNumId w:val="14"/>
  </w:num>
  <w:num w:numId="39">
    <w:abstractNumId w:val="32"/>
  </w:num>
  <w:num w:numId="40">
    <w:abstractNumId w:val="41"/>
  </w:num>
  <w:num w:numId="41">
    <w:abstractNumId w:val="25"/>
  </w:num>
  <w:num w:numId="42">
    <w:abstractNumId w:val="19"/>
  </w:num>
  <w:num w:numId="43">
    <w:abstractNumId w:val="13"/>
  </w:num>
  <w:num w:numId="44">
    <w:abstractNumId w:val="5"/>
  </w:num>
  <w:num w:numId="45">
    <w:abstractNumId w:val="10"/>
  </w:num>
  <w:num w:numId="46">
    <w:abstractNumId w:val="24"/>
  </w:num>
  <w:num w:numId="47">
    <w:abstractNumId w:val="15"/>
  </w:num>
  <w:num w:numId="48">
    <w:abstractNumId w:val="26"/>
  </w:num>
  <w:num w:numId="49">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B6B0F"/>
    <w:rsid w:val="000012CC"/>
    <w:rsid w:val="0000404D"/>
    <w:rsid w:val="00004D6E"/>
    <w:rsid w:val="00004F9E"/>
    <w:rsid w:val="00007A42"/>
    <w:rsid w:val="0001275D"/>
    <w:rsid w:val="00012B32"/>
    <w:rsid w:val="00012B9B"/>
    <w:rsid w:val="00015C4D"/>
    <w:rsid w:val="000214F8"/>
    <w:rsid w:val="00024820"/>
    <w:rsid w:val="00025D2D"/>
    <w:rsid w:val="00031D68"/>
    <w:rsid w:val="00032B56"/>
    <w:rsid w:val="00034924"/>
    <w:rsid w:val="00035048"/>
    <w:rsid w:val="000373C2"/>
    <w:rsid w:val="00037FE0"/>
    <w:rsid w:val="00052AAA"/>
    <w:rsid w:val="00052B64"/>
    <w:rsid w:val="000548B5"/>
    <w:rsid w:val="0005586B"/>
    <w:rsid w:val="00073416"/>
    <w:rsid w:val="000749CF"/>
    <w:rsid w:val="00084321"/>
    <w:rsid w:val="00092871"/>
    <w:rsid w:val="000939E1"/>
    <w:rsid w:val="00096603"/>
    <w:rsid w:val="000971B2"/>
    <w:rsid w:val="00097BA5"/>
    <w:rsid w:val="000A3789"/>
    <w:rsid w:val="000A5CFA"/>
    <w:rsid w:val="000A6AD6"/>
    <w:rsid w:val="000B1B8D"/>
    <w:rsid w:val="000B3CED"/>
    <w:rsid w:val="000B4F23"/>
    <w:rsid w:val="000B6992"/>
    <w:rsid w:val="000C0D8F"/>
    <w:rsid w:val="000C41BB"/>
    <w:rsid w:val="000C665E"/>
    <w:rsid w:val="000C75F9"/>
    <w:rsid w:val="000D17E2"/>
    <w:rsid w:val="000D36E4"/>
    <w:rsid w:val="000D40CF"/>
    <w:rsid w:val="000D54CD"/>
    <w:rsid w:val="000E1125"/>
    <w:rsid w:val="000E16C5"/>
    <w:rsid w:val="000E356A"/>
    <w:rsid w:val="000E3D6E"/>
    <w:rsid w:val="000E47F0"/>
    <w:rsid w:val="000E51A7"/>
    <w:rsid w:val="000E6ACE"/>
    <w:rsid w:val="000E781D"/>
    <w:rsid w:val="000F055F"/>
    <w:rsid w:val="000F178B"/>
    <w:rsid w:val="000F2631"/>
    <w:rsid w:val="000F30C8"/>
    <w:rsid w:val="000F3DF2"/>
    <w:rsid w:val="000F58A2"/>
    <w:rsid w:val="000F5ABF"/>
    <w:rsid w:val="0010127A"/>
    <w:rsid w:val="0010177C"/>
    <w:rsid w:val="00102718"/>
    <w:rsid w:val="001038DE"/>
    <w:rsid w:val="00105F8B"/>
    <w:rsid w:val="00106CF0"/>
    <w:rsid w:val="001110C0"/>
    <w:rsid w:val="0011162F"/>
    <w:rsid w:val="00112765"/>
    <w:rsid w:val="00114AD5"/>
    <w:rsid w:val="00117006"/>
    <w:rsid w:val="00120DB0"/>
    <w:rsid w:val="001217E0"/>
    <w:rsid w:val="001239A9"/>
    <w:rsid w:val="001241E2"/>
    <w:rsid w:val="00124CEE"/>
    <w:rsid w:val="0012590A"/>
    <w:rsid w:val="001275B4"/>
    <w:rsid w:val="001312FE"/>
    <w:rsid w:val="00133CA1"/>
    <w:rsid w:val="00134918"/>
    <w:rsid w:val="001400EE"/>
    <w:rsid w:val="00141F34"/>
    <w:rsid w:val="00143DFD"/>
    <w:rsid w:val="00144AFC"/>
    <w:rsid w:val="00145FE8"/>
    <w:rsid w:val="00147178"/>
    <w:rsid w:val="00151001"/>
    <w:rsid w:val="00151232"/>
    <w:rsid w:val="001531DE"/>
    <w:rsid w:val="001637C3"/>
    <w:rsid w:val="001648B0"/>
    <w:rsid w:val="00166A24"/>
    <w:rsid w:val="00167933"/>
    <w:rsid w:val="001706F4"/>
    <w:rsid w:val="00173898"/>
    <w:rsid w:val="001741DD"/>
    <w:rsid w:val="001762C3"/>
    <w:rsid w:val="001824C4"/>
    <w:rsid w:val="00182945"/>
    <w:rsid w:val="00183A58"/>
    <w:rsid w:val="00185177"/>
    <w:rsid w:val="0019149E"/>
    <w:rsid w:val="00191691"/>
    <w:rsid w:val="00191863"/>
    <w:rsid w:val="00193499"/>
    <w:rsid w:val="001A1F65"/>
    <w:rsid w:val="001A4285"/>
    <w:rsid w:val="001A796B"/>
    <w:rsid w:val="001B072A"/>
    <w:rsid w:val="001B29A6"/>
    <w:rsid w:val="001B2C0D"/>
    <w:rsid w:val="001B53CC"/>
    <w:rsid w:val="001B5933"/>
    <w:rsid w:val="001C180D"/>
    <w:rsid w:val="001C22B9"/>
    <w:rsid w:val="001C41D9"/>
    <w:rsid w:val="001C4726"/>
    <w:rsid w:val="001C4C6B"/>
    <w:rsid w:val="001D3063"/>
    <w:rsid w:val="001D6759"/>
    <w:rsid w:val="001E13D8"/>
    <w:rsid w:val="001E27FF"/>
    <w:rsid w:val="001F080A"/>
    <w:rsid w:val="001F24C8"/>
    <w:rsid w:val="001F2CF5"/>
    <w:rsid w:val="001F3E30"/>
    <w:rsid w:val="001F43A3"/>
    <w:rsid w:val="001F4C27"/>
    <w:rsid w:val="001F4DCB"/>
    <w:rsid w:val="001F58B2"/>
    <w:rsid w:val="001F7323"/>
    <w:rsid w:val="00201523"/>
    <w:rsid w:val="002032AF"/>
    <w:rsid w:val="00204A85"/>
    <w:rsid w:val="002077FB"/>
    <w:rsid w:val="002115E6"/>
    <w:rsid w:val="00213890"/>
    <w:rsid w:val="00214128"/>
    <w:rsid w:val="00216578"/>
    <w:rsid w:val="00216608"/>
    <w:rsid w:val="002167AD"/>
    <w:rsid w:val="00217CC9"/>
    <w:rsid w:val="002234B5"/>
    <w:rsid w:val="002248B4"/>
    <w:rsid w:val="00227CF9"/>
    <w:rsid w:val="00230CEF"/>
    <w:rsid w:val="00231CB0"/>
    <w:rsid w:val="00232A36"/>
    <w:rsid w:val="002351B5"/>
    <w:rsid w:val="00236DE0"/>
    <w:rsid w:val="002410C2"/>
    <w:rsid w:val="00241562"/>
    <w:rsid w:val="00242CF3"/>
    <w:rsid w:val="00245680"/>
    <w:rsid w:val="00246C36"/>
    <w:rsid w:val="002508FA"/>
    <w:rsid w:val="00253264"/>
    <w:rsid w:val="00253627"/>
    <w:rsid w:val="0025489E"/>
    <w:rsid w:val="002619FD"/>
    <w:rsid w:val="00262856"/>
    <w:rsid w:val="00266389"/>
    <w:rsid w:val="0027142E"/>
    <w:rsid w:val="00271E2C"/>
    <w:rsid w:val="002747B6"/>
    <w:rsid w:val="0027532D"/>
    <w:rsid w:val="00277C4A"/>
    <w:rsid w:val="00281BF4"/>
    <w:rsid w:val="00282F5D"/>
    <w:rsid w:val="00283E7A"/>
    <w:rsid w:val="00284800"/>
    <w:rsid w:val="00286A10"/>
    <w:rsid w:val="00287112"/>
    <w:rsid w:val="002906C4"/>
    <w:rsid w:val="00290D2B"/>
    <w:rsid w:val="002920E0"/>
    <w:rsid w:val="00293EA5"/>
    <w:rsid w:val="0029773B"/>
    <w:rsid w:val="002A0BF9"/>
    <w:rsid w:val="002A10CE"/>
    <w:rsid w:val="002A6708"/>
    <w:rsid w:val="002B1E90"/>
    <w:rsid w:val="002B45EB"/>
    <w:rsid w:val="002B7E9B"/>
    <w:rsid w:val="002C16ED"/>
    <w:rsid w:val="002C3F06"/>
    <w:rsid w:val="002C4BB4"/>
    <w:rsid w:val="002C55E4"/>
    <w:rsid w:val="002C74BC"/>
    <w:rsid w:val="002C7E30"/>
    <w:rsid w:val="002D010D"/>
    <w:rsid w:val="002D11ED"/>
    <w:rsid w:val="002D5088"/>
    <w:rsid w:val="002D51C8"/>
    <w:rsid w:val="002D5CB1"/>
    <w:rsid w:val="002E069A"/>
    <w:rsid w:val="002E0D46"/>
    <w:rsid w:val="002E0D4F"/>
    <w:rsid w:val="002E0F45"/>
    <w:rsid w:val="002E24BA"/>
    <w:rsid w:val="002E2649"/>
    <w:rsid w:val="002E36CE"/>
    <w:rsid w:val="002E507B"/>
    <w:rsid w:val="002F18D6"/>
    <w:rsid w:val="002F1CB9"/>
    <w:rsid w:val="002F460B"/>
    <w:rsid w:val="002F59E7"/>
    <w:rsid w:val="00300433"/>
    <w:rsid w:val="003041DE"/>
    <w:rsid w:val="00306EE2"/>
    <w:rsid w:val="003077E6"/>
    <w:rsid w:val="003103F1"/>
    <w:rsid w:val="00311F30"/>
    <w:rsid w:val="003128BF"/>
    <w:rsid w:val="00313E0A"/>
    <w:rsid w:val="00317BA5"/>
    <w:rsid w:val="00317FF4"/>
    <w:rsid w:val="003203E5"/>
    <w:rsid w:val="0032098F"/>
    <w:rsid w:val="003240A4"/>
    <w:rsid w:val="00324EAD"/>
    <w:rsid w:val="00334235"/>
    <w:rsid w:val="00334823"/>
    <w:rsid w:val="00334A34"/>
    <w:rsid w:val="003351A5"/>
    <w:rsid w:val="00337714"/>
    <w:rsid w:val="0034124B"/>
    <w:rsid w:val="00341AF7"/>
    <w:rsid w:val="00344193"/>
    <w:rsid w:val="0034628E"/>
    <w:rsid w:val="00352214"/>
    <w:rsid w:val="00352BFF"/>
    <w:rsid w:val="0035547E"/>
    <w:rsid w:val="003557C5"/>
    <w:rsid w:val="00356F97"/>
    <w:rsid w:val="00362778"/>
    <w:rsid w:val="00362E89"/>
    <w:rsid w:val="003721E9"/>
    <w:rsid w:val="00372692"/>
    <w:rsid w:val="00374951"/>
    <w:rsid w:val="00375ED8"/>
    <w:rsid w:val="0038017F"/>
    <w:rsid w:val="0038036F"/>
    <w:rsid w:val="003826FF"/>
    <w:rsid w:val="003850D2"/>
    <w:rsid w:val="00386972"/>
    <w:rsid w:val="003873D1"/>
    <w:rsid w:val="00387F7D"/>
    <w:rsid w:val="00392548"/>
    <w:rsid w:val="00393ECA"/>
    <w:rsid w:val="00394CDC"/>
    <w:rsid w:val="003A0112"/>
    <w:rsid w:val="003A3192"/>
    <w:rsid w:val="003A4357"/>
    <w:rsid w:val="003A50A9"/>
    <w:rsid w:val="003A5643"/>
    <w:rsid w:val="003A5FFD"/>
    <w:rsid w:val="003A6947"/>
    <w:rsid w:val="003A7122"/>
    <w:rsid w:val="003B31C2"/>
    <w:rsid w:val="003B387B"/>
    <w:rsid w:val="003B65AA"/>
    <w:rsid w:val="003B745C"/>
    <w:rsid w:val="003C16F2"/>
    <w:rsid w:val="003C182E"/>
    <w:rsid w:val="003C1BE7"/>
    <w:rsid w:val="003C238D"/>
    <w:rsid w:val="003C4B17"/>
    <w:rsid w:val="003C7C5F"/>
    <w:rsid w:val="003D0726"/>
    <w:rsid w:val="003D35D5"/>
    <w:rsid w:val="003D3E20"/>
    <w:rsid w:val="003D5C0B"/>
    <w:rsid w:val="003D64DA"/>
    <w:rsid w:val="003E2062"/>
    <w:rsid w:val="003E5EF7"/>
    <w:rsid w:val="003E6E77"/>
    <w:rsid w:val="003E7AA7"/>
    <w:rsid w:val="003F2804"/>
    <w:rsid w:val="003F54E4"/>
    <w:rsid w:val="003F6706"/>
    <w:rsid w:val="00401D1E"/>
    <w:rsid w:val="00402D39"/>
    <w:rsid w:val="004031EB"/>
    <w:rsid w:val="0041146E"/>
    <w:rsid w:val="00412169"/>
    <w:rsid w:val="00412D33"/>
    <w:rsid w:val="004172A2"/>
    <w:rsid w:val="00422316"/>
    <w:rsid w:val="004233EC"/>
    <w:rsid w:val="00424FDD"/>
    <w:rsid w:val="00426CF9"/>
    <w:rsid w:val="00431342"/>
    <w:rsid w:val="00434820"/>
    <w:rsid w:val="00435B8C"/>
    <w:rsid w:val="0043627B"/>
    <w:rsid w:val="00436678"/>
    <w:rsid w:val="004412FD"/>
    <w:rsid w:val="00445B92"/>
    <w:rsid w:val="00445DC7"/>
    <w:rsid w:val="00447871"/>
    <w:rsid w:val="00450BA4"/>
    <w:rsid w:val="00450E2B"/>
    <w:rsid w:val="004519F8"/>
    <w:rsid w:val="0046020F"/>
    <w:rsid w:val="004609F7"/>
    <w:rsid w:val="00464A9C"/>
    <w:rsid w:val="004651CC"/>
    <w:rsid w:val="00466669"/>
    <w:rsid w:val="00467286"/>
    <w:rsid w:val="00467960"/>
    <w:rsid w:val="004747CC"/>
    <w:rsid w:val="0047697B"/>
    <w:rsid w:val="00477832"/>
    <w:rsid w:val="00477AF5"/>
    <w:rsid w:val="00480E5C"/>
    <w:rsid w:val="00487D1B"/>
    <w:rsid w:val="004905E0"/>
    <w:rsid w:val="004926D0"/>
    <w:rsid w:val="00493615"/>
    <w:rsid w:val="00494BEB"/>
    <w:rsid w:val="0049527B"/>
    <w:rsid w:val="0049633D"/>
    <w:rsid w:val="004A3032"/>
    <w:rsid w:val="004A61CB"/>
    <w:rsid w:val="004B060C"/>
    <w:rsid w:val="004B283F"/>
    <w:rsid w:val="004B31F7"/>
    <w:rsid w:val="004B4277"/>
    <w:rsid w:val="004B4BFF"/>
    <w:rsid w:val="004B50BA"/>
    <w:rsid w:val="004B5F24"/>
    <w:rsid w:val="004C08ED"/>
    <w:rsid w:val="004C57DB"/>
    <w:rsid w:val="004C6E46"/>
    <w:rsid w:val="004D11C3"/>
    <w:rsid w:val="004D1A48"/>
    <w:rsid w:val="004D31C8"/>
    <w:rsid w:val="004D3B92"/>
    <w:rsid w:val="004D40E1"/>
    <w:rsid w:val="004D4DE9"/>
    <w:rsid w:val="004D772B"/>
    <w:rsid w:val="004E06C3"/>
    <w:rsid w:val="004E3025"/>
    <w:rsid w:val="004E34B1"/>
    <w:rsid w:val="004E7402"/>
    <w:rsid w:val="004F262F"/>
    <w:rsid w:val="004F50CE"/>
    <w:rsid w:val="004F61D5"/>
    <w:rsid w:val="004F69CD"/>
    <w:rsid w:val="004F6C75"/>
    <w:rsid w:val="004F71E1"/>
    <w:rsid w:val="00501DEF"/>
    <w:rsid w:val="00504CE7"/>
    <w:rsid w:val="0050501E"/>
    <w:rsid w:val="005053C5"/>
    <w:rsid w:val="00505638"/>
    <w:rsid w:val="005142EA"/>
    <w:rsid w:val="005150FF"/>
    <w:rsid w:val="005154BA"/>
    <w:rsid w:val="005175C8"/>
    <w:rsid w:val="00517896"/>
    <w:rsid w:val="00520DE1"/>
    <w:rsid w:val="005252CB"/>
    <w:rsid w:val="00525AE4"/>
    <w:rsid w:val="005270E5"/>
    <w:rsid w:val="0052753C"/>
    <w:rsid w:val="00532CFD"/>
    <w:rsid w:val="00533B76"/>
    <w:rsid w:val="00535996"/>
    <w:rsid w:val="00535EF2"/>
    <w:rsid w:val="005363C9"/>
    <w:rsid w:val="00545001"/>
    <w:rsid w:val="00546F67"/>
    <w:rsid w:val="00550738"/>
    <w:rsid w:val="00553EC2"/>
    <w:rsid w:val="0056021A"/>
    <w:rsid w:val="00561996"/>
    <w:rsid w:val="00565612"/>
    <w:rsid w:val="00565E49"/>
    <w:rsid w:val="00566E29"/>
    <w:rsid w:val="00566E52"/>
    <w:rsid w:val="00571F06"/>
    <w:rsid w:val="0057223E"/>
    <w:rsid w:val="00574033"/>
    <w:rsid w:val="0057538A"/>
    <w:rsid w:val="00575DFB"/>
    <w:rsid w:val="005802BA"/>
    <w:rsid w:val="005859CD"/>
    <w:rsid w:val="005859F2"/>
    <w:rsid w:val="00587056"/>
    <w:rsid w:val="005877AD"/>
    <w:rsid w:val="00587DA3"/>
    <w:rsid w:val="00587F50"/>
    <w:rsid w:val="005A0270"/>
    <w:rsid w:val="005A04E8"/>
    <w:rsid w:val="005A0544"/>
    <w:rsid w:val="005A0FCB"/>
    <w:rsid w:val="005A1428"/>
    <w:rsid w:val="005B0170"/>
    <w:rsid w:val="005B068C"/>
    <w:rsid w:val="005B0E23"/>
    <w:rsid w:val="005B2D3A"/>
    <w:rsid w:val="005C06F4"/>
    <w:rsid w:val="005C1152"/>
    <w:rsid w:val="005C26D6"/>
    <w:rsid w:val="005C5CC4"/>
    <w:rsid w:val="005C630F"/>
    <w:rsid w:val="005C7553"/>
    <w:rsid w:val="005D0214"/>
    <w:rsid w:val="005D38A7"/>
    <w:rsid w:val="005D71C5"/>
    <w:rsid w:val="005D7F6A"/>
    <w:rsid w:val="005E0109"/>
    <w:rsid w:val="005E11E1"/>
    <w:rsid w:val="005E3C10"/>
    <w:rsid w:val="005E5686"/>
    <w:rsid w:val="005E58C1"/>
    <w:rsid w:val="005E61EA"/>
    <w:rsid w:val="005E6733"/>
    <w:rsid w:val="005E6B9A"/>
    <w:rsid w:val="005E7A4C"/>
    <w:rsid w:val="005F3DA4"/>
    <w:rsid w:val="005F4598"/>
    <w:rsid w:val="006017C9"/>
    <w:rsid w:val="00602D7E"/>
    <w:rsid w:val="0060762E"/>
    <w:rsid w:val="00610F08"/>
    <w:rsid w:val="00611623"/>
    <w:rsid w:val="00611842"/>
    <w:rsid w:val="006125F9"/>
    <w:rsid w:val="006130F7"/>
    <w:rsid w:val="00616F5F"/>
    <w:rsid w:val="006206D3"/>
    <w:rsid w:val="006238EE"/>
    <w:rsid w:val="0062409D"/>
    <w:rsid w:val="006256F3"/>
    <w:rsid w:val="00625AF5"/>
    <w:rsid w:val="00627309"/>
    <w:rsid w:val="00630089"/>
    <w:rsid w:val="006334B2"/>
    <w:rsid w:val="0063387C"/>
    <w:rsid w:val="0063393B"/>
    <w:rsid w:val="00633C1D"/>
    <w:rsid w:val="006345B8"/>
    <w:rsid w:val="0063717E"/>
    <w:rsid w:val="00637E1C"/>
    <w:rsid w:val="00641E59"/>
    <w:rsid w:val="00645A7D"/>
    <w:rsid w:val="00647048"/>
    <w:rsid w:val="00650000"/>
    <w:rsid w:val="00651794"/>
    <w:rsid w:val="006517B3"/>
    <w:rsid w:val="00653706"/>
    <w:rsid w:val="00653DAA"/>
    <w:rsid w:val="00654A4A"/>
    <w:rsid w:val="006555DF"/>
    <w:rsid w:val="00660F74"/>
    <w:rsid w:val="00666309"/>
    <w:rsid w:val="00672316"/>
    <w:rsid w:val="00675BAE"/>
    <w:rsid w:val="006767A7"/>
    <w:rsid w:val="00676C63"/>
    <w:rsid w:val="00677304"/>
    <w:rsid w:val="006823A7"/>
    <w:rsid w:val="006833E2"/>
    <w:rsid w:val="00684B7B"/>
    <w:rsid w:val="00685E32"/>
    <w:rsid w:val="00687425"/>
    <w:rsid w:val="00692FC9"/>
    <w:rsid w:val="00693B7D"/>
    <w:rsid w:val="00693C67"/>
    <w:rsid w:val="0069406B"/>
    <w:rsid w:val="00694979"/>
    <w:rsid w:val="006A006D"/>
    <w:rsid w:val="006A0111"/>
    <w:rsid w:val="006A37CC"/>
    <w:rsid w:val="006A649A"/>
    <w:rsid w:val="006B06A0"/>
    <w:rsid w:val="006B22A7"/>
    <w:rsid w:val="006B2B02"/>
    <w:rsid w:val="006B32D3"/>
    <w:rsid w:val="006B4DB3"/>
    <w:rsid w:val="006B78CA"/>
    <w:rsid w:val="006C1117"/>
    <w:rsid w:val="006C25DF"/>
    <w:rsid w:val="006C2FD7"/>
    <w:rsid w:val="006C4A83"/>
    <w:rsid w:val="006C5DDC"/>
    <w:rsid w:val="006C7E4E"/>
    <w:rsid w:val="006D09F9"/>
    <w:rsid w:val="006D0E91"/>
    <w:rsid w:val="006D3589"/>
    <w:rsid w:val="006D48C7"/>
    <w:rsid w:val="006D55CB"/>
    <w:rsid w:val="006D68DC"/>
    <w:rsid w:val="006E00D8"/>
    <w:rsid w:val="006E01EE"/>
    <w:rsid w:val="006E0477"/>
    <w:rsid w:val="006E090A"/>
    <w:rsid w:val="006E277F"/>
    <w:rsid w:val="006E593C"/>
    <w:rsid w:val="006F0351"/>
    <w:rsid w:val="006F492A"/>
    <w:rsid w:val="006F4F05"/>
    <w:rsid w:val="006F5A15"/>
    <w:rsid w:val="006F7EEA"/>
    <w:rsid w:val="00701FF6"/>
    <w:rsid w:val="00704453"/>
    <w:rsid w:val="007107C2"/>
    <w:rsid w:val="00710A74"/>
    <w:rsid w:val="0071211A"/>
    <w:rsid w:val="0071446B"/>
    <w:rsid w:val="007167EB"/>
    <w:rsid w:val="00720FD6"/>
    <w:rsid w:val="00721EAD"/>
    <w:rsid w:val="0072290E"/>
    <w:rsid w:val="00723FD4"/>
    <w:rsid w:val="007261EA"/>
    <w:rsid w:val="007275C0"/>
    <w:rsid w:val="007319FC"/>
    <w:rsid w:val="00732CA5"/>
    <w:rsid w:val="00734C0A"/>
    <w:rsid w:val="007354AD"/>
    <w:rsid w:val="00736AF0"/>
    <w:rsid w:val="007437D2"/>
    <w:rsid w:val="0074481E"/>
    <w:rsid w:val="00745E2A"/>
    <w:rsid w:val="0074650E"/>
    <w:rsid w:val="00750850"/>
    <w:rsid w:val="007509F8"/>
    <w:rsid w:val="00753A2C"/>
    <w:rsid w:val="007556CE"/>
    <w:rsid w:val="00756DC1"/>
    <w:rsid w:val="00766291"/>
    <w:rsid w:val="00773055"/>
    <w:rsid w:val="00777454"/>
    <w:rsid w:val="00781770"/>
    <w:rsid w:val="007843AB"/>
    <w:rsid w:val="0078696D"/>
    <w:rsid w:val="00791D5F"/>
    <w:rsid w:val="00792188"/>
    <w:rsid w:val="0079244F"/>
    <w:rsid w:val="00792D22"/>
    <w:rsid w:val="0079333A"/>
    <w:rsid w:val="00794678"/>
    <w:rsid w:val="00794772"/>
    <w:rsid w:val="007969DD"/>
    <w:rsid w:val="00797A3C"/>
    <w:rsid w:val="007A0A12"/>
    <w:rsid w:val="007A15FF"/>
    <w:rsid w:val="007A2DCE"/>
    <w:rsid w:val="007A30F5"/>
    <w:rsid w:val="007A3E34"/>
    <w:rsid w:val="007A5CB9"/>
    <w:rsid w:val="007A70A3"/>
    <w:rsid w:val="007B36DD"/>
    <w:rsid w:val="007B424C"/>
    <w:rsid w:val="007B4332"/>
    <w:rsid w:val="007B5E12"/>
    <w:rsid w:val="007B63EB"/>
    <w:rsid w:val="007C35F7"/>
    <w:rsid w:val="007C6159"/>
    <w:rsid w:val="007D16DB"/>
    <w:rsid w:val="007D1A2F"/>
    <w:rsid w:val="007D2759"/>
    <w:rsid w:val="007D3C24"/>
    <w:rsid w:val="007D6937"/>
    <w:rsid w:val="007D72BA"/>
    <w:rsid w:val="007E0D56"/>
    <w:rsid w:val="007E1BE3"/>
    <w:rsid w:val="007E4E0E"/>
    <w:rsid w:val="007E6BE2"/>
    <w:rsid w:val="007E6E05"/>
    <w:rsid w:val="007E7377"/>
    <w:rsid w:val="007F045A"/>
    <w:rsid w:val="007F0D8B"/>
    <w:rsid w:val="007F21B7"/>
    <w:rsid w:val="007F41CC"/>
    <w:rsid w:val="007F42EA"/>
    <w:rsid w:val="007F4670"/>
    <w:rsid w:val="007F549C"/>
    <w:rsid w:val="007F56AE"/>
    <w:rsid w:val="007F6165"/>
    <w:rsid w:val="007F702D"/>
    <w:rsid w:val="007F72D7"/>
    <w:rsid w:val="00800224"/>
    <w:rsid w:val="00802F94"/>
    <w:rsid w:val="0080320C"/>
    <w:rsid w:val="0080340B"/>
    <w:rsid w:val="008053EB"/>
    <w:rsid w:val="008064F7"/>
    <w:rsid w:val="0080701D"/>
    <w:rsid w:val="008124D0"/>
    <w:rsid w:val="00813671"/>
    <w:rsid w:val="00814126"/>
    <w:rsid w:val="00814337"/>
    <w:rsid w:val="00814D5D"/>
    <w:rsid w:val="00816630"/>
    <w:rsid w:val="008203DE"/>
    <w:rsid w:val="00821ECC"/>
    <w:rsid w:val="008266CD"/>
    <w:rsid w:val="00826D1C"/>
    <w:rsid w:val="008331C0"/>
    <w:rsid w:val="008338B3"/>
    <w:rsid w:val="00836B5E"/>
    <w:rsid w:val="00836CC0"/>
    <w:rsid w:val="00840D11"/>
    <w:rsid w:val="00840D72"/>
    <w:rsid w:val="0084398D"/>
    <w:rsid w:val="008448EC"/>
    <w:rsid w:val="00845774"/>
    <w:rsid w:val="008458BA"/>
    <w:rsid w:val="00851D57"/>
    <w:rsid w:val="00852FB8"/>
    <w:rsid w:val="008564BA"/>
    <w:rsid w:val="00857613"/>
    <w:rsid w:val="00861018"/>
    <w:rsid w:val="008619EE"/>
    <w:rsid w:val="00862119"/>
    <w:rsid w:val="00865F98"/>
    <w:rsid w:val="00872842"/>
    <w:rsid w:val="00873BCF"/>
    <w:rsid w:val="00874FC9"/>
    <w:rsid w:val="00876589"/>
    <w:rsid w:val="00876A3F"/>
    <w:rsid w:val="00881992"/>
    <w:rsid w:val="00883E56"/>
    <w:rsid w:val="00887BE8"/>
    <w:rsid w:val="00891414"/>
    <w:rsid w:val="00892A25"/>
    <w:rsid w:val="00894521"/>
    <w:rsid w:val="008947DF"/>
    <w:rsid w:val="008957C0"/>
    <w:rsid w:val="008A136F"/>
    <w:rsid w:val="008A16B8"/>
    <w:rsid w:val="008A21F8"/>
    <w:rsid w:val="008A2375"/>
    <w:rsid w:val="008A25A2"/>
    <w:rsid w:val="008A3EBA"/>
    <w:rsid w:val="008A56D0"/>
    <w:rsid w:val="008A5C7D"/>
    <w:rsid w:val="008B1B19"/>
    <w:rsid w:val="008B2BBD"/>
    <w:rsid w:val="008B4930"/>
    <w:rsid w:val="008B4DE9"/>
    <w:rsid w:val="008B6E76"/>
    <w:rsid w:val="008B7C8B"/>
    <w:rsid w:val="008C0B3F"/>
    <w:rsid w:val="008C0C5D"/>
    <w:rsid w:val="008C176A"/>
    <w:rsid w:val="008C25F8"/>
    <w:rsid w:val="008C26C9"/>
    <w:rsid w:val="008C29FA"/>
    <w:rsid w:val="008C4429"/>
    <w:rsid w:val="008C5A58"/>
    <w:rsid w:val="008C5D9C"/>
    <w:rsid w:val="008C5F6A"/>
    <w:rsid w:val="008C6F7D"/>
    <w:rsid w:val="008C74F9"/>
    <w:rsid w:val="008D352A"/>
    <w:rsid w:val="008D371F"/>
    <w:rsid w:val="008D5794"/>
    <w:rsid w:val="008E121F"/>
    <w:rsid w:val="008E3E0E"/>
    <w:rsid w:val="008E3F38"/>
    <w:rsid w:val="008E44AD"/>
    <w:rsid w:val="008E773A"/>
    <w:rsid w:val="008F0A34"/>
    <w:rsid w:val="008F179A"/>
    <w:rsid w:val="008F320F"/>
    <w:rsid w:val="008F415C"/>
    <w:rsid w:val="008F67EB"/>
    <w:rsid w:val="00903970"/>
    <w:rsid w:val="009054CE"/>
    <w:rsid w:val="00905620"/>
    <w:rsid w:val="00905DD0"/>
    <w:rsid w:val="00905ED2"/>
    <w:rsid w:val="0090645F"/>
    <w:rsid w:val="00907B22"/>
    <w:rsid w:val="00913E6D"/>
    <w:rsid w:val="0091757C"/>
    <w:rsid w:val="00920062"/>
    <w:rsid w:val="00923BA5"/>
    <w:rsid w:val="00923F5C"/>
    <w:rsid w:val="00924A90"/>
    <w:rsid w:val="0092658D"/>
    <w:rsid w:val="00926B65"/>
    <w:rsid w:val="009271D7"/>
    <w:rsid w:val="00931FC2"/>
    <w:rsid w:val="00933D37"/>
    <w:rsid w:val="009347F4"/>
    <w:rsid w:val="00934C7D"/>
    <w:rsid w:val="00935F2E"/>
    <w:rsid w:val="00936C02"/>
    <w:rsid w:val="009443E7"/>
    <w:rsid w:val="00944A0F"/>
    <w:rsid w:val="00944C3A"/>
    <w:rsid w:val="00947704"/>
    <w:rsid w:val="009509F6"/>
    <w:rsid w:val="009552F6"/>
    <w:rsid w:val="00956E9B"/>
    <w:rsid w:val="0096050D"/>
    <w:rsid w:val="009607C9"/>
    <w:rsid w:val="00962C6D"/>
    <w:rsid w:val="00965334"/>
    <w:rsid w:val="00966066"/>
    <w:rsid w:val="00971E33"/>
    <w:rsid w:val="00972108"/>
    <w:rsid w:val="0097504E"/>
    <w:rsid w:val="009758F5"/>
    <w:rsid w:val="00977A96"/>
    <w:rsid w:val="00982BEF"/>
    <w:rsid w:val="009860FB"/>
    <w:rsid w:val="00994A9B"/>
    <w:rsid w:val="00994C17"/>
    <w:rsid w:val="009979F8"/>
    <w:rsid w:val="009A56E0"/>
    <w:rsid w:val="009A6E87"/>
    <w:rsid w:val="009B04EF"/>
    <w:rsid w:val="009B219C"/>
    <w:rsid w:val="009B33D7"/>
    <w:rsid w:val="009B3BA0"/>
    <w:rsid w:val="009B42E0"/>
    <w:rsid w:val="009B626C"/>
    <w:rsid w:val="009B7113"/>
    <w:rsid w:val="009C01DD"/>
    <w:rsid w:val="009C18E2"/>
    <w:rsid w:val="009C48C2"/>
    <w:rsid w:val="009C5636"/>
    <w:rsid w:val="009C79C3"/>
    <w:rsid w:val="009C7A84"/>
    <w:rsid w:val="009D1BEA"/>
    <w:rsid w:val="009D1FC6"/>
    <w:rsid w:val="009D238B"/>
    <w:rsid w:val="009D23E7"/>
    <w:rsid w:val="009D3384"/>
    <w:rsid w:val="009D54D6"/>
    <w:rsid w:val="009E05CA"/>
    <w:rsid w:val="009E223A"/>
    <w:rsid w:val="009E2381"/>
    <w:rsid w:val="009E2C1F"/>
    <w:rsid w:val="009E51A0"/>
    <w:rsid w:val="009E57D5"/>
    <w:rsid w:val="009E71C9"/>
    <w:rsid w:val="009F02EC"/>
    <w:rsid w:val="009F14E2"/>
    <w:rsid w:val="009F1DE0"/>
    <w:rsid w:val="009F540E"/>
    <w:rsid w:val="009F5932"/>
    <w:rsid w:val="009F72C1"/>
    <w:rsid w:val="00A01A96"/>
    <w:rsid w:val="00A0403D"/>
    <w:rsid w:val="00A06F0C"/>
    <w:rsid w:val="00A071D2"/>
    <w:rsid w:val="00A13776"/>
    <w:rsid w:val="00A17026"/>
    <w:rsid w:val="00A170F4"/>
    <w:rsid w:val="00A171AA"/>
    <w:rsid w:val="00A17EB4"/>
    <w:rsid w:val="00A223F6"/>
    <w:rsid w:val="00A23305"/>
    <w:rsid w:val="00A2384F"/>
    <w:rsid w:val="00A23AE5"/>
    <w:rsid w:val="00A246F9"/>
    <w:rsid w:val="00A24D6A"/>
    <w:rsid w:val="00A25CB5"/>
    <w:rsid w:val="00A25DBB"/>
    <w:rsid w:val="00A26595"/>
    <w:rsid w:val="00A2799F"/>
    <w:rsid w:val="00A33EAE"/>
    <w:rsid w:val="00A3697D"/>
    <w:rsid w:val="00A37B8D"/>
    <w:rsid w:val="00A37D5F"/>
    <w:rsid w:val="00A41BF5"/>
    <w:rsid w:val="00A41E6B"/>
    <w:rsid w:val="00A43218"/>
    <w:rsid w:val="00A43499"/>
    <w:rsid w:val="00A471E0"/>
    <w:rsid w:val="00A47535"/>
    <w:rsid w:val="00A51A33"/>
    <w:rsid w:val="00A551FF"/>
    <w:rsid w:val="00A57291"/>
    <w:rsid w:val="00A6109E"/>
    <w:rsid w:val="00A6138C"/>
    <w:rsid w:val="00A63785"/>
    <w:rsid w:val="00A63DDC"/>
    <w:rsid w:val="00A67572"/>
    <w:rsid w:val="00A67BE2"/>
    <w:rsid w:val="00A70921"/>
    <w:rsid w:val="00A71147"/>
    <w:rsid w:val="00A712C7"/>
    <w:rsid w:val="00A73C85"/>
    <w:rsid w:val="00A74086"/>
    <w:rsid w:val="00A7426C"/>
    <w:rsid w:val="00A75F0C"/>
    <w:rsid w:val="00A76047"/>
    <w:rsid w:val="00A77D38"/>
    <w:rsid w:val="00A8134F"/>
    <w:rsid w:val="00A83147"/>
    <w:rsid w:val="00A8376F"/>
    <w:rsid w:val="00A851ED"/>
    <w:rsid w:val="00A86E40"/>
    <w:rsid w:val="00A87AA4"/>
    <w:rsid w:val="00A91E30"/>
    <w:rsid w:val="00A95DAF"/>
    <w:rsid w:val="00A9757B"/>
    <w:rsid w:val="00AA067F"/>
    <w:rsid w:val="00AA0D1A"/>
    <w:rsid w:val="00AA1548"/>
    <w:rsid w:val="00AA1771"/>
    <w:rsid w:val="00AA1C4D"/>
    <w:rsid w:val="00AA1CA6"/>
    <w:rsid w:val="00AA57D2"/>
    <w:rsid w:val="00AA6C2E"/>
    <w:rsid w:val="00AB20EF"/>
    <w:rsid w:val="00AB40B0"/>
    <w:rsid w:val="00AB523A"/>
    <w:rsid w:val="00AB5EF1"/>
    <w:rsid w:val="00AB5F12"/>
    <w:rsid w:val="00AC1272"/>
    <w:rsid w:val="00AC2D31"/>
    <w:rsid w:val="00AC3656"/>
    <w:rsid w:val="00AC4EED"/>
    <w:rsid w:val="00AC6229"/>
    <w:rsid w:val="00AD0F18"/>
    <w:rsid w:val="00AD2A54"/>
    <w:rsid w:val="00AD4CEB"/>
    <w:rsid w:val="00AE2131"/>
    <w:rsid w:val="00AE293C"/>
    <w:rsid w:val="00AE615B"/>
    <w:rsid w:val="00AE66AD"/>
    <w:rsid w:val="00AF0948"/>
    <w:rsid w:val="00AF0FC1"/>
    <w:rsid w:val="00AF3290"/>
    <w:rsid w:val="00AF59FA"/>
    <w:rsid w:val="00AF600D"/>
    <w:rsid w:val="00AF68BF"/>
    <w:rsid w:val="00AF73E7"/>
    <w:rsid w:val="00AF7E82"/>
    <w:rsid w:val="00B002F9"/>
    <w:rsid w:val="00B0076A"/>
    <w:rsid w:val="00B00F82"/>
    <w:rsid w:val="00B07F32"/>
    <w:rsid w:val="00B1297D"/>
    <w:rsid w:val="00B14D1C"/>
    <w:rsid w:val="00B16995"/>
    <w:rsid w:val="00B177F1"/>
    <w:rsid w:val="00B224B6"/>
    <w:rsid w:val="00B23EB2"/>
    <w:rsid w:val="00B267CD"/>
    <w:rsid w:val="00B27676"/>
    <w:rsid w:val="00B3016F"/>
    <w:rsid w:val="00B30E34"/>
    <w:rsid w:val="00B33406"/>
    <w:rsid w:val="00B36BA8"/>
    <w:rsid w:val="00B428DE"/>
    <w:rsid w:val="00B43B1D"/>
    <w:rsid w:val="00B44DA0"/>
    <w:rsid w:val="00B47925"/>
    <w:rsid w:val="00B505A0"/>
    <w:rsid w:val="00B506B9"/>
    <w:rsid w:val="00B55D4B"/>
    <w:rsid w:val="00B64072"/>
    <w:rsid w:val="00B64634"/>
    <w:rsid w:val="00B74B1A"/>
    <w:rsid w:val="00B7528A"/>
    <w:rsid w:val="00B767DA"/>
    <w:rsid w:val="00B77A12"/>
    <w:rsid w:val="00B80A07"/>
    <w:rsid w:val="00B81679"/>
    <w:rsid w:val="00B855A1"/>
    <w:rsid w:val="00B86AB7"/>
    <w:rsid w:val="00B92F65"/>
    <w:rsid w:val="00B97BDF"/>
    <w:rsid w:val="00BA1FBB"/>
    <w:rsid w:val="00BA25B5"/>
    <w:rsid w:val="00BA433A"/>
    <w:rsid w:val="00BA474F"/>
    <w:rsid w:val="00BA4DAE"/>
    <w:rsid w:val="00BA59E5"/>
    <w:rsid w:val="00BA715F"/>
    <w:rsid w:val="00BB68C9"/>
    <w:rsid w:val="00BC0D13"/>
    <w:rsid w:val="00BC163C"/>
    <w:rsid w:val="00BC21F7"/>
    <w:rsid w:val="00BC2331"/>
    <w:rsid w:val="00BC4D1C"/>
    <w:rsid w:val="00BC5B50"/>
    <w:rsid w:val="00BC654E"/>
    <w:rsid w:val="00BC6E71"/>
    <w:rsid w:val="00BC7142"/>
    <w:rsid w:val="00BD58F1"/>
    <w:rsid w:val="00BD5E89"/>
    <w:rsid w:val="00BD636A"/>
    <w:rsid w:val="00BD795A"/>
    <w:rsid w:val="00BE221D"/>
    <w:rsid w:val="00BE5C9A"/>
    <w:rsid w:val="00BE7602"/>
    <w:rsid w:val="00BE7B9E"/>
    <w:rsid w:val="00BF4013"/>
    <w:rsid w:val="00BF4056"/>
    <w:rsid w:val="00BF5C9A"/>
    <w:rsid w:val="00C00902"/>
    <w:rsid w:val="00C074C4"/>
    <w:rsid w:val="00C10FCE"/>
    <w:rsid w:val="00C1193D"/>
    <w:rsid w:val="00C13034"/>
    <w:rsid w:val="00C14F78"/>
    <w:rsid w:val="00C15E0E"/>
    <w:rsid w:val="00C166E4"/>
    <w:rsid w:val="00C16B7C"/>
    <w:rsid w:val="00C217D7"/>
    <w:rsid w:val="00C241D9"/>
    <w:rsid w:val="00C27406"/>
    <w:rsid w:val="00C32567"/>
    <w:rsid w:val="00C32D03"/>
    <w:rsid w:val="00C32FD4"/>
    <w:rsid w:val="00C34130"/>
    <w:rsid w:val="00C34E8E"/>
    <w:rsid w:val="00C351C0"/>
    <w:rsid w:val="00C361C7"/>
    <w:rsid w:val="00C36576"/>
    <w:rsid w:val="00C4031A"/>
    <w:rsid w:val="00C47BD7"/>
    <w:rsid w:val="00C530A9"/>
    <w:rsid w:val="00C541FD"/>
    <w:rsid w:val="00C543DA"/>
    <w:rsid w:val="00C55AE8"/>
    <w:rsid w:val="00C56E43"/>
    <w:rsid w:val="00C57143"/>
    <w:rsid w:val="00C574C4"/>
    <w:rsid w:val="00C60180"/>
    <w:rsid w:val="00C6166D"/>
    <w:rsid w:val="00C647B7"/>
    <w:rsid w:val="00C662E1"/>
    <w:rsid w:val="00C72124"/>
    <w:rsid w:val="00C72601"/>
    <w:rsid w:val="00C727B2"/>
    <w:rsid w:val="00C752C1"/>
    <w:rsid w:val="00C7553A"/>
    <w:rsid w:val="00C76AB1"/>
    <w:rsid w:val="00C7722F"/>
    <w:rsid w:val="00C7780A"/>
    <w:rsid w:val="00C778E0"/>
    <w:rsid w:val="00C84922"/>
    <w:rsid w:val="00C84DA3"/>
    <w:rsid w:val="00C87077"/>
    <w:rsid w:val="00C92248"/>
    <w:rsid w:val="00C933B1"/>
    <w:rsid w:val="00C976CC"/>
    <w:rsid w:val="00C97725"/>
    <w:rsid w:val="00C977F8"/>
    <w:rsid w:val="00CA3683"/>
    <w:rsid w:val="00CB1B7E"/>
    <w:rsid w:val="00CB52BB"/>
    <w:rsid w:val="00CB63D0"/>
    <w:rsid w:val="00CB65F0"/>
    <w:rsid w:val="00CB7BF6"/>
    <w:rsid w:val="00CC1735"/>
    <w:rsid w:val="00CC1B40"/>
    <w:rsid w:val="00CC2E75"/>
    <w:rsid w:val="00CC390F"/>
    <w:rsid w:val="00CC3BC2"/>
    <w:rsid w:val="00CC4B8B"/>
    <w:rsid w:val="00CC5D2A"/>
    <w:rsid w:val="00CC6333"/>
    <w:rsid w:val="00CC7F12"/>
    <w:rsid w:val="00CD0483"/>
    <w:rsid w:val="00CD0991"/>
    <w:rsid w:val="00CD0BCC"/>
    <w:rsid w:val="00CD15CE"/>
    <w:rsid w:val="00CD1E10"/>
    <w:rsid w:val="00CD3174"/>
    <w:rsid w:val="00CD3BCC"/>
    <w:rsid w:val="00CE5B39"/>
    <w:rsid w:val="00CF1BA0"/>
    <w:rsid w:val="00CF1EE0"/>
    <w:rsid w:val="00CF509C"/>
    <w:rsid w:val="00CF6523"/>
    <w:rsid w:val="00D03052"/>
    <w:rsid w:val="00D0612E"/>
    <w:rsid w:val="00D06679"/>
    <w:rsid w:val="00D075F4"/>
    <w:rsid w:val="00D07969"/>
    <w:rsid w:val="00D10E0E"/>
    <w:rsid w:val="00D12416"/>
    <w:rsid w:val="00D14AC1"/>
    <w:rsid w:val="00D17D49"/>
    <w:rsid w:val="00D17ED2"/>
    <w:rsid w:val="00D205C9"/>
    <w:rsid w:val="00D206B7"/>
    <w:rsid w:val="00D21B52"/>
    <w:rsid w:val="00D22255"/>
    <w:rsid w:val="00D222D2"/>
    <w:rsid w:val="00D23949"/>
    <w:rsid w:val="00D24E2B"/>
    <w:rsid w:val="00D262F2"/>
    <w:rsid w:val="00D31B51"/>
    <w:rsid w:val="00D321B0"/>
    <w:rsid w:val="00D33287"/>
    <w:rsid w:val="00D34775"/>
    <w:rsid w:val="00D34A0C"/>
    <w:rsid w:val="00D419C8"/>
    <w:rsid w:val="00D46A13"/>
    <w:rsid w:val="00D4743E"/>
    <w:rsid w:val="00D5031E"/>
    <w:rsid w:val="00D50788"/>
    <w:rsid w:val="00D50B35"/>
    <w:rsid w:val="00D5183A"/>
    <w:rsid w:val="00D554B7"/>
    <w:rsid w:val="00D56EFA"/>
    <w:rsid w:val="00D60138"/>
    <w:rsid w:val="00D649C0"/>
    <w:rsid w:val="00D6628C"/>
    <w:rsid w:val="00D66DE5"/>
    <w:rsid w:val="00D700EA"/>
    <w:rsid w:val="00D74086"/>
    <w:rsid w:val="00D77547"/>
    <w:rsid w:val="00D83412"/>
    <w:rsid w:val="00D87650"/>
    <w:rsid w:val="00D87668"/>
    <w:rsid w:val="00D8790C"/>
    <w:rsid w:val="00D916FC"/>
    <w:rsid w:val="00D92851"/>
    <w:rsid w:val="00D936A2"/>
    <w:rsid w:val="00D96B1A"/>
    <w:rsid w:val="00D96EA6"/>
    <w:rsid w:val="00D97ADA"/>
    <w:rsid w:val="00DA1656"/>
    <w:rsid w:val="00DA3DF5"/>
    <w:rsid w:val="00DA5D57"/>
    <w:rsid w:val="00DB58ED"/>
    <w:rsid w:val="00DC08D6"/>
    <w:rsid w:val="00DC14D1"/>
    <w:rsid w:val="00DC2136"/>
    <w:rsid w:val="00DC35A8"/>
    <w:rsid w:val="00DC3E79"/>
    <w:rsid w:val="00DC47EB"/>
    <w:rsid w:val="00DC6836"/>
    <w:rsid w:val="00DD01D2"/>
    <w:rsid w:val="00DD18B1"/>
    <w:rsid w:val="00DD1EDE"/>
    <w:rsid w:val="00DD29B8"/>
    <w:rsid w:val="00DD2E91"/>
    <w:rsid w:val="00DD2FBE"/>
    <w:rsid w:val="00DD697D"/>
    <w:rsid w:val="00DD6EFB"/>
    <w:rsid w:val="00DE0798"/>
    <w:rsid w:val="00DE2DA3"/>
    <w:rsid w:val="00DE49AA"/>
    <w:rsid w:val="00DE516E"/>
    <w:rsid w:val="00DE6D29"/>
    <w:rsid w:val="00DF4F04"/>
    <w:rsid w:val="00E0075F"/>
    <w:rsid w:val="00E018E5"/>
    <w:rsid w:val="00E0305E"/>
    <w:rsid w:val="00E03F0F"/>
    <w:rsid w:val="00E04B84"/>
    <w:rsid w:val="00E06C2E"/>
    <w:rsid w:val="00E06D5B"/>
    <w:rsid w:val="00E1621F"/>
    <w:rsid w:val="00E17813"/>
    <w:rsid w:val="00E21DF4"/>
    <w:rsid w:val="00E2449A"/>
    <w:rsid w:val="00E25DA3"/>
    <w:rsid w:val="00E2604A"/>
    <w:rsid w:val="00E2789C"/>
    <w:rsid w:val="00E3032A"/>
    <w:rsid w:val="00E304BE"/>
    <w:rsid w:val="00E34246"/>
    <w:rsid w:val="00E44A29"/>
    <w:rsid w:val="00E44B41"/>
    <w:rsid w:val="00E5118E"/>
    <w:rsid w:val="00E546BB"/>
    <w:rsid w:val="00E56CB0"/>
    <w:rsid w:val="00E61447"/>
    <w:rsid w:val="00E62A86"/>
    <w:rsid w:val="00E632BE"/>
    <w:rsid w:val="00E712FD"/>
    <w:rsid w:val="00E71BA4"/>
    <w:rsid w:val="00E73055"/>
    <w:rsid w:val="00E760DB"/>
    <w:rsid w:val="00E76865"/>
    <w:rsid w:val="00E76D25"/>
    <w:rsid w:val="00E80637"/>
    <w:rsid w:val="00E83547"/>
    <w:rsid w:val="00E8536F"/>
    <w:rsid w:val="00E85C58"/>
    <w:rsid w:val="00E863F9"/>
    <w:rsid w:val="00E870FC"/>
    <w:rsid w:val="00E87F44"/>
    <w:rsid w:val="00E9012F"/>
    <w:rsid w:val="00E90A10"/>
    <w:rsid w:val="00E933DB"/>
    <w:rsid w:val="00E94A58"/>
    <w:rsid w:val="00E9586C"/>
    <w:rsid w:val="00E95FD7"/>
    <w:rsid w:val="00E977BC"/>
    <w:rsid w:val="00EA30DB"/>
    <w:rsid w:val="00EA35F9"/>
    <w:rsid w:val="00EA39A9"/>
    <w:rsid w:val="00EA7379"/>
    <w:rsid w:val="00EA7808"/>
    <w:rsid w:val="00EB1C98"/>
    <w:rsid w:val="00EB46CF"/>
    <w:rsid w:val="00EB6873"/>
    <w:rsid w:val="00EB6B0F"/>
    <w:rsid w:val="00EC3281"/>
    <w:rsid w:val="00EC374A"/>
    <w:rsid w:val="00EC39CF"/>
    <w:rsid w:val="00EC4049"/>
    <w:rsid w:val="00EC5131"/>
    <w:rsid w:val="00ED0288"/>
    <w:rsid w:val="00ED052E"/>
    <w:rsid w:val="00ED2372"/>
    <w:rsid w:val="00ED2787"/>
    <w:rsid w:val="00ED5135"/>
    <w:rsid w:val="00EE0AAC"/>
    <w:rsid w:val="00EE1C6E"/>
    <w:rsid w:val="00EE1DF4"/>
    <w:rsid w:val="00EE232B"/>
    <w:rsid w:val="00EE2A8D"/>
    <w:rsid w:val="00EE2B34"/>
    <w:rsid w:val="00EE36B3"/>
    <w:rsid w:val="00EE5A7F"/>
    <w:rsid w:val="00EE6D25"/>
    <w:rsid w:val="00EE787E"/>
    <w:rsid w:val="00EF1274"/>
    <w:rsid w:val="00F00777"/>
    <w:rsid w:val="00F018D7"/>
    <w:rsid w:val="00F0219B"/>
    <w:rsid w:val="00F05B41"/>
    <w:rsid w:val="00F05D50"/>
    <w:rsid w:val="00F12CDF"/>
    <w:rsid w:val="00F133F0"/>
    <w:rsid w:val="00F15B9F"/>
    <w:rsid w:val="00F2148F"/>
    <w:rsid w:val="00F23353"/>
    <w:rsid w:val="00F2722C"/>
    <w:rsid w:val="00F3172E"/>
    <w:rsid w:val="00F328DB"/>
    <w:rsid w:val="00F3447F"/>
    <w:rsid w:val="00F34A96"/>
    <w:rsid w:val="00F40C63"/>
    <w:rsid w:val="00F43AE6"/>
    <w:rsid w:val="00F43E72"/>
    <w:rsid w:val="00F453EA"/>
    <w:rsid w:val="00F45BF5"/>
    <w:rsid w:val="00F4679B"/>
    <w:rsid w:val="00F470FC"/>
    <w:rsid w:val="00F544BD"/>
    <w:rsid w:val="00F545FE"/>
    <w:rsid w:val="00F568C3"/>
    <w:rsid w:val="00F612B9"/>
    <w:rsid w:val="00F63229"/>
    <w:rsid w:val="00F63287"/>
    <w:rsid w:val="00F633CA"/>
    <w:rsid w:val="00F638F8"/>
    <w:rsid w:val="00F6694B"/>
    <w:rsid w:val="00F71F8A"/>
    <w:rsid w:val="00F72B13"/>
    <w:rsid w:val="00F72D28"/>
    <w:rsid w:val="00F75B0F"/>
    <w:rsid w:val="00F775E2"/>
    <w:rsid w:val="00F808AA"/>
    <w:rsid w:val="00F80999"/>
    <w:rsid w:val="00F82C61"/>
    <w:rsid w:val="00F84175"/>
    <w:rsid w:val="00F85F61"/>
    <w:rsid w:val="00F8757C"/>
    <w:rsid w:val="00F875FC"/>
    <w:rsid w:val="00F9083E"/>
    <w:rsid w:val="00F90953"/>
    <w:rsid w:val="00F94849"/>
    <w:rsid w:val="00FA0BDB"/>
    <w:rsid w:val="00FB39E9"/>
    <w:rsid w:val="00FC1859"/>
    <w:rsid w:val="00FC270E"/>
    <w:rsid w:val="00FC4EA2"/>
    <w:rsid w:val="00FC55F9"/>
    <w:rsid w:val="00FC5E0D"/>
    <w:rsid w:val="00FD0F67"/>
    <w:rsid w:val="00FD179A"/>
    <w:rsid w:val="00FD2283"/>
    <w:rsid w:val="00FD247C"/>
    <w:rsid w:val="00FD6BDE"/>
    <w:rsid w:val="00FD7687"/>
    <w:rsid w:val="00FE2986"/>
    <w:rsid w:val="00FE2CC9"/>
    <w:rsid w:val="00FE5085"/>
    <w:rsid w:val="00FE65BB"/>
    <w:rsid w:val="00FE683C"/>
    <w:rsid w:val="00FE72A2"/>
    <w:rsid w:val="00FE7451"/>
    <w:rsid w:val="00FE7F2B"/>
    <w:rsid w:val="00FF1996"/>
    <w:rsid w:val="00FF4E67"/>
    <w:rsid w:val="00FF5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10C0"/>
  </w:style>
  <w:style w:type="paragraph" w:styleId="1">
    <w:name w:val="heading 1"/>
    <w:basedOn w:val="a0"/>
    <w:next w:val="a0"/>
    <w:link w:val="10"/>
    <w:uiPriority w:val="9"/>
    <w:qFormat/>
    <w:rsid w:val="00EB6B0F"/>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unhideWhenUsed/>
    <w:qFormat/>
    <w:rsid w:val="00EB6B0F"/>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0"/>
    <w:next w:val="a0"/>
    <w:link w:val="30"/>
    <w:uiPriority w:val="9"/>
    <w:semiHidden/>
    <w:unhideWhenUsed/>
    <w:qFormat/>
    <w:rsid w:val="00EB6B0F"/>
    <w:pPr>
      <w:keepNext/>
      <w:keepLines/>
      <w:spacing w:before="200" w:after="0" w:line="240" w:lineRule="auto"/>
      <w:outlineLvl w:val="2"/>
    </w:pPr>
    <w:rPr>
      <w:rFonts w:ascii="Cambria" w:eastAsia="Times New Roman" w:hAnsi="Cambria" w:cs="Times New Roman"/>
      <w:b/>
      <w:bCs/>
      <w:color w:val="4F81BD"/>
      <w:sz w:val="20"/>
      <w:szCs w:val="20"/>
    </w:rPr>
  </w:style>
  <w:style w:type="paragraph" w:styleId="4">
    <w:name w:val="heading 4"/>
    <w:basedOn w:val="a0"/>
    <w:next w:val="a0"/>
    <w:link w:val="40"/>
    <w:uiPriority w:val="9"/>
    <w:semiHidden/>
    <w:unhideWhenUsed/>
    <w:qFormat/>
    <w:rsid w:val="00EB6B0F"/>
    <w:pPr>
      <w:keepNext/>
      <w:keepLines/>
      <w:spacing w:before="200" w:after="0" w:line="240" w:lineRule="auto"/>
      <w:outlineLvl w:val="3"/>
    </w:pPr>
    <w:rPr>
      <w:rFonts w:ascii="Cambria" w:eastAsia="Times New Roman" w:hAnsi="Cambria" w:cs="Times New Roman"/>
      <w:b/>
      <w:bCs/>
      <w:i/>
      <w:iCs/>
      <w:color w:val="4F81BD"/>
      <w:sz w:val="20"/>
      <w:szCs w:val="20"/>
    </w:rPr>
  </w:style>
  <w:style w:type="paragraph" w:styleId="5">
    <w:name w:val="heading 5"/>
    <w:basedOn w:val="a0"/>
    <w:next w:val="a0"/>
    <w:link w:val="50"/>
    <w:uiPriority w:val="9"/>
    <w:semiHidden/>
    <w:unhideWhenUsed/>
    <w:qFormat/>
    <w:rsid w:val="00EB6B0F"/>
    <w:pPr>
      <w:keepNext/>
      <w:keepLines/>
      <w:spacing w:before="200" w:after="0" w:line="240" w:lineRule="auto"/>
      <w:outlineLvl w:val="4"/>
    </w:pPr>
    <w:rPr>
      <w:rFonts w:ascii="Cambria" w:eastAsia="Times New Roman" w:hAnsi="Cambria" w:cs="Times New Roman"/>
      <w:color w:val="243F60"/>
      <w:sz w:val="20"/>
      <w:szCs w:val="20"/>
    </w:rPr>
  </w:style>
  <w:style w:type="paragraph" w:styleId="6">
    <w:name w:val="heading 6"/>
    <w:basedOn w:val="a0"/>
    <w:next w:val="a0"/>
    <w:link w:val="60"/>
    <w:uiPriority w:val="9"/>
    <w:semiHidden/>
    <w:unhideWhenUsed/>
    <w:qFormat/>
    <w:rsid w:val="00EB6B0F"/>
    <w:pPr>
      <w:keepNext/>
      <w:keepLines/>
      <w:spacing w:before="200" w:after="0" w:line="240" w:lineRule="auto"/>
      <w:outlineLvl w:val="5"/>
    </w:pPr>
    <w:rPr>
      <w:rFonts w:ascii="Cambria" w:eastAsia="Times New Roman" w:hAnsi="Cambria" w:cs="Times New Roman"/>
      <w:i/>
      <w:iCs/>
      <w:color w:val="243F60"/>
      <w:sz w:val="20"/>
      <w:szCs w:val="20"/>
    </w:rPr>
  </w:style>
  <w:style w:type="paragraph" w:styleId="7">
    <w:name w:val="heading 7"/>
    <w:basedOn w:val="a0"/>
    <w:next w:val="a0"/>
    <w:link w:val="70"/>
    <w:uiPriority w:val="9"/>
    <w:semiHidden/>
    <w:unhideWhenUsed/>
    <w:qFormat/>
    <w:rsid w:val="00EB6B0F"/>
    <w:pPr>
      <w:keepNext/>
      <w:keepLines/>
      <w:spacing w:before="200" w:after="0" w:line="240" w:lineRule="auto"/>
      <w:outlineLvl w:val="6"/>
    </w:pPr>
    <w:rPr>
      <w:rFonts w:ascii="Cambria" w:eastAsia="Times New Roman" w:hAnsi="Cambria" w:cs="Times New Roman"/>
      <w:i/>
      <w:iCs/>
      <w:color w:val="404040"/>
      <w:sz w:val="20"/>
      <w:szCs w:val="20"/>
    </w:rPr>
  </w:style>
  <w:style w:type="paragraph" w:styleId="8">
    <w:name w:val="heading 8"/>
    <w:basedOn w:val="a0"/>
    <w:next w:val="a0"/>
    <w:link w:val="80"/>
    <w:uiPriority w:val="9"/>
    <w:semiHidden/>
    <w:unhideWhenUsed/>
    <w:qFormat/>
    <w:rsid w:val="00EB6B0F"/>
    <w:pPr>
      <w:keepNext/>
      <w:keepLines/>
      <w:spacing w:before="200" w:after="0" w:line="240" w:lineRule="auto"/>
      <w:outlineLvl w:val="7"/>
    </w:pPr>
    <w:rPr>
      <w:rFonts w:ascii="Cambria" w:eastAsia="Times New Roman" w:hAnsi="Cambria" w:cs="Times New Roman"/>
      <w:color w:val="4F81BD"/>
      <w:sz w:val="20"/>
      <w:szCs w:val="20"/>
    </w:rPr>
  </w:style>
  <w:style w:type="paragraph" w:styleId="9">
    <w:name w:val="heading 9"/>
    <w:basedOn w:val="a0"/>
    <w:next w:val="a0"/>
    <w:link w:val="90"/>
    <w:uiPriority w:val="9"/>
    <w:semiHidden/>
    <w:unhideWhenUsed/>
    <w:qFormat/>
    <w:rsid w:val="00EB6B0F"/>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B6B0F"/>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
    <w:rsid w:val="00EB6B0F"/>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
    <w:semiHidden/>
    <w:rsid w:val="00EB6B0F"/>
    <w:rPr>
      <w:rFonts w:ascii="Cambria" w:eastAsia="Times New Roman" w:hAnsi="Cambria" w:cs="Times New Roman"/>
      <w:b/>
      <w:bCs/>
      <w:color w:val="4F81BD"/>
      <w:sz w:val="20"/>
      <w:szCs w:val="20"/>
    </w:rPr>
  </w:style>
  <w:style w:type="character" w:customStyle="1" w:styleId="40">
    <w:name w:val="Заголовок 4 Знак"/>
    <w:basedOn w:val="a1"/>
    <w:link w:val="4"/>
    <w:uiPriority w:val="9"/>
    <w:semiHidden/>
    <w:rsid w:val="00EB6B0F"/>
    <w:rPr>
      <w:rFonts w:ascii="Cambria" w:eastAsia="Times New Roman" w:hAnsi="Cambria" w:cs="Times New Roman"/>
      <w:b/>
      <w:bCs/>
      <w:i/>
      <w:iCs/>
      <w:color w:val="4F81BD"/>
      <w:sz w:val="20"/>
      <w:szCs w:val="20"/>
    </w:rPr>
  </w:style>
  <w:style w:type="character" w:customStyle="1" w:styleId="50">
    <w:name w:val="Заголовок 5 Знак"/>
    <w:basedOn w:val="a1"/>
    <w:link w:val="5"/>
    <w:uiPriority w:val="9"/>
    <w:semiHidden/>
    <w:rsid w:val="00EB6B0F"/>
    <w:rPr>
      <w:rFonts w:ascii="Cambria" w:eastAsia="Times New Roman" w:hAnsi="Cambria" w:cs="Times New Roman"/>
      <w:color w:val="243F60"/>
      <w:sz w:val="20"/>
      <w:szCs w:val="20"/>
    </w:rPr>
  </w:style>
  <w:style w:type="character" w:customStyle="1" w:styleId="60">
    <w:name w:val="Заголовок 6 Знак"/>
    <w:basedOn w:val="a1"/>
    <w:link w:val="6"/>
    <w:uiPriority w:val="9"/>
    <w:semiHidden/>
    <w:rsid w:val="00EB6B0F"/>
    <w:rPr>
      <w:rFonts w:ascii="Cambria" w:eastAsia="Times New Roman" w:hAnsi="Cambria" w:cs="Times New Roman"/>
      <w:i/>
      <w:iCs/>
      <w:color w:val="243F60"/>
      <w:sz w:val="20"/>
      <w:szCs w:val="20"/>
    </w:rPr>
  </w:style>
  <w:style w:type="character" w:customStyle="1" w:styleId="70">
    <w:name w:val="Заголовок 7 Знак"/>
    <w:basedOn w:val="a1"/>
    <w:link w:val="7"/>
    <w:uiPriority w:val="9"/>
    <w:semiHidden/>
    <w:rsid w:val="00EB6B0F"/>
    <w:rPr>
      <w:rFonts w:ascii="Cambria" w:eastAsia="Times New Roman" w:hAnsi="Cambria" w:cs="Times New Roman"/>
      <w:i/>
      <w:iCs/>
      <w:color w:val="404040"/>
      <w:sz w:val="20"/>
      <w:szCs w:val="20"/>
    </w:rPr>
  </w:style>
  <w:style w:type="character" w:customStyle="1" w:styleId="80">
    <w:name w:val="Заголовок 8 Знак"/>
    <w:basedOn w:val="a1"/>
    <w:link w:val="8"/>
    <w:uiPriority w:val="9"/>
    <w:semiHidden/>
    <w:rsid w:val="00EB6B0F"/>
    <w:rPr>
      <w:rFonts w:ascii="Cambria" w:eastAsia="Times New Roman" w:hAnsi="Cambria" w:cs="Times New Roman"/>
      <w:color w:val="4F81BD"/>
      <w:sz w:val="20"/>
      <w:szCs w:val="20"/>
    </w:rPr>
  </w:style>
  <w:style w:type="character" w:customStyle="1" w:styleId="90">
    <w:name w:val="Заголовок 9 Знак"/>
    <w:basedOn w:val="a1"/>
    <w:link w:val="9"/>
    <w:uiPriority w:val="9"/>
    <w:semiHidden/>
    <w:rsid w:val="00EB6B0F"/>
    <w:rPr>
      <w:rFonts w:ascii="Cambria" w:eastAsia="Times New Roman" w:hAnsi="Cambria" w:cs="Times New Roman"/>
      <w:i/>
      <w:iCs/>
      <w:color w:val="404040"/>
      <w:sz w:val="20"/>
      <w:szCs w:val="20"/>
    </w:rPr>
  </w:style>
  <w:style w:type="paragraph" w:styleId="a4">
    <w:name w:val="caption"/>
    <w:basedOn w:val="a0"/>
    <w:next w:val="a0"/>
    <w:uiPriority w:val="35"/>
    <w:semiHidden/>
    <w:unhideWhenUsed/>
    <w:qFormat/>
    <w:rsid w:val="00EB6B0F"/>
    <w:pPr>
      <w:spacing w:after="0" w:line="240" w:lineRule="auto"/>
    </w:pPr>
    <w:rPr>
      <w:rFonts w:ascii="Times New Roman" w:eastAsia="Times New Roman" w:hAnsi="Times New Roman" w:cs="Times New Roman"/>
      <w:b/>
      <w:bCs/>
      <w:color w:val="4F81BD"/>
      <w:sz w:val="18"/>
      <w:szCs w:val="18"/>
    </w:rPr>
  </w:style>
  <w:style w:type="paragraph" w:styleId="a5">
    <w:name w:val="Title"/>
    <w:basedOn w:val="a0"/>
    <w:next w:val="a0"/>
    <w:link w:val="a6"/>
    <w:uiPriority w:val="10"/>
    <w:qFormat/>
    <w:rsid w:val="00EB6B0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6">
    <w:name w:val="Название Знак"/>
    <w:basedOn w:val="a1"/>
    <w:link w:val="a5"/>
    <w:uiPriority w:val="10"/>
    <w:rsid w:val="00EB6B0F"/>
    <w:rPr>
      <w:rFonts w:ascii="Cambria" w:eastAsia="Times New Roman" w:hAnsi="Cambria" w:cs="Times New Roman"/>
      <w:color w:val="17365D"/>
      <w:spacing w:val="5"/>
      <w:kern w:val="28"/>
      <w:sz w:val="52"/>
      <w:szCs w:val="52"/>
    </w:rPr>
  </w:style>
  <w:style w:type="paragraph" w:styleId="a7">
    <w:name w:val="Subtitle"/>
    <w:basedOn w:val="a0"/>
    <w:next w:val="a0"/>
    <w:link w:val="a8"/>
    <w:qFormat/>
    <w:rsid w:val="00EB6B0F"/>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a8">
    <w:name w:val="Подзаголовок Знак"/>
    <w:basedOn w:val="a1"/>
    <w:link w:val="a7"/>
    <w:rsid w:val="00EB6B0F"/>
    <w:rPr>
      <w:rFonts w:ascii="Cambria" w:eastAsia="Times New Roman" w:hAnsi="Cambria" w:cs="Times New Roman"/>
      <w:i/>
      <w:iCs/>
      <w:color w:val="4F81BD"/>
      <w:spacing w:val="15"/>
      <w:sz w:val="24"/>
      <w:szCs w:val="24"/>
    </w:rPr>
  </w:style>
  <w:style w:type="character" w:styleId="a9">
    <w:name w:val="Strong"/>
    <w:uiPriority w:val="22"/>
    <w:qFormat/>
    <w:rsid w:val="00EB6B0F"/>
    <w:rPr>
      <w:b/>
      <w:bCs/>
    </w:rPr>
  </w:style>
  <w:style w:type="character" w:styleId="aa">
    <w:name w:val="Emphasis"/>
    <w:uiPriority w:val="20"/>
    <w:qFormat/>
    <w:rsid w:val="00EB6B0F"/>
    <w:rPr>
      <w:i/>
      <w:iCs/>
    </w:rPr>
  </w:style>
  <w:style w:type="paragraph" w:styleId="ab">
    <w:name w:val="No Spacing"/>
    <w:link w:val="ac"/>
    <w:uiPriority w:val="1"/>
    <w:qFormat/>
    <w:rsid w:val="00EB6B0F"/>
    <w:pPr>
      <w:spacing w:after="0" w:line="240" w:lineRule="auto"/>
    </w:pPr>
    <w:rPr>
      <w:rFonts w:ascii="Calibri" w:eastAsia="Calibri" w:hAnsi="Calibri" w:cs="Times New Roman"/>
      <w:lang w:val="en-US" w:eastAsia="en-US" w:bidi="en-US"/>
    </w:rPr>
  </w:style>
  <w:style w:type="paragraph" w:styleId="ad">
    <w:name w:val="List Paragraph"/>
    <w:basedOn w:val="a0"/>
    <w:uiPriority w:val="34"/>
    <w:qFormat/>
    <w:rsid w:val="00EB6B0F"/>
    <w:pPr>
      <w:spacing w:after="0" w:line="240" w:lineRule="auto"/>
      <w:ind w:left="720"/>
      <w:contextualSpacing/>
    </w:pPr>
    <w:rPr>
      <w:rFonts w:ascii="Times New Roman" w:eastAsia="Times New Roman" w:hAnsi="Times New Roman" w:cs="Times New Roman"/>
      <w:sz w:val="24"/>
      <w:szCs w:val="24"/>
    </w:rPr>
  </w:style>
  <w:style w:type="paragraph" w:styleId="21">
    <w:name w:val="Quote"/>
    <w:basedOn w:val="a0"/>
    <w:next w:val="a0"/>
    <w:link w:val="22"/>
    <w:uiPriority w:val="29"/>
    <w:qFormat/>
    <w:rsid w:val="00EB6B0F"/>
    <w:pPr>
      <w:spacing w:after="0" w:line="240" w:lineRule="auto"/>
    </w:pPr>
    <w:rPr>
      <w:rFonts w:ascii="Times New Roman" w:eastAsia="Times New Roman" w:hAnsi="Times New Roman" w:cs="Times New Roman"/>
      <w:i/>
      <w:iCs/>
      <w:color w:val="000000"/>
      <w:sz w:val="20"/>
      <w:szCs w:val="20"/>
    </w:rPr>
  </w:style>
  <w:style w:type="character" w:customStyle="1" w:styleId="22">
    <w:name w:val="Цитата 2 Знак"/>
    <w:basedOn w:val="a1"/>
    <w:link w:val="21"/>
    <w:uiPriority w:val="29"/>
    <w:rsid w:val="00EB6B0F"/>
    <w:rPr>
      <w:rFonts w:ascii="Times New Roman" w:eastAsia="Times New Roman" w:hAnsi="Times New Roman" w:cs="Times New Roman"/>
      <w:i/>
      <w:iCs/>
      <w:color w:val="000000"/>
      <w:sz w:val="20"/>
      <w:szCs w:val="20"/>
    </w:rPr>
  </w:style>
  <w:style w:type="paragraph" w:styleId="ae">
    <w:name w:val="Intense Quote"/>
    <w:basedOn w:val="a0"/>
    <w:next w:val="a0"/>
    <w:link w:val="af"/>
    <w:uiPriority w:val="30"/>
    <w:qFormat/>
    <w:rsid w:val="00EB6B0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rPr>
  </w:style>
  <w:style w:type="character" w:customStyle="1" w:styleId="af">
    <w:name w:val="Выделенная цитата Знак"/>
    <w:basedOn w:val="a1"/>
    <w:link w:val="ae"/>
    <w:uiPriority w:val="30"/>
    <w:rsid w:val="00EB6B0F"/>
    <w:rPr>
      <w:rFonts w:ascii="Times New Roman" w:eastAsia="Times New Roman" w:hAnsi="Times New Roman" w:cs="Times New Roman"/>
      <w:b/>
      <w:bCs/>
      <w:i/>
      <w:iCs/>
      <w:color w:val="4F81BD"/>
      <w:sz w:val="20"/>
      <w:szCs w:val="20"/>
    </w:rPr>
  </w:style>
  <w:style w:type="character" w:styleId="af0">
    <w:name w:val="Subtle Emphasis"/>
    <w:uiPriority w:val="19"/>
    <w:qFormat/>
    <w:rsid w:val="00EB6B0F"/>
    <w:rPr>
      <w:i/>
      <w:iCs/>
      <w:color w:val="808080"/>
    </w:rPr>
  </w:style>
  <w:style w:type="character" w:styleId="af1">
    <w:name w:val="Intense Emphasis"/>
    <w:uiPriority w:val="21"/>
    <w:qFormat/>
    <w:rsid w:val="00EB6B0F"/>
    <w:rPr>
      <w:b/>
      <w:bCs/>
      <w:i/>
      <w:iCs/>
      <w:color w:val="4F81BD"/>
    </w:rPr>
  </w:style>
  <w:style w:type="character" w:styleId="af2">
    <w:name w:val="Subtle Reference"/>
    <w:uiPriority w:val="31"/>
    <w:qFormat/>
    <w:rsid w:val="00EB6B0F"/>
    <w:rPr>
      <w:smallCaps/>
      <w:color w:val="C0504D"/>
      <w:u w:val="single"/>
    </w:rPr>
  </w:style>
  <w:style w:type="character" w:styleId="af3">
    <w:name w:val="Intense Reference"/>
    <w:uiPriority w:val="32"/>
    <w:qFormat/>
    <w:rsid w:val="00EB6B0F"/>
    <w:rPr>
      <w:b/>
      <w:bCs/>
      <w:smallCaps/>
      <w:color w:val="C0504D"/>
      <w:spacing w:val="5"/>
      <w:u w:val="single"/>
    </w:rPr>
  </w:style>
  <w:style w:type="character" w:styleId="af4">
    <w:name w:val="Book Title"/>
    <w:uiPriority w:val="33"/>
    <w:qFormat/>
    <w:rsid w:val="00EB6B0F"/>
    <w:rPr>
      <w:b/>
      <w:bCs/>
      <w:smallCaps/>
      <w:spacing w:val="5"/>
    </w:rPr>
  </w:style>
  <w:style w:type="paragraph" w:styleId="af5">
    <w:name w:val="TOC Heading"/>
    <w:basedOn w:val="1"/>
    <w:next w:val="a0"/>
    <w:uiPriority w:val="39"/>
    <w:semiHidden/>
    <w:unhideWhenUsed/>
    <w:qFormat/>
    <w:rsid w:val="00EB6B0F"/>
    <w:pPr>
      <w:outlineLvl w:val="9"/>
    </w:pPr>
    <w:rPr>
      <w:lang w:val="en-US" w:eastAsia="en-US" w:bidi="en-US"/>
    </w:rPr>
  </w:style>
  <w:style w:type="table" w:styleId="af6">
    <w:name w:val="Table Grid"/>
    <w:basedOn w:val="a2"/>
    <w:uiPriority w:val="39"/>
    <w:rsid w:val="00EB6B0F"/>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Hyperlink"/>
    <w:uiPriority w:val="99"/>
    <w:unhideWhenUsed/>
    <w:rsid w:val="00EB6B0F"/>
    <w:rPr>
      <w:color w:val="0000FF"/>
      <w:u w:val="single"/>
    </w:rPr>
  </w:style>
  <w:style w:type="paragraph" w:styleId="af8">
    <w:name w:val="Balloon Text"/>
    <w:basedOn w:val="a0"/>
    <w:link w:val="af9"/>
    <w:uiPriority w:val="99"/>
    <w:semiHidden/>
    <w:unhideWhenUsed/>
    <w:rsid w:val="00EB6B0F"/>
    <w:pPr>
      <w:spacing w:after="0" w:line="240" w:lineRule="auto"/>
    </w:pPr>
    <w:rPr>
      <w:rFonts w:ascii="Tahoma" w:eastAsia="Calibri" w:hAnsi="Tahoma" w:cs="Tahoma"/>
      <w:sz w:val="16"/>
      <w:szCs w:val="16"/>
      <w:lang w:val="en-US" w:eastAsia="en-US" w:bidi="en-US"/>
    </w:rPr>
  </w:style>
  <w:style w:type="character" w:customStyle="1" w:styleId="af9">
    <w:name w:val="Текст выноски Знак"/>
    <w:basedOn w:val="a1"/>
    <w:link w:val="af8"/>
    <w:uiPriority w:val="99"/>
    <w:semiHidden/>
    <w:rsid w:val="00EB6B0F"/>
    <w:rPr>
      <w:rFonts w:ascii="Tahoma" w:eastAsia="Calibri" w:hAnsi="Tahoma" w:cs="Tahoma"/>
      <w:sz w:val="16"/>
      <w:szCs w:val="16"/>
      <w:lang w:val="en-US" w:eastAsia="en-US" w:bidi="en-US"/>
    </w:rPr>
  </w:style>
  <w:style w:type="paragraph" w:styleId="afa">
    <w:name w:val="header"/>
    <w:basedOn w:val="a0"/>
    <w:link w:val="afb"/>
    <w:uiPriority w:val="99"/>
    <w:unhideWhenUsed/>
    <w:rsid w:val="00EB6B0F"/>
    <w:pPr>
      <w:tabs>
        <w:tab w:val="center" w:pos="4677"/>
        <w:tab w:val="right" w:pos="9355"/>
      </w:tabs>
    </w:pPr>
    <w:rPr>
      <w:rFonts w:ascii="Calibri" w:eastAsia="Calibri" w:hAnsi="Calibri" w:cs="Times New Roman"/>
      <w:lang w:val="en-US" w:eastAsia="en-US" w:bidi="en-US"/>
    </w:rPr>
  </w:style>
  <w:style w:type="character" w:customStyle="1" w:styleId="afb">
    <w:name w:val="Верхний колонтитул Знак"/>
    <w:basedOn w:val="a1"/>
    <w:link w:val="afa"/>
    <w:uiPriority w:val="99"/>
    <w:rsid w:val="00EB6B0F"/>
    <w:rPr>
      <w:rFonts w:ascii="Calibri" w:eastAsia="Calibri" w:hAnsi="Calibri" w:cs="Times New Roman"/>
      <w:lang w:val="en-US" w:eastAsia="en-US" w:bidi="en-US"/>
    </w:rPr>
  </w:style>
  <w:style w:type="paragraph" w:styleId="afc">
    <w:name w:val="footer"/>
    <w:basedOn w:val="a0"/>
    <w:link w:val="afd"/>
    <w:uiPriority w:val="99"/>
    <w:unhideWhenUsed/>
    <w:rsid w:val="00EB6B0F"/>
    <w:pPr>
      <w:tabs>
        <w:tab w:val="center" w:pos="4677"/>
        <w:tab w:val="right" w:pos="9355"/>
      </w:tabs>
    </w:pPr>
    <w:rPr>
      <w:rFonts w:ascii="Calibri" w:eastAsia="Calibri" w:hAnsi="Calibri" w:cs="Times New Roman"/>
      <w:lang w:val="en-US" w:eastAsia="en-US" w:bidi="en-US"/>
    </w:rPr>
  </w:style>
  <w:style w:type="character" w:customStyle="1" w:styleId="afd">
    <w:name w:val="Нижний колонтитул Знак"/>
    <w:basedOn w:val="a1"/>
    <w:link w:val="afc"/>
    <w:uiPriority w:val="99"/>
    <w:rsid w:val="00EB6B0F"/>
    <w:rPr>
      <w:rFonts w:ascii="Calibri" w:eastAsia="Calibri" w:hAnsi="Calibri" w:cs="Times New Roman"/>
      <w:lang w:val="en-US" w:eastAsia="en-US" w:bidi="en-US"/>
    </w:rPr>
  </w:style>
  <w:style w:type="paragraph" w:styleId="afe">
    <w:name w:val="Revision"/>
    <w:hidden/>
    <w:uiPriority w:val="99"/>
    <w:semiHidden/>
    <w:rsid w:val="00EB6B0F"/>
    <w:pPr>
      <w:spacing w:after="0" w:line="240" w:lineRule="auto"/>
    </w:pPr>
    <w:rPr>
      <w:rFonts w:ascii="Calibri" w:eastAsia="Calibri" w:hAnsi="Calibri" w:cs="Times New Roman"/>
      <w:lang w:val="en-US" w:eastAsia="en-US" w:bidi="en-US"/>
    </w:rPr>
  </w:style>
  <w:style w:type="paragraph" w:styleId="aff">
    <w:name w:val="Document Map"/>
    <w:basedOn w:val="a0"/>
    <w:link w:val="aff0"/>
    <w:uiPriority w:val="99"/>
    <w:semiHidden/>
    <w:unhideWhenUsed/>
    <w:rsid w:val="00EB6B0F"/>
    <w:rPr>
      <w:rFonts w:ascii="Tahoma" w:eastAsia="Calibri" w:hAnsi="Tahoma" w:cs="Tahoma"/>
      <w:sz w:val="16"/>
      <w:szCs w:val="16"/>
      <w:lang w:val="en-US" w:eastAsia="en-US" w:bidi="en-US"/>
    </w:rPr>
  </w:style>
  <w:style w:type="character" w:customStyle="1" w:styleId="aff0">
    <w:name w:val="Схема документа Знак"/>
    <w:basedOn w:val="a1"/>
    <w:link w:val="aff"/>
    <w:uiPriority w:val="99"/>
    <w:semiHidden/>
    <w:rsid w:val="00EB6B0F"/>
    <w:rPr>
      <w:rFonts w:ascii="Tahoma" w:eastAsia="Calibri" w:hAnsi="Tahoma" w:cs="Tahoma"/>
      <w:sz w:val="16"/>
      <w:szCs w:val="16"/>
      <w:lang w:val="en-US" w:eastAsia="en-US" w:bidi="en-US"/>
    </w:rPr>
  </w:style>
  <w:style w:type="paragraph" w:styleId="aff1">
    <w:name w:val="Normal (Web)"/>
    <w:basedOn w:val="a0"/>
    <w:uiPriority w:val="99"/>
    <w:unhideWhenUsed/>
    <w:rsid w:val="00EB6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0"/>
    <w:rsid w:val="00EB6B0F"/>
    <w:pPr>
      <w:ind w:left="720"/>
      <w:contextualSpacing/>
    </w:pPr>
    <w:rPr>
      <w:rFonts w:ascii="Calibri" w:eastAsia="Times New Roman" w:hAnsi="Calibri" w:cs="Times New Roman"/>
      <w:lang w:val="en-US" w:eastAsia="en-US"/>
    </w:rPr>
  </w:style>
  <w:style w:type="paragraph" w:styleId="aff2">
    <w:name w:val="List Number"/>
    <w:basedOn w:val="a0"/>
    <w:rsid w:val="00EB6B0F"/>
    <w:pPr>
      <w:tabs>
        <w:tab w:val="left" w:pos="36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val="en-US"/>
    </w:rPr>
  </w:style>
  <w:style w:type="paragraph" w:styleId="aff3">
    <w:name w:val="Body Text Indent"/>
    <w:basedOn w:val="a0"/>
    <w:link w:val="aff4"/>
    <w:semiHidden/>
    <w:rsid w:val="00EB6B0F"/>
    <w:pPr>
      <w:spacing w:after="0" w:line="240" w:lineRule="auto"/>
      <w:ind w:firstLine="851"/>
    </w:pPr>
    <w:rPr>
      <w:rFonts w:ascii="Times New Roman" w:eastAsia="Times New Roman" w:hAnsi="Times New Roman" w:cs="Times New Roman"/>
      <w:sz w:val="24"/>
      <w:szCs w:val="20"/>
    </w:rPr>
  </w:style>
  <w:style w:type="character" w:customStyle="1" w:styleId="aff4">
    <w:name w:val="Основной текст с отступом Знак"/>
    <w:basedOn w:val="a1"/>
    <w:link w:val="aff3"/>
    <w:semiHidden/>
    <w:rsid w:val="00EB6B0F"/>
    <w:rPr>
      <w:rFonts w:ascii="Times New Roman" w:eastAsia="Times New Roman" w:hAnsi="Times New Roman" w:cs="Times New Roman"/>
      <w:sz w:val="24"/>
      <w:szCs w:val="20"/>
    </w:rPr>
  </w:style>
  <w:style w:type="paragraph" w:styleId="12">
    <w:name w:val="toc 1"/>
    <w:basedOn w:val="a0"/>
    <w:next w:val="a0"/>
    <w:autoRedefine/>
    <w:uiPriority w:val="39"/>
    <w:unhideWhenUsed/>
    <w:rsid w:val="00EB6B0F"/>
    <w:pPr>
      <w:spacing w:after="0" w:line="240" w:lineRule="auto"/>
    </w:pPr>
    <w:rPr>
      <w:rFonts w:ascii="Times New Roman" w:eastAsia="Times New Roman" w:hAnsi="Times New Roman" w:cs="Times New Roman"/>
      <w:sz w:val="24"/>
      <w:szCs w:val="24"/>
    </w:rPr>
  </w:style>
  <w:style w:type="table" w:customStyle="1" w:styleId="13">
    <w:name w:val="Сетка таблицы1"/>
    <w:basedOn w:val="a2"/>
    <w:next w:val="af6"/>
    <w:uiPriority w:val="59"/>
    <w:rsid w:val="00EB6B0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2"/>
    <w:next w:val="af6"/>
    <w:uiPriority w:val="59"/>
    <w:rsid w:val="00EB6B0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2"/>
    <w:next w:val="af6"/>
    <w:uiPriority w:val="59"/>
    <w:rsid w:val="00EB6B0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2"/>
    <w:next w:val="af6"/>
    <w:uiPriority w:val="59"/>
    <w:rsid w:val="00EB6B0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6"/>
    <w:uiPriority w:val="59"/>
    <w:rsid w:val="00EB6B0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next w:val="af6"/>
    <w:uiPriority w:val="59"/>
    <w:rsid w:val="00EB6B0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2"/>
    <w:next w:val="af6"/>
    <w:uiPriority w:val="59"/>
    <w:rsid w:val="00EB6B0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eaker">
    <w:name w:val="weaker"/>
    <w:basedOn w:val="a1"/>
    <w:rsid w:val="003F2804"/>
  </w:style>
  <w:style w:type="character" w:customStyle="1" w:styleId="apple-converted-space">
    <w:name w:val="apple-converted-space"/>
    <w:basedOn w:val="a1"/>
    <w:rsid w:val="008A16B8"/>
  </w:style>
  <w:style w:type="character" w:customStyle="1" w:styleId="aff5">
    <w:name w:val="Основной текст_"/>
    <w:basedOn w:val="a1"/>
    <w:link w:val="14"/>
    <w:rsid w:val="006334B2"/>
    <w:rPr>
      <w:sz w:val="23"/>
      <w:szCs w:val="23"/>
      <w:shd w:val="clear" w:color="auto" w:fill="FFFFFF"/>
    </w:rPr>
  </w:style>
  <w:style w:type="paragraph" w:customStyle="1" w:styleId="14">
    <w:name w:val="Основной текст1"/>
    <w:basedOn w:val="a0"/>
    <w:link w:val="aff5"/>
    <w:rsid w:val="006334B2"/>
    <w:pPr>
      <w:widowControl w:val="0"/>
      <w:shd w:val="clear" w:color="auto" w:fill="FFFFFF"/>
      <w:spacing w:after="0" w:line="274" w:lineRule="exact"/>
      <w:jc w:val="both"/>
    </w:pPr>
    <w:rPr>
      <w:sz w:val="23"/>
      <w:szCs w:val="23"/>
    </w:rPr>
  </w:style>
  <w:style w:type="paragraph" w:styleId="aff6">
    <w:name w:val="Body Text"/>
    <w:basedOn w:val="a0"/>
    <w:link w:val="aff7"/>
    <w:uiPriority w:val="99"/>
    <w:unhideWhenUsed/>
    <w:rsid w:val="00633C1D"/>
    <w:pPr>
      <w:spacing w:after="120"/>
    </w:pPr>
  </w:style>
  <w:style w:type="character" w:customStyle="1" w:styleId="aff7">
    <w:name w:val="Основной текст Знак"/>
    <w:basedOn w:val="a1"/>
    <w:link w:val="aff6"/>
    <w:uiPriority w:val="99"/>
    <w:rsid w:val="00633C1D"/>
  </w:style>
  <w:style w:type="character" w:customStyle="1" w:styleId="ac">
    <w:name w:val="Без интервала Знак"/>
    <w:link w:val="ab"/>
    <w:uiPriority w:val="1"/>
    <w:locked/>
    <w:rsid w:val="009D23E7"/>
    <w:rPr>
      <w:rFonts w:ascii="Calibri" w:eastAsia="Calibri" w:hAnsi="Calibri" w:cs="Times New Roman"/>
      <w:lang w:val="en-US" w:eastAsia="en-US" w:bidi="en-US"/>
    </w:rPr>
  </w:style>
  <w:style w:type="paragraph" w:customStyle="1" w:styleId="ConsPlusNormal">
    <w:name w:val="ConsPlusNormal"/>
    <w:rsid w:val="002077FB"/>
    <w:pPr>
      <w:widowControl w:val="0"/>
      <w:autoSpaceDE w:val="0"/>
      <w:autoSpaceDN w:val="0"/>
      <w:spacing w:after="0" w:line="240" w:lineRule="auto"/>
    </w:pPr>
    <w:rPr>
      <w:rFonts w:ascii="Calibri" w:eastAsia="Times New Roman" w:hAnsi="Calibri" w:cs="Calibri"/>
      <w:szCs w:val="20"/>
    </w:rPr>
  </w:style>
  <w:style w:type="paragraph" w:styleId="a">
    <w:name w:val="List Bullet"/>
    <w:basedOn w:val="a0"/>
    <w:uiPriority w:val="99"/>
    <w:unhideWhenUsed/>
    <w:rsid w:val="007E6BE2"/>
    <w:pPr>
      <w:numPr>
        <w:numId w:val="49"/>
      </w:numPr>
      <w:spacing w:after="160" w:line="259" w:lineRule="auto"/>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7369127">
      <w:bodyDiv w:val="1"/>
      <w:marLeft w:val="0"/>
      <w:marRight w:val="0"/>
      <w:marTop w:val="0"/>
      <w:marBottom w:val="0"/>
      <w:divBdr>
        <w:top w:val="none" w:sz="0" w:space="0" w:color="auto"/>
        <w:left w:val="none" w:sz="0" w:space="0" w:color="auto"/>
        <w:bottom w:val="none" w:sz="0" w:space="0" w:color="auto"/>
        <w:right w:val="none" w:sz="0" w:space="0" w:color="auto"/>
      </w:divBdr>
    </w:div>
    <w:div w:id="35204050">
      <w:bodyDiv w:val="1"/>
      <w:marLeft w:val="0"/>
      <w:marRight w:val="0"/>
      <w:marTop w:val="0"/>
      <w:marBottom w:val="0"/>
      <w:divBdr>
        <w:top w:val="none" w:sz="0" w:space="0" w:color="auto"/>
        <w:left w:val="none" w:sz="0" w:space="0" w:color="auto"/>
        <w:bottom w:val="none" w:sz="0" w:space="0" w:color="auto"/>
        <w:right w:val="none" w:sz="0" w:space="0" w:color="auto"/>
      </w:divBdr>
    </w:div>
    <w:div w:id="83918346">
      <w:bodyDiv w:val="1"/>
      <w:marLeft w:val="0"/>
      <w:marRight w:val="0"/>
      <w:marTop w:val="0"/>
      <w:marBottom w:val="0"/>
      <w:divBdr>
        <w:top w:val="none" w:sz="0" w:space="0" w:color="auto"/>
        <w:left w:val="none" w:sz="0" w:space="0" w:color="auto"/>
        <w:bottom w:val="none" w:sz="0" w:space="0" w:color="auto"/>
        <w:right w:val="none" w:sz="0" w:space="0" w:color="auto"/>
      </w:divBdr>
    </w:div>
    <w:div w:id="105852199">
      <w:bodyDiv w:val="1"/>
      <w:marLeft w:val="0"/>
      <w:marRight w:val="0"/>
      <w:marTop w:val="0"/>
      <w:marBottom w:val="0"/>
      <w:divBdr>
        <w:top w:val="none" w:sz="0" w:space="0" w:color="auto"/>
        <w:left w:val="none" w:sz="0" w:space="0" w:color="auto"/>
        <w:bottom w:val="none" w:sz="0" w:space="0" w:color="auto"/>
        <w:right w:val="none" w:sz="0" w:space="0" w:color="auto"/>
      </w:divBdr>
    </w:div>
    <w:div w:id="156042374">
      <w:bodyDiv w:val="1"/>
      <w:marLeft w:val="0"/>
      <w:marRight w:val="0"/>
      <w:marTop w:val="0"/>
      <w:marBottom w:val="0"/>
      <w:divBdr>
        <w:top w:val="none" w:sz="0" w:space="0" w:color="auto"/>
        <w:left w:val="none" w:sz="0" w:space="0" w:color="auto"/>
        <w:bottom w:val="none" w:sz="0" w:space="0" w:color="auto"/>
        <w:right w:val="none" w:sz="0" w:space="0" w:color="auto"/>
      </w:divBdr>
    </w:div>
    <w:div w:id="177086135">
      <w:bodyDiv w:val="1"/>
      <w:marLeft w:val="0"/>
      <w:marRight w:val="0"/>
      <w:marTop w:val="0"/>
      <w:marBottom w:val="0"/>
      <w:divBdr>
        <w:top w:val="none" w:sz="0" w:space="0" w:color="auto"/>
        <w:left w:val="none" w:sz="0" w:space="0" w:color="auto"/>
        <w:bottom w:val="none" w:sz="0" w:space="0" w:color="auto"/>
        <w:right w:val="none" w:sz="0" w:space="0" w:color="auto"/>
      </w:divBdr>
    </w:div>
    <w:div w:id="233123500">
      <w:bodyDiv w:val="1"/>
      <w:marLeft w:val="0"/>
      <w:marRight w:val="0"/>
      <w:marTop w:val="0"/>
      <w:marBottom w:val="0"/>
      <w:divBdr>
        <w:top w:val="none" w:sz="0" w:space="0" w:color="auto"/>
        <w:left w:val="none" w:sz="0" w:space="0" w:color="auto"/>
        <w:bottom w:val="none" w:sz="0" w:space="0" w:color="auto"/>
        <w:right w:val="none" w:sz="0" w:space="0" w:color="auto"/>
      </w:divBdr>
    </w:div>
    <w:div w:id="291980726">
      <w:bodyDiv w:val="1"/>
      <w:marLeft w:val="0"/>
      <w:marRight w:val="0"/>
      <w:marTop w:val="0"/>
      <w:marBottom w:val="0"/>
      <w:divBdr>
        <w:top w:val="none" w:sz="0" w:space="0" w:color="auto"/>
        <w:left w:val="none" w:sz="0" w:space="0" w:color="auto"/>
        <w:bottom w:val="none" w:sz="0" w:space="0" w:color="auto"/>
        <w:right w:val="none" w:sz="0" w:space="0" w:color="auto"/>
      </w:divBdr>
    </w:div>
    <w:div w:id="316152166">
      <w:bodyDiv w:val="1"/>
      <w:marLeft w:val="0"/>
      <w:marRight w:val="0"/>
      <w:marTop w:val="0"/>
      <w:marBottom w:val="0"/>
      <w:divBdr>
        <w:top w:val="none" w:sz="0" w:space="0" w:color="auto"/>
        <w:left w:val="none" w:sz="0" w:space="0" w:color="auto"/>
        <w:bottom w:val="none" w:sz="0" w:space="0" w:color="auto"/>
        <w:right w:val="none" w:sz="0" w:space="0" w:color="auto"/>
      </w:divBdr>
    </w:div>
    <w:div w:id="406460472">
      <w:bodyDiv w:val="1"/>
      <w:marLeft w:val="0"/>
      <w:marRight w:val="0"/>
      <w:marTop w:val="0"/>
      <w:marBottom w:val="0"/>
      <w:divBdr>
        <w:top w:val="none" w:sz="0" w:space="0" w:color="auto"/>
        <w:left w:val="none" w:sz="0" w:space="0" w:color="auto"/>
        <w:bottom w:val="none" w:sz="0" w:space="0" w:color="auto"/>
        <w:right w:val="none" w:sz="0" w:space="0" w:color="auto"/>
      </w:divBdr>
    </w:div>
    <w:div w:id="412434430">
      <w:bodyDiv w:val="1"/>
      <w:marLeft w:val="0"/>
      <w:marRight w:val="0"/>
      <w:marTop w:val="0"/>
      <w:marBottom w:val="0"/>
      <w:divBdr>
        <w:top w:val="none" w:sz="0" w:space="0" w:color="auto"/>
        <w:left w:val="none" w:sz="0" w:space="0" w:color="auto"/>
        <w:bottom w:val="none" w:sz="0" w:space="0" w:color="auto"/>
        <w:right w:val="none" w:sz="0" w:space="0" w:color="auto"/>
      </w:divBdr>
    </w:div>
    <w:div w:id="417336540">
      <w:bodyDiv w:val="1"/>
      <w:marLeft w:val="0"/>
      <w:marRight w:val="0"/>
      <w:marTop w:val="0"/>
      <w:marBottom w:val="0"/>
      <w:divBdr>
        <w:top w:val="none" w:sz="0" w:space="0" w:color="auto"/>
        <w:left w:val="none" w:sz="0" w:space="0" w:color="auto"/>
        <w:bottom w:val="none" w:sz="0" w:space="0" w:color="auto"/>
        <w:right w:val="none" w:sz="0" w:space="0" w:color="auto"/>
      </w:divBdr>
    </w:div>
    <w:div w:id="418791819">
      <w:bodyDiv w:val="1"/>
      <w:marLeft w:val="0"/>
      <w:marRight w:val="0"/>
      <w:marTop w:val="0"/>
      <w:marBottom w:val="0"/>
      <w:divBdr>
        <w:top w:val="none" w:sz="0" w:space="0" w:color="auto"/>
        <w:left w:val="none" w:sz="0" w:space="0" w:color="auto"/>
        <w:bottom w:val="none" w:sz="0" w:space="0" w:color="auto"/>
        <w:right w:val="none" w:sz="0" w:space="0" w:color="auto"/>
      </w:divBdr>
    </w:div>
    <w:div w:id="421029207">
      <w:bodyDiv w:val="1"/>
      <w:marLeft w:val="0"/>
      <w:marRight w:val="0"/>
      <w:marTop w:val="0"/>
      <w:marBottom w:val="0"/>
      <w:divBdr>
        <w:top w:val="none" w:sz="0" w:space="0" w:color="auto"/>
        <w:left w:val="none" w:sz="0" w:space="0" w:color="auto"/>
        <w:bottom w:val="none" w:sz="0" w:space="0" w:color="auto"/>
        <w:right w:val="none" w:sz="0" w:space="0" w:color="auto"/>
      </w:divBdr>
    </w:div>
    <w:div w:id="431362670">
      <w:bodyDiv w:val="1"/>
      <w:marLeft w:val="0"/>
      <w:marRight w:val="0"/>
      <w:marTop w:val="0"/>
      <w:marBottom w:val="0"/>
      <w:divBdr>
        <w:top w:val="none" w:sz="0" w:space="0" w:color="auto"/>
        <w:left w:val="none" w:sz="0" w:space="0" w:color="auto"/>
        <w:bottom w:val="none" w:sz="0" w:space="0" w:color="auto"/>
        <w:right w:val="none" w:sz="0" w:space="0" w:color="auto"/>
      </w:divBdr>
    </w:div>
    <w:div w:id="445082065">
      <w:bodyDiv w:val="1"/>
      <w:marLeft w:val="0"/>
      <w:marRight w:val="0"/>
      <w:marTop w:val="0"/>
      <w:marBottom w:val="0"/>
      <w:divBdr>
        <w:top w:val="none" w:sz="0" w:space="0" w:color="auto"/>
        <w:left w:val="none" w:sz="0" w:space="0" w:color="auto"/>
        <w:bottom w:val="none" w:sz="0" w:space="0" w:color="auto"/>
        <w:right w:val="none" w:sz="0" w:space="0" w:color="auto"/>
      </w:divBdr>
    </w:div>
    <w:div w:id="465197997">
      <w:bodyDiv w:val="1"/>
      <w:marLeft w:val="0"/>
      <w:marRight w:val="0"/>
      <w:marTop w:val="0"/>
      <w:marBottom w:val="0"/>
      <w:divBdr>
        <w:top w:val="none" w:sz="0" w:space="0" w:color="auto"/>
        <w:left w:val="none" w:sz="0" w:space="0" w:color="auto"/>
        <w:bottom w:val="none" w:sz="0" w:space="0" w:color="auto"/>
        <w:right w:val="none" w:sz="0" w:space="0" w:color="auto"/>
      </w:divBdr>
    </w:div>
    <w:div w:id="492643477">
      <w:bodyDiv w:val="1"/>
      <w:marLeft w:val="0"/>
      <w:marRight w:val="0"/>
      <w:marTop w:val="0"/>
      <w:marBottom w:val="0"/>
      <w:divBdr>
        <w:top w:val="none" w:sz="0" w:space="0" w:color="auto"/>
        <w:left w:val="none" w:sz="0" w:space="0" w:color="auto"/>
        <w:bottom w:val="none" w:sz="0" w:space="0" w:color="auto"/>
        <w:right w:val="none" w:sz="0" w:space="0" w:color="auto"/>
      </w:divBdr>
    </w:div>
    <w:div w:id="510218513">
      <w:bodyDiv w:val="1"/>
      <w:marLeft w:val="0"/>
      <w:marRight w:val="0"/>
      <w:marTop w:val="0"/>
      <w:marBottom w:val="0"/>
      <w:divBdr>
        <w:top w:val="none" w:sz="0" w:space="0" w:color="auto"/>
        <w:left w:val="none" w:sz="0" w:space="0" w:color="auto"/>
        <w:bottom w:val="none" w:sz="0" w:space="0" w:color="auto"/>
        <w:right w:val="none" w:sz="0" w:space="0" w:color="auto"/>
      </w:divBdr>
    </w:div>
    <w:div w:id="564337135">
      <w:bodyDiv w:val="1"/>
      <w:marLeft w:val="0"/>
      <w:marRight w:val="0"/>
      <w:marTop w:val="0"/>
      <w:marBottom w:val="0"/>
      <w:divBdr>
        <w:top w:val="none" w:sz="0" w:space="0" w:color="auto"/>
        <w:left w:val="none" w:sz="0" w:space="0" w:color="auto"/>
        <w:bottom w:val="none" w:sz="0" w:space="0" w:color="auto"/>
        <w:right w:val="none" w:sz="0" w:space="0" w:color="auto"/>
      </w:divBdr>
    </w:div>
    <w:div w:id="566263323">
      <w:bodyDiv w:val="1"/>
      <w:marLeft w:val="0"/>
      <w:marRight w:val="0"/>
      <w:marTop w:val="0"/>
      <w:marBottom w:val="0"/>
      <w:divBdr>
        <w:top w:val="none" w:sz="0" w:space="0" w:color="auto"/>
        <w:left w:val="none" w:sz="0" w:space="0" w:color="auto"/>
        <w:bottom w:val="none" w:sz="0" w:space="0" w:color="auto"/>
        <w:right w:val="none" w:sz="0" w:space="0" w:color="auto"/>
      </w:divBdr>
    </w:div>
    <w:div w:id="592054562">
      <w:bodyDiv w:val="1"/>
      <w:marLeft w:val="0"/>
      <w:marRight w:val="0"/>
      <w:marTop w:val="0"/>
      <w:marBottom w:val="0"/>
      <w:divBdr>
        <w:top w:val="none" w:sz="0" w:space="0" w:color="auto"/>
        <w:left w:val="none" w:sz="0" w:space="0" w:color="auto"/>
        <w:bottom w:val="none" w:sz="0" w:space="0" w:color="auto"/>
        <w:right w:val="none" w:sz="0" w:space="0" w:color="auto"/>
      </w:divBdr>
    </w:div>
    <w:div w:id="622997880">
      <w:bodyDiv w:val="1"/>
      <w:marLeft w:val="0"/>
      <w:marRight w:val="0"/>
      <w:marTop w:val="0"/>
      <w:marBottom w:val="0"/>
      <w:divBdr>
        <w:top w:val="none" w:sz="0" w:space="0" w:color="auto"/>
        <w:left w:val="none" w:sz="0" w:space="0" w:color="auto"/>
        <w:bottom w:val="none" w:sz="0" w:space="0" w:color="auto"/>
        <w:right w:val="none" w:sz="0" w:space="0" w:color="auto"/>
      </w:divBdr>
    </w:div>
    <w:div w:id="648748660">
      <w:bodyDiv w:val="1"/>
      <w:marLeft w:val="0"/>
      <w:marRight w:val="0"/>
      <w:marTop w:val="0"/>
      <w:marBottom w:val="0"/>
      <w:divBdr>
        <w:top w:val="none" w:sz="0" w:space="0" w:color="auto"/>
        <w:left w:val="none" w:sz="0" w:space="0" w:color="auto"/>
        <w:bottom w:val="none" w:sz="0" w:space="0" w:color="auto"/>
        <w:right w:val="none" w:sz="0" w:space="0" w:color="auto"/>
      </w:divBdr>
    </w:div>
    <w:div w:id="680618585">
      <w:bodyDiv w:val="1"/>
      <w:marLeft w:val="0"/>
      <w:marRight w:val="0"/>
      <w:marTop w:val="0"/>
      <w:marBottom w:val="0"/>
      <w:divBdr>
        <w:top w:val="none" w:sz="0" w:space="0" w:color="auto"/>
        <w:left w:val="none" w:sz="0" w:space="0" w:color="auto"/>
        <w:bottom w:val="none" w:sz="0" w:space="0" w:color="auto"/>
        <w:right w:val="none" w:sz="0" w:space="0" w:color="auto"/>
      </w:divBdr>
    </w:div>
    <w:div w:id="698238915">
      <w:bodyDiv w:val="1"/>
      <w:marLeft w:val="0"/>
      <w:marRight w:val="0"/>
      <w:marTop w:val="0"/>
      <w:marBottom w:val="0"/>
      <w:divBdr>
        <w:top w:val="none" w:sz="0" w:space="0" w:color="auto"/>
        <w:left w:val="none" w:sz="0" w:space="0" w:color="auto"/>
        <w:bottom w:val="none" w:sz="0" w:space="0" w:color="auto"/>
        <w:right w:val="none" w:sz="0" w:space="0" w:color="auto"/>
      </w:divBdr>
    </w:div>
    <w:div w:id="704134796">
      <w:bodyDiv w:val="1"/>
      <w:marLeft w:val="0"/>
      <w:marRight w:val="0"/>
      <w:marTop w:val="0"/>
      <w:marBottom w:val="0"/>
      <w:divBdr>
        <w:top w:val="none" w:sz="0" w:space="0" w:color="auto"/>
        <w:left w:val="none" w:sz="0" w:space="0" w:color="auto"/>
        <w:bottom w:val="none" w:sz="0" w:space="0" w:color="auto"/>
        <w:right w:val="none" w:sz="0" w:space="0" w:color="auto"/>
      </w:divBdr>
    </w:div>
    <w:div w:id="707222869">
      <w:bodyDiv w:val="1"/>
      <w:marLeft w:val="0"/>
      <w:marRight w:val="0"/>
      <w:marTop w:val="0"/>
      <w:marBottom w:val="0"/>
      <w:divBdr>
        <w:top w:val="none" w:sz="0" w:space="0" w:color="auto"/>
        <w:left w:val="none" w:sz="0" w:space="0" w:color="auto"/>
        <w:bottom w:val="none" w:sz="0" w:space="0" w:color="auto"/>
        <w:right w:val="none" w:sz="0" w:space="0" w:color="auto"/>
      </w:divBdr>
    </w:div>
    <w:div w:id="759178521">
      <w:bodyDiv w:val="1"/>
      <w:marLeft w:val="0"/>
      <w:marRight w:val="0"/>
      <w:marTop w:val="0"/>
      <w:marBottom w:val="0"/>
      <w:divBdr>
        <w:top w:val="none" w:sz="0" w:space="0" w:color="auto"/>
        <w:left w:val="none" w:sz="0" w:space="0" w:color="auto"/>
        <w:bottom w:val="none" w:sz="0" w:space="0" w:color="auto"/>
        <w:right w:val="none" w:sz="0" w:space="0" w:color="auto"/>
      </w:divBdr>
    </w:div>
    <w:div w:id="826744313">
      <w:bodyDiv w:val="1"/>
      <w:marLeft w:val="0"/>
      <w:marRight w:val="0"/>
      <w:marTop w:val="0"/>
      <w:marBottom w:val="0"/>
      <w:divBdr>
        <w:top w:val="none" w:sz="0" w:space="0" w:color="auto"/>
        <w:left w:val="none" w:sz="0" w:space="0" w:color="auto"/>
        <w:bottom w:val="none" w:sz="0" w:space="0" w:color="auto"/>
        <w:right w:val="none" w:sz="0" w:space="0" w:color="auto"/>
      </w:divBdr>
      <w:divsChild>
        <w:div w:id="1106734897">
          <w:marLeft w:val="547"/>
          <w:marRight w:val="0"/>
          <w:marTop w:val="346"/>
          <w:marBottom w:val="0"/>
          <w:divBdr>
            <w:top w:val="none" w:sz="0" w:space="0" w:color="auto"/>
            <w:left w:val="none" w:sz="0" w:space="0" w:color="auto"/>
            <w:bottom w:val="none" w:sz="0" w:space="0" w:color="auto"/>
            <w:right w:val="none" w:sz="0" w:space="0" w:color="auto"/>
          </w:divBdr>
        </w:div>
        <w:div w:id="1401562817">
          <w:marLeft w:val="547"/>
          <w:marRight w:val="0"/>
          <w:marTop w:val="346"/>
          <w:marBottom w:val="0"/>
          <w:divBdr>
            <w:top w:val="none" w:sz="0" w:space="0" w:color="auto"/>
            <w:left w:val="none" w:sz="0" w:space="0" w:color="auto"/>
            <w:bottom w:val="none" w:sz="0" w:space="0" w:color="auto"/>
            <w:right w:val="none" w:sz="0" w:space="0" w:color="auto"/>
          </w:divBdr>
        </w:div>
        <w:div w:id="1522162421">
          <w:marLeft w:val="547"/>
          <w:marRight w:val="0"/>
          <w:marTop w:val="346"/>
          <w:marBottom w:val="0"/>
          <w:divBdr>
            <w:top w:val="none" w:sz="0" w:space="0" w:color="auto"/>
            <w:left w:val="none" w:sz="0" w:space="0" w:color="auto"/>
            <w:bottom w:val="none" w:sz="0" w:space="0" w:color="auto"/>
            <w:right w:val="none" w:sz="0" w:space="0" w:color="auto"/>
          </w:divBdr>
        </w:div>
        <w:div w:id="284123972">
          <w:marLeft w:val="547"/>
          <w:marRight w:val="0"/>
          <w:marTop w:val="346"/>
          <w:marBottom w:val="0"/>
          <w:divBdr>
            <w:top w:val="none" w:sz="0" w:space="0" w:color="auto"/>
            <w:left w:val="none" w:sz="0" w:space="0" w:color="auto"/>
            <w:bottom w:val="none" w:sz="0" w:space="0" w:color="auto"/>
            <w:right w:val="none" w:sz="0" w:space="0" w:color="auto"/>
          </w:divBdr>
        </w:div>
        <w:div w:id="1511870654">
          <w:marLeft w:val="547"/>
          <w:marRight w:val="0"/>
          <w:marTop w:val="346"/>
          <w:marBottom w:val="0"/>
          <w:divBdr>
            <w:top w:val="none" w:sz="0" w:space="0" w:color="auto"/>
            <w:left w:val="none" w:sz="0" w:space="0" w:color="auto"/>
            <w:bottom w:val="none" w:sz="0" w:space="0" w:color="auto"/>
            <w:right w:val="none" w:sz="0" w:space="0" w:color="auto"/>
          </w:divBdr>
        </w:div>
      </w:divsChild>
    </w:div>
    <w:div w:id="851453607">
      <w:bodyDiv w:val="1"/>
      <w:marLeft w:val="0"/>
      <w:marRight w:val="0"/>
      <w:marTop w:val="0"/>
      <w:marBottom w:val="0"/>
      <w:divBdr>
        <w:top w:val="none" w:sz="0" w:space="0" w:color="auto"/>
        <w:left w:val="none" w:sz="0" w:space="0" w:color="auto"/>
        <w:bottom w:val="none" w:sz="0" w:space="0" w:color="auto"/>
        <w:right w:val="none" w:sz="0" w:space="0" w:color="auto"/>
      </w:divBdr>
    </w:div>
    <w:div w:id="851606879">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96546781">
      <w:bodyDiv w:val="1"/>
      <w:marLeft w:val="0"/>
      <w:marRight w:val="0"/>
      <w:marTop w:val="0"/>
      <w:marBottom w:val="0"/>
      <w:divBdr>
        <w:top w:val="none" w:sz="0" w:space="0" w:color="auto"/>
        <w:left w:val="none" w:sz="0" w:space="0" w:color="auto"/>
        <w:bottom w:val="none" w:sz="0" w:space="0" w:color="auto"/>
        <w:right w:val="none" w:sz="0" w:space="0" w:color="auto"/>
      </w:divBdr>
    </w:div>
    <w:div w:id="899092910">
      <w:bodyDiv w:val="1"/>
      <w:marLeft w:val="0"/>
      <w:marRight w:val="0"/>
      <w:marTop w:val="0"/>
      <w:marBottom w:val="0"/>
      <w:divBdr>
        <w:top w:val="none" w:sz="0" w:space="0" w:color="auto"/>
        <w:left w:val="none" w:sz="0" w:space="0" w:color="auto"/>
        <w:bottom w:val="none" w:sz="0" w:space="0" w:color="auto"/>
        <w:right w:val="none" w:sz="0" w:space="0" w:color="auto"/>
      </w:divBdr>
    </w:div>
    <w:div w:id="901644587">
      <w:bodyDiv w:val="1"/>
      <w:marLeft w:val="0"/>
      <w:marRight w:val="0"/>
      <w:marTop w:val="0"/>
      <w:marBottom w:val="0"/>
      <w:divBdr>
        <w:top w:val="none" w:sz="0" w:space="0" w:color="auto"/>
        <w:left w:val="none" w:sz="0" w:space="0" w:color="auto"/>
        <w:bottom w:val="none" w:sz="0" w:space="0" w:color="auto"/>
        <w:right w:val="none" w:sz="0" w:space="0" w:color="auto"/>
      </w:divBdr>
    </w:div>
    <w:div w:id="962884444">
      <w:bodyDiv w:val="1"/>
      <w:marLeft w:val="0"/>
      <w:marRight w:val="0"/>
      <w:marTop w:val="0"/>
      <w:marBottom w:val="0"/>
      <w:divBdr>
        <w:top w:val="none" w:sz="0" w:space="0" w:color="auto"/>
        <w:left w:val="none" w:sz="0" w:space="0" w:color="auto"/>
        <w:bottom w:val="none" w:sz="0" w:space="0" w:color="auto"/>
        <w:right w:val="none" w:sz="0" w:space="0" w:color="auto"/>
      </w:divBdr>
    </w:div>
    <w:div w:id="994799789">
      <w:bodyDiv w:val="1"/>
      <w:marLeft w:val="0"/>
      <w:marRight w:val="0"/>
      <w:marTop w:val="0"/>
      <w:marBottom w:val="0"/>
      <w:divBdr>
        <w:top w:val="none" w:sz="0" w:space="0" w:color="auto"/>
        <w:left w:val="none" w:sz="0" w:space="0" w:color="auto"/>
        <w:bottom w:val="none" w:sz="0" w:space="0" w:color="auto"/>
        <w:right w:val="none" w:sz="0" w:space="0" w:color="auto"/>
      </w:divBdr>
    </w:div>
    <w:div w:id="995842426">
      <w:bodyDiv w:val="1"/>
      <w:marLeft w:val="0"/>
      <w:marRight w:val="0"/>
      <w:marTop w:val="0"/>
      <w:marBottom w:val="0"/>
      <w:divBdr>
        <w:top w:val="none" w:sz="0" w:space="0" w:color="auto"/>
        <w:left w:val="none" w:sz="0" w:space="0" w:color="auto"/>
        <w:bottom w:val="none" w:sz="0" w:space="0" w:color="auto"/>
        <w:right w:val="none" w:sz="0" w:space="0" w:color="auto"/>
      </w:divBdr>
    </w:div>
    <w:div w:id="1017659568">
      <w:bodyDiv w:val="1"/>
      <w:marLeft w:val="0"/>
      <w:marRight w:val="0"/>
      <w:marTop w:val="0"/>
      <w:marBottom w:val="0"/>
      <w:divBdr>
        <w:top w:val="none" w:sz="0" w:space="0" w:color="auto"/>
        <w:left w:val="none" w:sz="0" w:space="0" w:color="auto"/>
        <w:bottom w:val="none" w:sz="0" w:space="0" w:color="auto"/>
        <w:right w:val="none" w:sz="0" w:space="0" w:color="auto"/>
      </w:divBdr>
    </w:div>
    <w:div w:id="1080642874">
      <w:bodyDiv w:val="1"/>
      <w:marLeft w:val="0"/>
      <w:marRight w:val="0"/>
      <w:marTop w:val="0"/>
      <w:marBottom w:val="0"/>
      <w:divBdr>
        <w:top w:val="none" w:sz="0" w:space="0" w:color="auto"/>
        <w:left w:val="none" w:sz="0" w:space="0" w:color="auto"/>
        <w:bottom w:val="none" w:sz="0" w:space="0" w:color="auto"/>
        <w:right w:val="none" w:sz="0" w:space="0" w:color="auto"/>
      </w:divBdr>
    </w:div>
    <w:div w:id="1084961262">
      <w:bodyDiv w:val="1"/>
      <w:marLeft w:val="0"/>
      <w:marRight w:val="0"/>
      <w:marTop w:val="0"/>
      <w:marBottom w:val="0"/>
      <w:divBdr>
        <w:top w:val="none" w:sz="0" w:space="0" w:color="auto"/>
        <w:left w:val="none" w:sz="0" w:space="0" w:color="auto"/>
        <w:bottom w:val="none" w:sz="0" w:space="0" w:color="auto"/>
        <w:right w:val="none" w:sz="0" w:space="0" w:color="auto"/>
      </w:divBdr>
    </w:div>
    <w:div w:id="1106578902">
      <w:bodyDiv w:val="1"/>
      <w:marLeft w:val="0"/>
      <w:marRight w:val="0"/>
      <w:marTop w:val="0"/>
      <w:marBottom w:val="0"/>
      <w:divBdr>
        <w:top w:val="none" w:sz="0" w:space="0" w:color="auto"/>
        <w:left w:val="none" w:sz="0" w:space="0" w:color="auto"/>
        <w:bottom w:val="none" w:sz="0" w:space="0" w:color="auto"/>
        <w:right w:val="none" w:sz="0" w:space="0" w:color="auto"/>
      </w:divBdr>
    </w:div>
    <w:div w:id="1180897625">
      <w:bodyDiv w:val="1"/>
      <w:marLeft w:val="0"/>
      <w:marRight w:val="0"/>
      <w:marTop w:val="0"/>
      <w:marBottom w:val="0"/>
      <w:divBdr>
        <w:top w:val="none" w:sz="0" w:space="0" w:color="auto"/>
        <w:left w:val="none" w:sz="0" w:space="0" w:color="auto"/>
        <w:bottom w:val="none" w:sz="0" w:space="0" w:color="auto"/>
        <w:right w:val="none" w:sz="0" w:space="0" w:color="auto"/>
      </w:divBdr>
    </w:div>
    <w:div w:id="1187475916">
      <w:bodyDiv w:val="1"/>
      <w:marLeft w:val="0"/>
      <w:marRight w:val="0"/>
      <w:marTop w:val="0"/>
      <w:marBottom w:val="0"/>
      <w:divBdr>
        <w:top w:val="none" w:sz="0" w:space="0" w:color="auto"/>
        <w:left w:val="none" w:sz="0" w:space="0" w:color="auto"/>
        <w:bottom w:val="none" w:sz="0" w:space="0" w:color="auto"/>
        <w:right w:val="none" w:sz="0" w:space="0" w:color="auto"/>
      </w:divBdr>
    </w:div>
    <w:div w:id="1194267690">
      <w:bodyDiv w:val="1"/>
      <w:marLeft w:val="0"/>
      <w:marRight w:val="0"/>
      <w:marTop w:val="0"/>
      <w:marBottom w:val="0"/>
      <w:divBdr>
        <w:top w:val="none" w:sz="0" w:space="0" w:color="auto"/>
        <w:left w:val="none" w:sz="0" w:space="0" w:color="auto"/>
        <w:bottom w:val="none" w:sz="0" w:space="0" w:color="auto"/>
        <w:right w:val="none" w:sz="0" w:space="0" w:color="auto"/>
      </w:divBdr>
    </w:div>
    <w:div w:id="1197891171">
      <w:bodyDiv w:val="1"/>
      <w:marLeft w:val="0"/>
      <w:marRight w:val="0"/>
      <w:marTop w:val="0"/>
      <w:marBottom w:val="0"/>
      <w:divBdr>
        <w:top w:val="none" w:sz="0" w:space="0" w:color="auto"/>
        <w:left w:val="none" w:sz="0" w:space="0" w:color="auto"/>
        <w:bottom w:val="none" w:sz="0" w:space="0" w:color="auto"/>
        <w:right w:val="none" w:sz="0" w:space="0" w:color="auto"/>
      </w:divBdr>
    </w:div>
    <w:div w:id="1200167164">
      <w:bodyDiv w:val="1"/>
      <w:marLeft w:val="0"/>
      <w:marRight w:val="0"/>
      <w:marTop w:val="0"/>
      <w:marBottom w:val="0"/>
      <w:divBdr>
        <w:top w:val="none" w:sz="0" w:space="0" w:color="auto"/>
        <w:left w:val="none" w:sz="0" w:space="0" w:color="auto"/>
        <w:bottom w:val="none" w:sz="0" w:space="0" w:color="auto"/>
        <w:right w:val="none" w:sz="0" w:space="0" w:color="auto"/>
      </w:divBdr>
    </w:div>
    <w:div w:id="1239048882">
      <w:bodyDiv w:val="1"/>
      <w:marLeft w:val="0"/>
      <w:marRight w:val="0"/>
      <w:marTop w:val="0"/>
      <w:marBottom w:val="0"/>
      <w:divBdr>
        <w:top w:val="none" w:sz="0" w:space="0" w:color="auto"/>
        <w:left w:val="none" w:sz="0" w:space="0" w:color="auto"/>
        <w:bottom w:val="none" w:sz="0" w:space="0" w:color="auto"/>
        <w:right w:val="none" w:sz="0" w:space="0" w:color="auto"/>
      </w:divBdr>
    </w:div>
    <w:div w:id="1287270789">
      <w:bodyDiv w:val="1"/>
      <w:marLeft w:val="0"/>
      <w:marRight w:val="0"/>
      <w:marTop w:val="0"/>
      <w:marBottom w:val="0"/>
      <w:divBdr>
        <w:top w:val="none" w:sz="0" w:space="0" w:color="auto"/>
        <w:left w:val="none" w:sz="0" w:space="0" w:color="auto"/>
        <w:bottom w:val="none" w:sz="0" w:space="0" w:color="auto"/>
        <w:right w:val="none" w:sz="0" w:space="0" w:color="auto"/>
      </w:divBdr>
      <w:divsChild>
        <w:div w:id="641691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890748">
      <w:bodyDiv w:val="1"/>
      <w:marLeft w:val="0"/>
      <w:marRight w:val="0"/>
      <w:marTop w:val="0"/>
      <w:marBottom w:val="0"/>
      <w:divBdr>
        <w:top w:val="none" w:sz="0" w:space="0" w:color="auto"/>
        <w:left w:val="none" w:sz="0" w:space="0" w:color="auto"/>
        <w:bottom w:val="none" w:sz="0" w:space="0" w:color="auto"/>
        <w:right w:val="none" w:sz="0" w:space="0" w:color="auto"/>
      </w:divBdr>
    </w:div>
    <w:div w:id="1291522448">
      <w:bodyDiv w:val="1"/>
      <w:marLeft w:val="0"/>
      <w:marRight w:val="0"/>
      <w:marTop w:val="0"/>
      <w:marBottom w:val="0"/>
      <w:divBdr>
        <w:top w:val="none" w:sz="0" w:space="0" w:color="auto"/>
        <w:left w:val="none" w:sz="0" w:space="0" w:color="auto"/>
        <w:bottom w:val="none" w:sz="0" w:space="0" w:color="auto"/>
        <w:right w:val="none" w:sz="0" w:space="0" w:color="auto"/>
      </w:divBdr>
    </w:div>
    <w:div w:id="1315597792">
      <w:bodyDiv w:val="1"/>
      <w:marLeft w:val="0"/>
      <w:marRight w:val="0"/>
      <w:marTop w:val="0"/>
      <w:marBottom w:val="0"/>
      <w:divBdr>
        <w:top w:val="none" w:sz="0" w:space="0" w:color="auto"/>
        <w:left w:val="none" w:sz="0" w:space="0" w:color="auto"/>
        <w:bottom w:val="none" w:sz="0" w:space="0" w:color="auto"/>
        <w:right w:val="none" w:sz="0" w:space="0" w:color="auto"/>
      </w:divBdr>
    </w:div>
    <w:div w:id="1341395148">
      <w:bodyDiv w:val="1"/>
      <w:marLeft w:val="0"/>
      <w:marRight w:val="0"/>
      <w:marTop w:val="0"/>
      <w:marBottom w:val="0"/>
      <w:divBdr>
        <w:top w:val="none" w:sz="0" w:space="0" w:color="auto"/>
        <w:left w:val="none" w:sz="0" w:space="0" w:color="auto"/>
        <w:bottom w:val="none" w:sz="0" w:space="0" w:color="auto"/>
        <w:right w:val="none" w:sz="0" w:space="0" w:color="auto"/>
      </w:divBdr>
    </w:div>
    <w:div w:id="1460416374">
      <w:bodyDiv w:val="1"/>
      <w:marLeft w:val="0"/>
      <w:marRight w:val="0"/>
      <w:marTop w:val="0"/>
      <w:marBottom w:val="0"/>
      <w:divBdr>
        <w:top w:val="none" w:sz="0" w:space="0" w:color="auto"/>
        <w:left w:val="none" w:sz="0" w:space="0" w:color="auto"/>
        <w:bottom w:val="none" w:sz="0" w:space="0" w:color="auto"/>
        <w:right w:val="none" w:sz="0" w:space="0" w:color="auto"/>
      </w:divBdr>
    </w:div>
    <w:div w:id="1491601601">
      <w:bodyDiv w:val="1"/>
      <w:marLeft w:val="0"/>
      <w:marRight w:val="0"/>
      <w:marTop w:val="0"/>
      <w:marBottom w:val="0"/>
      <w:divBdr>
        <w:top w:val="none" w:sz="0" w:space="0" w:color="auto"/>
        <w:left w:val="none" w:sz="0" w:space="0" w:color="auto"/>
        <w:bottom w:val="none" w:sz="0" w:space="0" w:color="auto"/>
        <w:right w:val="none" w:sz="0" w:space="0" w:color="auto"/>
      </w:divBdr>
    </w:div>
    <w:div w:id="1514413426">
      <w:bodyDiv w:val="1"/>
      <w:marLeft w:val="0"/>
      <w:marRight w:val="0"/>
      <w:marTop w:val="0"/>
      <w:marBottom w:val="0"/>
      <w:divBdr>
        <w:top w:val="none" w:sz="0" w:space="0" w:color="auto"/>
        <w:left w:val="none" w:sz="0" w:space="0" w:color="auto"/>
        <w:bottom w:val="none" w:sz="0" w:space="0" w:color="auto"/>
        <w:right w:val="none" w:sz="0" w:space="0" w:color="auto"/>
      </w:divBdr>
    </w:div>
    <w:div w:id="1528135335">
      <w:bodyDiv w:val="1"/>
      <w:marLeft w:val="0"/>
      <w:marRight w:val="0"/>
      <w:marTop w:val="0"/>
      <w:marBottom w:val="0"/>
      <w:divBdr>
        <w:top w:val="none" w:sz="0" w:space="0" w:color="auto"/>
        <w:left w:val="none" w:sz="0" w:space="0" w:color="auto"/>
        <w:bottom w:val="none" w:sz="0" w:space="0" w:color="auto"/>
        <w:right w:val="none" w:sz="0" w:space="0" w:color="auto"/>
      </w:divBdr>
    </w:div>
    <w:div w:id="1584071272">
      <w:bodyDiv w:val="1"/>
      <w:marLeft w:val="0"/>
      <w:marRight w:val="0"/>
      <w:marTop w:val="0"/>
      <w:marBottom w:val="0"/>
      <w:divBdr>
        <w:top w:val="none" w:sz="0" w:space="0" w:color="auto"/>
        <w:left w:val="none" w:sz="0" w:space="0" w:color="auto"/>
        <w:bottom w:val="none" w:sz="0" w:space="0" w:color="auto"/>
        <w:right w:val="none" w:sz="0" w:space="0" w:color="auto"/>
      </w:divBdr>
    </w:div>
    <w:div w:id="1611889309">
      <w:bodyDiv w:val="1"/>
      <w:marLeft w:val="0"/>
      <w:marRight w:val="0"/>
      <w:marTop w:val="0"/>
      <w:marBottom w:val="0"/>
      <w:divBdr>
        <w:top w:val="none" w:sz="0" w:space="0" w:color="auto"/>
        <w:left w:val="none" w:sz="0" w:space="0" w:color="auto"/>
        <w:bottom w:val="none" w:sz="0" w:space="0" w:color="auto"/>
        <w:right w:val="none" w:sz="0" w:space="0" w:color="auto"/>
      </w:divBdr>
    </w:div>
    <w:div w:id="1681082580">
      <w:bodyDiv w:val="1"/>
      <w:marLeft w:val="0"/>
      <w:marRight w:val="0"/>
      <w:marTop w:val="0"/>
      <w:marBottom w:val="0"/>
      <w:divBdr>
        <w:top w:val="none" w:sz="0" w:space="0" w:color="auto"/>
        <w:left w:val="none" w:sz="0" w:space="0" w:color="auto"/>
        <w:bottom w:val="none" w:sz="0" w:space="0" w:color="auto"/>
        <w:right w:val="none" w:sz="0" w:space="0" w:color="auto"/>
      </w:divBdr>
    </w:div>
    <w:div w:id="1721007183">
      <w:bodyDiv w:val="1"/>
      <w:marLeft w:val="0"/>
      <w:marRight w:val="0"/>
      <w:marTop w:val="0"/>
      <w:marBottom w:val="0"/>
      <w:divBdr>
        <w:top w:val="none" w:sz="0" w:space="0" w:color="auto"/>
        <w:left w:val="none" w:sz="0" w:space="0" w:color="auto"/>
        <w:bottom w:val="none" w:sz="0" w:space="0" w:color="auto"/>
        <w:right w:val="none" w:sz="0" w:space="0" w:color="auto"/>
      </w:divBdr>
    </w:div>
    <w:div w:id="1770080997">
      <w:bodyDiv w:val="1"/>
      <w:marLeft w:val="0"/>
      <w:marRight w:val="0"/>
      <w:marTop w:val="0"/>
      <w:marBottom w:val="0"/>
      <w:divBdr>
        <w:top w:val="none" w:sz="0" w:space="0" w:color="auto"/>
        <w:left w:val="none" w:sz="0" w:space="0" w:color="auto"/>
        <w:bottom w:val="none" w:sz="0" w:space="0" w:color="auto"/>
        <w:right w:val="none" w:sz="0" w:space="0" w:color="auto"/>
      </w:divBdr>
    </w:div>
    <w:div w:id="1808694591">
      <w:bodyDiv w:val="1"/>
      <w:marLeft w:val="0"/>
      <w:marRight w:val="0"/>
      <w:marTop w:val="0"/>
      <w:marBottom w:val="0"/>
      <w:divBdr>
        <w:top w:val="none" w:sz="0" w:space="0" w:color="auto"/>
        <w:left w:val="none" w:sz="0" w:space="0" w:color="auto"/>
        <w:bottom w:val="none" w:sz="0" w:space="0" w:color="auto"/>
        <w:right w:val="none" w:sz="0" w:space="0" w:color="auto"/>
      </w:divBdr>
    </w:div>
    <w:div w:id="1812482951">
      <w:bodyDiv w:val="1"/>
      <w:marLeft w:val="0"/>
      <w:marRight w:val="0"/>
      <w:marTop w:val="0"/>
      <w:marBottom w:val="0"/>
      <w:divBdr>
        <w:top w:val="none" w:sz="0" w:space="0" w:color="auto"/>
        <w:left w:val="none" w:sz="0" w:space="0" w:color="auto"/>
        <w:bottom w:val="none" w:sz="0" w:space="0" w:color="auto"/>
        <w:right w:val="none" w:sz="0" w:space="0" w:color="auto"/>
      </w:divBdr>
    </w:div>
    <w:div w:id="1840652262">
      <w:bodyDiv w:val="1"/>
      <w:marLeft w:val="0"/>
      <w:marRight w:val="0"/>
      <w:marTop w:val="0"/>
      <w:marBottom w:val="0"/>
      <w:divBdr>
        <w:top w:val="none" w:sz="0" w:space="0" w:color="auto"/>
        <w:left w:val="none" w:sz="0" w:space="0" w:color="auto"/>
        <w:bottom w:val="none" w:sz="0" w:space="0" w:color="auto"/>
        <w:right w:val="none" w:sz="0" w:space="0" w:color="auto"/>
      </w:divBdr>
      <w:divsChild>
        <w:div w:id="1456101130">
          <w:marLeft w:val="0"/>
          <w:marRight w:val="0"/>
          <w:marTop w:val="0"/>
          <w:marBottom w:val="0"/>
          <w:divBdr>
            <w:top w:val="single" w:sz="6" w:space="0" w:color="000000"/>
            <w:left w:val="single" w:sz="6" w:space="0" w:color="000000"/>
            <w:bottom w:val="none" w:sz="0" w:space="0" w:color="auto"/>
            <w:right w:val="none" w:sz="0" w:space="0" w:color="auto"/>
          </w:divBdr>
        </w:div>
      </w:divsChild>
    </w:div>
    <w:div w:id="1874540057">
      <w:bodyDiv w:val="1"/>
      <w:marLeft w:val="0"/>
      <w:marRight w:val="0"/>
      <w:marTop w:val="0"/>
      <w:marBottom w:val="0"/>
      <w:divBdr>
        <w:top w:val="none" w:sz="0" w:space="0" w:color="auto"/>
        <w:left w:val="none" w:sz="0" w:space="0" w:color="auto"/>
        <w:bottom w:val="none" w:sz="0" w:space="0" w:color="auto"/>
        <w:right w:val="none" w:sz="0" w:space="0" w:color="auto"/>
      </w:divBdr>
    </w:div>
    <w:div w:id="1905096058">
      <w:bodyDiv w:val="1"/>
      <w:marLeft w:val="0"/>
      <w:marRight w:val="0"/>
      <w:marTop w:val="0"/>
      <w:marBottom w:val="0"/>
      <w:divBdr>
        <w:top w:val="none" w:sz="0" w:space="0" w:color="auto"/>
        <w:left w:val="none" w:sz="0" w:space="0" w:color="auto"/>
        <w:bottom w:val="none" w:sz="0" w:space="0" w:color="auto"/>
        <w:right w:val="none" w:sz="0" w:space="0" w:color="auto"/>
      </w:divBdr>
    </w:div>
    <w:div w:id="1925600903">
      <w:bodyDiv w:val="1"/>
      <w:marLeft w:val="0"/>
      <w:marRight w:val="0"/>
      <w:marTop w:val="0"/>
      <w:marBottom w:val="0"/>
      <w:divBdr>
        <w:top w:val="none" w:sz="0" w:space="0" w:color="auto"/>
        <w:left w:val="none" w:sz="0" w:space="0" w:color="auto"/>
        <w:bottom w:val="none" w:sz="0" w:space="0" w:color="auto"/>
        <w:right w:val="none" w:sz="0" w:space="0" w:color="auto"/>
      </w:divBdr>
    </w:div>
    <w:div w:id="1928150598">
      <w:bodyDiv w:val="1"/>
      <w:marLeft w:val="0"/>
      <w:marRight w:val="0"/>
      <w:marTop w:val="0"/>
      <w:marBottom w:val="0"/>
      <w:divBdr>
        <w:top w:val="none" w:sz="0" w:space="0" w:color="auto"/>
        <w:left w:val="none" w:sz="0" w:space="0" w:color="auto"/>
        <w:bottom w:val="none" w:sz="0" w:space="0" w:color="auto"/>
        <w:right w:val="none" w:sz="0" w:space="0" w:color="auto"/>
      </w:divBdr>
    </w:div>
    <w:div w:id="1969387326">
      <w:bodyDiv w:val="1"/>
      <w:marLeft w:val="0"/>
      <w:marRight w:val="0"/>
      <w:marTop w:val="0"/>
      <w:marBottom w:val="0"/>
      <w:divBdr>
        <w:top w:val="none" w:sz="0" w:space="0" w:color="auto"/>
        <w:left w:val="none" w:sz="0" w:space="0" w:color="auto"/>
        <w:bottom w:val="none" w:sz="0" w:space="0" w:color="auto"/>
        <w:right w:val="none" w:sz="0" w:space="0" w:color="auto"/>
      </w:divBdr>
    </w:div>
    <w:div w:id="2008092856">
      <w:bodyDiv w:val="1"/>
      <w:marLeft w:val="0"/>
      <w:marRight w:val="0"/>
      <w:marTop w:val="0"/>
      <w:marBottom w:val="0"/>
      <w:divBdr>
        <w:top w:val="none" w:sz="0" w:space="0" w:color="auto"/>
        <w:left w:val="none" w:sz="0" w:space="0" w:color="auto"/>
        <w:bottom w:val="none" w:sz="0" w:space="0" w:color="auto"/>
        <w:right w:val="none" w:sz="0" w:space="0" w:color="auto"/>
      </w:divBdr>
    </w:div>
    <w:div w:id="2024741155">
      <w:bodyDiv w:val="1"/>
      <w:marLeft w:val="0"/>
      <w:marRight w:val="0"/>
      <w:marTop w:val="0"/>
      <w:marBottom w:val="0"/>
      <w:divBdr>
        <w:top w:val="none" w:sz="0" w:space="0" w:color="auto"/>
        <w:left w:val="none" w:sz="0" w:space="0" w:color="auto"/>
        <w:bottom w:val="none" w:sz="0" w:space="0" w:color="auto"/>
        <w:right w:val="none" w:sz="0" w:space="0" w:color="auto"/>
      </w:divBdr>
    </w:div>
    <w:div w:id="2028368968">
      <w:bodyDiv w:val="1"/>
      <w:marLeft w:val="0"/>
      <w:marRight w:val="0"/>
      <w:marTop w:val="0"/>
      <w:marBottom w:val="0"/>
      <w:divBdr>
        <w:top w:val="none" w:sz="0" w:space="0" w:color="auto"/>
        <w:left w:val="none" w:sz="0" w:space="0" w:color="auto"/>
        <w:bottom w:val="none" w:sz="0" w:space="0" w:color="auto"/>
        <w:right w:val="none" w:sz="0" w:space="0" w:color="auto"/>
      </w:divBdr>
    </w:div>
    <w:div w:id="2045517127">
      <w:bodyDiv w:val="1"/>
      <w:marLeft w:val="0"/>
      <w:marRight w:val="0"/>
      <w:marTop w:val="0"/>
      <w:marBottom w:val="0"/>
      <w:divBdr>
        <w:top w:val="none" w:sz="0" w:space="0" w:color="auto"/>
        <w:left w:val="none" w:sz="0" w:space="0" w:color="auto"/>
        <w:bottom w:val="none" w:sz="0" w:space="0" w:color="auto"/>
        <w:right w:val="none" w:sz="0" w:space="0" w:color="auto"/>
      </w:divBdr>
    </w:div>
    <w:div w:id="2058120911">
      <w:bodyDiv w:val="1"/>
      <w:marLeft w:val="0"/>
      <w:marRight w:val="0"/>
      <w:marTop w:val="0"/>
      <w:marBottom w:val="0"/>
      <w:divBdr>
        <w:top w:val="none" w:sz="0" w:space="0" w:color="auto"/>
        <w:left w:val="none" w:sz="0" w:space="0" w:color="auto"/>
        <w:bottom w:val="none" w:sz="0" w:space="0" w:color="auto"/>
        <w:right w:val="none" w:sz="0" w:space="0" w:color="auto"/>
      </w:divBdr>
    </w:div>
    <w:div w:id="2067222676">
      <w:bodyDiv w:val="1"/>
      <w:marLeft w:val="0"/>
      <w:marRight w:val="0"/>
      <w:marTop w:val="0"/>
      <w:marBottom w:val="0"/>
      <w:divBdr>
        <w:top w:val="none" w:sz="0" w:space="0" w:color="auto"/>
        <w:left w:val="none" w:sz="0" w:space="0" w:color="auto"/>
        <w:bottom w:val="none" w:sz="0" w:space="0" w:color="auto"/>
        <w:right w:val="none" w:sz="0" w:space="0" w:color="auto"/>
      </w:divBdr>
    </w:div>
    <w:div w:id="2071027579">
      <w:bodyDiv w:val="1"/>
      <w:marLeft w:val="0"/>
      <w:marRight w:val="0"/>
      <w:marTop w:val="0"/>
      <w:marBottom w:val="0"/>
      <w:divBdr>
        <w:top w:val="none" w:sz="0" w:space="0" w:color="auto"/>
        <w:left w:val="none" w:sz="0" w:space="0" w:color="auto"/>
        <w:bottom w:val="none" w:sz="0" w:space="0" w:color="auto"/>
        <w:right w:val="none" w:sz="0" w:space="0" w:color="auto"/>
      </w:divBdr>
    </w:div>
    <w:div w:id="208209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mpchuna@mail.ru" TargetMode="External"/><Relationship Id="rId13" Type="http://schemas.openxmlformats.org/officeDocument/2006/relationships/hyperlink" Target="http://xn--80aiqkbym5aq1e.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una-li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nk-kuli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eatr-lik.ru/" TargetMode="External"/><Relationship Id="rId4" Type="http://schemas.openxmlformats.org/officeDocument/2006/relationships/settings" Target="settings.xml"/><Relationship Id="rId9" Type="http://schemas.openxmlformats.org/officeDocument/2006/relationships/hyperlink" Target="consultantplus://offline/ref=81ABF8C16C203132C07FE97452CB01CDF85558E1D25BA312AF3CFB2D8B78CE689B509DB4BEAC714FFB78C647E7DFA97D5CE8DE734D93CF33625BE3AF49E3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D7D65-6800-4CD2-A054-D40B40759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35</Pages>
  <Words>10974</Words>
  <Characters>62553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dc:creator>
  <cp:lastModifiedBy>Начальник</cp:lastModifiedBy>
  <cp:revision>39</cp:revision>
  <cp:lastPrinted>2020-01-24T06:37:00Z</cp:lastPrinted>
  <dcterms:created xsi:type="dcterms:W3CDTF">2020-01-10T06:38:00Z</dcterms:created>
  <dcterms:modified xsi:type="dcterms:W3CDTF">2020-02-11T10:00:00Z</dcterms:modified>
</cp:coreProperties>
</file>