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9A" w:rsidRPr="0003039A" w:rsidRDefault="002A5764" w:rsidP="00030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9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A5764" w:rsidRPr="0003039A" w:rsidRDefault="002A5764" w:rsidP="00030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9A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2A5764" w:rsidRPr="0003039A" w:rsidRDefault="002A5764" w:rsidP="00030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9A">
        <w:rPr>
          <w:rFonts w:ascii="Times New Roman" w:hAnsi="Times New Roman" w:cs="Times New Roman"/>
          <w:b/>
          <w:sz w:val="24"/>
          <w:szCs w:val="24"/>
        </w:rPr>
        <w:t>Муниципальное казённое учреждение «Отдел культуры, спорта и молодежной политики администрации Чунского района»</w:t>
      </w:r>
    </w:p>
    <w:p w:rsidR="002A5764" w:rsidRPr="0003039A" w:rsidRDefault="002A5764" w:rsidP="00030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9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A5764" w:rsidRDefault="00530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«28» октября  2016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576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ОД-100</w:t>
      </w:r>
    </w:p>
    <w:p w:rsidR="002A5764" w:rsidRDefault="002A5764" w:rsidP="002A57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аттестации руководителей муниципальных бюджетных учреждений</w:t>
      </w:r>
      <w:r w:rsidR="0003039A">
        <w:rPr>
          <w:rFonts w:ascii="Times New Roman" w:hAnsi="Times New Roman" w:cs="Times New Roman"/>
          <w:sz w:val="24"/>
          <w:szCs w:val="24"/>
        </w:rPr>
        <w:t xml:space="preserve"> и кандидатов на должность руководителя муниципального бюджетного учреждения Чунского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подведомственных муниципальному казенному учреждению «Отдел культуры, спорта и молодежной политики администрации Чунского района» на соответствие занимаемой должности</w:t>
      </w:r>
    </w:p>
    <w:p w:rsidR="006746AF" w:rsidRDefault="002A5764" w:rsidP="00674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Российской Федерации, Трудовым кодексом Российской Федерации, Федеральным законом «Об образовании в Российской Федерации от 29.12.2012 года № 273-ФЗ, </w:t>
      </w:r>
      <w:r w:rsidR="006746AF">
        <w:rPr>
          <w:rFonts w:ascii="Times New Roman" w:hAnsi="Times New Roman" w:cs="Times New Roman"/>
          <w:sz w:val="24"/>
          <w:szCs w:val="24"/>
        </w:rPr>
        <w:t>Квалификационным</w:t>
      </w:r>
      <w:r w:rsidR="006746AF" w:rsidRPr="006746AF">
        <w:rPr>
          <w:rFonts w:ascii="Times New Roman" w:hAnsi="Times New Roman" w:cs="Times New Roman"/>
          <w:sz w:val="24"/>
          <w:szCs w:val="24"/>
        </w:rPr>
        <w:t xml:space="preserve"> справочник</w:t>
      </w:r>
      <w:r w:rsidR="006746AF">
        <w:rPr>
          <w:rFonts w:ascii="Times New Roman" w:hAnsi="Times New Roman" w:cs="Times New Roman"/>
          <w:sz w:val="24"/>
          <w:szCs w:val="24"/>
        </w:rPr>
        <w:t>ом</w:t>
      </w:r>
      <w:r w:rsidR="006746AF" w:rsidRPr="006746AF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других служащих</w:t>
      </w:r>
      <w:r w:rsidR="006746AF">
        <w:rPr>
          <w:rFonts w:ascii="Times New Roman" w:hAnsi="Times New Roman" w:cs="Times New Roman"/>
          <w:sz w:val="24"/>
          <w:szCs w:val="24"/>
        </w:rPr>
        <w:t>, утвержденным</w:t>
      </w:r>
      <w:r w:rsidR="006746AF" w:rsidRPr="006746AF">
        <w:rPr>
          <w:rFonts w:ascii="Times New Roman" w:hAnsi="Times New Roman" w:cs="Times New Roman"/>
          <w:sz w:val="24"/>
          <w:szCs w:val="24"/>
        </w:rPr>
        <w:t xml:space="preserve"> постановлением Мин</w:t>
      </w:r>
      <w:r w:rsidR="006746AF">
        <w:rPr>
          <w:rFonts w:ascii="Times New Roman" w:hAnsi="Times New Roman" w:cs="Times New Roman"/>
          <w:sz w:val="24"/>
          <w:szCs w:val="24"/>
        </w:rPr>
        <w:t>труда РФ от 21 августа 1998 г. №</w:t>
      </w:r>
      <w:r w:rsidR="006746AF" w:rsidRPr="006746AF">
        <w:rPr>
          <w:rFonts w:ascii="Times New Roman" w:hAnsi="Times New Roman" w:cs="Times New Roman"/>
          <w:sz w:val="24"/>
          <w:szCs w:val="24"/>
        </w:rPr>
        <w:t>37</w:t>
      </w:r>
      <w:r w:rsidR="006746AF">
        <w:rPr>
          <w:rFonts w:ascii="Times New Roman" w:hAnsi="Times New Roman" w:cs="Times New Roman"/>
          <w:sz w:val="24"/>
          <w:szCs w:val="24"/>
        </w:rPr>
        <w:t>, Положением о муниципальном казенном учреждении «Отдел культуры, спорта и молодежной политики администрации Чунского района», утвержденным</w:t>
      </w:r>
      <w:r w:rsidR="001C50A8">
        <w:rPr>
          <w:rFonts w:ascii="Times New Roman" w:hAnsi="Times New Roman" w:cs="Times New Roman"/>
          <w:sz w:val="24"/>
          <w:szCs w:val="24"/>
        </w:rPr>
        <w:t xml:space="preserve"> решением Чунской районной Думы от 24.02.2016</w:t>
      </w:r>
      <w:proofErr w:type="gramEnd"/>
      <w:r w:rsidR="001C50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50A8">
        <w:rPr>
          <w:rFonts w:ascii="Times New Roman" w:hAnsi="Times New Roman" w:cs="Times New Roman"/>
          <w:sz w:val="24"/>
          <w:szCs w:val="24"/>
        </w:rPr>
        <w:t xml:space="preserve">г. №32, постановлением администрации Чунского района «О наделении </w:t>
      </w:r>
      <w:r w:rsidR="00CB5E1D">
        <w:rPr>
          <w:rFonts w:ascii="Times New Roman" w:hAnsi="Times New Roman" w:cs="Times New Roman"/>
          <w:sz w:val="24"/>
          <w:szCs w:val="24"/>
        </w:rPr>
        <w:t>функциями и полномочиями учредителя муниципальных бюджетных учреждений, находящихся в ведении муниципального казенного учреждения «Отдел культуры, спорта и молодежной политики администрации Чунского района</w:t>
      </w:r>
      <w:r w:rsidR="001C50A8">
        <w:rPr>
          <w:rFonts w:ascii="Times New Roman" w:hAnsi="Times New Roman" w:cs="Times New Roman"/>
          <w:sz w:val="24"/>
          <w:szCs w:val="24"/>
        </w:rPr>
        <w:t>» от</w:t>
      </w:r>
      <w:r w:rsidR="00CB5E1D">
        <w:rPr>
          <w:rFonts w:ascii="Times New Roman" w:hAnsi="Times New Roman" w:cs="Times New Roman"/>
          <w:sz w:val="24"/>
          <w:szCs w:val="24"/>
        </w:rPr>
        <w:t xml:space="preserve"> 29.10.2015 г. </w:t>
      </w:r>
      <w:r w:rsidR="0003039A">
        <w:rPr>
          <w:rFonts w:ascii="Times New Roman" w:hAnsi="Times New Roman" w:cs="Times New Roman"/>
          <w:sz w:val="24"/>
          <w:szCs w:val="24"/>
        </w:rPr>
        <w:t>№</w:t>
      </w:r>
      <w:r w:rsidR="00CB5E1D">
        <w:rPr>
          <w:rFonts w:ascii="Times New Roman" w:hAnsi="Times New Roman" w:cs="Times New Roman"/>
          <w:sz w:val="24"/>
          <w:szCs w:val="24"/>
        </w:rPr>
        <w:t xml:space="preserve"> 274</w:t>
      </w:r>
      <w:r w:rsidR="0003039A">
        <w:rPr>
          <w:rFonts w:ascii="Times New Roman" w:hAnsi="Times New Roman" w:cs="Times New Roman"/>
          <w:sz w:val="24"/>
          <w:szCs w:val="24"/>
        </w:rPr>
        <w:t>, в целях определения соответствия уровня профессиональной компетентности руководителей муниципальных бюджетных учреждений и кандидатов на должность руководителя муниципального бюджетного учреждения Чунского районного муниципального образования, подведомственных муниципальному казенному</w:t>
      </w:r>
      <w:proofErr w:type="gramEnd"/>
      <w:r w:rsidR="0003039A">
        <w:rPr>
          <w:rFonts w:ascii="Times New Roman" w:hAnsi="Times New Roman" w:cs="Times New Roman"/>
          <w:sz w:val="24"/>
          <w:szCs w:val="24"/>
        </w:rPr>
        <w:t xml:space="preserve"> учреждению «Отдел культуры, спорта и молодежной политики администрации Чунского района»</w:t>
      </w:r>
      <w:r w:rsidR="00530F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127B" w:rsidRDefault="00EE127B" w:rsidP="002C32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EE127B" w:rsidRDefault="00EE127B" w:rsidP="002C32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:rsidR="005D2C5D" w:rsidRDefault="00EE127B" w:rsidP="005D2C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Положение о порядке аттестации руководителей муниципальных бюджетных учреждений и кандидатов на должность руководителя муниципального бюджетного учреждения</w:t>
      </w:r>
      <w:r w:rsidR="00312F2F">
        <w:rPr>
          <w:rFonts w:ascii="Times New Roman" w:hAnsi="Times New Roman" w:cs="Times New Roman"/>
          <w:sz w:val="24"/>
          <w:szCs w:val="24"/>
        </w:rPr>
        <w:t xml:space="preserve"> Чунского районного муниципального образования, подведомственных муниципальному казенному учреждению «Отдел культуры, спорта и молодежной политики администрации Чунского района», на соответствие занимаемой должности (приложение 1);</w:t>
      </w:r>
    </w:p>
    <w:p w:rsidR="00312F2F" w:rsidRDefault="00312F2F" w:rsidP="005D2C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Положение об аттестационной комиссии муниципального казенного учреждения «Отдел культуры, спорта и молодежной политики администрации Чунского района» по аттестации руководителей муниципальных бюджетных учреждений и кандидатов на должность руководителя муниципального бюджетного учреждения Чунского районного муниципального образования, подведомственных муниципальному казенному учреждению «Отдел культуры, спорта и молодежной политики администрации Чунского района» на соответствие занимаемой должности (приложение 2);</w:t>
      </w:r>
      <w:proofErr w:type="gramEnd"/>
    </w:p>
    <w:p w:rsidR="005D2C5D" w:rsidRDefault="005D2C5D" w:rsidP="005D2C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1.3. Порядок проведения квалификационных испытаний руководителей муниципальных бюджетных учреждений и кандидатов на должность руководителя муниципального бюджетного учреждения Чунского районного муниципального образования, подведомственных муниципальному казенному учреждению «Отдел культуры, спорта и молодежной политики администрации Чунского района» (приложение 3).</w:t>
      </w:r>
    </w:p>
    <w:p w:rsidR="005D2C5D" w:rsidRDefault="005D2C5D" w:rsidP="005D2C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530F75">
        <w:rPr>
          <w:rFonts w:ascii="Times New Roman" w:hAnsi="Times New Roman" w:cs="Times New Roman"/>
          <w:sz w:val="24"/>
          <w:szCs w:val="24"/>
        </w:rPr>
        <w:t xml:space="preserve">Старшему инспектору по кадрам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«Отдел культуры, спорта и молодежной политики администрации Чунского района»  </w:t>
      </w:r>
      <w:proofErr w:type="spellStart"/>
      <w:r w:rsidR="00530F75">
        <w:rPr>
          <w:rFonts w:ascii="Times New Roman" w:hAnsi="Times New Roman" w:cs="Times New Roman"/>
          <w:sz w:val="24"/>
          <w:szCs w:val="24"/>
        </w:rPr>
        <w:t>Кислициной</w:t>
      </w:r>
      <w:proofErr w:type="spellEnd"/>
      <w:r w:rsidR="00530F75">
        <w:rPr>
          <w:rFonts w:ascii="Times New Roman" w:hAnsi="Times New Roman" w:cs="Times New Roman"/>
          <w:sz w:val="24"/>
          <w:szCs w:val="24"/>
        </w:rPr>
        <w:t xml:space="preserve"> Н.В.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D2C5D" w:rsidRDefault="005D2C5D" w:rsidP="005D2C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довести настоящий приказ до сведения руководителей муниципальных бюджетных учреждений Чунского районного муниципального образования, подведомственных муниципальному казенному учреждению «Отдел культуры, спорта и молодежной политики администрации Чунского района»;</w:t>
      </w:r>
    </w:p>
    <w:p w:rsidR="005D2C5D" w:rsidRDefault="005D2C5D" w:rsidP="005D2C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Положение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порядке аттестации руководителей муниципальных бюджетных учреждений и кандидатов на должность руководителя муниципального бюджетного учреждения Чунского районного муниципального образования, подведомственных муниципальному казенному учреждению «Отдел культуры, спорта и молодежной политики администрации Чунского района», на официальном сайте муниципального казенного учреждения «Отдел культуры, спорта и молодежной политики» в сети Интернет;</w:t>
      </w:r>
    </w:p>
    <w:p w:rsidR="005D2C5D" w:rsidRDefault="005D2C5D" w:rsidP="005D2C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2.3. разместить Положение об аттестационной комиссии муниципального казенного учреждения «Отдел куль</w:t>
      </w:r>
      <w:r w:rsidR="002C32BA">
        <w:rPr>
          <w:rFonts w:ascii="Times New Roman" w:hAnsi="Times New Roman" w:cs="Times New Roman"/>
          <w:sz w:val="24"/>
          <w:szCs w:val="24"/>
        </w:rPr>
        <w:t>туры, спорта и молодежной политики администрации Чунского района» по аттестации руководителей муниципальных бюджетных учреждений и кандидатов на должность руководителя муниципального бюджетного учреждения Чунского районного муниципального образования, подведомственных муниципальному казенному учреждению «Отдел культуры, спорта и молодежной политики администрации Чунского района», на официальном сайте муниципального казенного учреждения «Отдел культуры, спорта и молодежной</w:t>
      </w:r>
      <w:proofErr w:type="gramEnd"/>
      <w:r w:rsidR="002C32BA">
        <w:rPr>
          <w:rFonts w:ascii="Times New Roman" w:hAnsi="Times New Roman" w:cs="Times New Roman"/>
          <w:sz w:val="24"/>
          <w:szCs w:val="24"/>
        </w:rPr>
        <w:t xml:space="preserve"> политики администрации Чунского района» в сети Интернет;</w:t>
      </w:r>
    </w:p>
    <w:p w:rsidR="002C32BA" w:rsidRDefault="002C32BA" w:rsidP="002C32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2.4. разместить Порядок проведения квалификационного испытания руководителей муниципальных бюджетных учреждений и кандидатов на должность руководителя муниципального бюджетного учреждения Чунского районного муниципального образования, подведомственных муниципальному казенному учреждению «Отдел культуры, спорта и молодежной политики администрации Чунского района», на официальном сайте муниципального казенного учреждения «Отдел культуры, спорта и молодежной политики администрации Чунского района» в сети Интернет;</w:t>
      </w:r>
      <w:proofErr w:type="gramEnd"/>
    </w:p>
    <w:p w:rsidR="002C32BA" w:rsidRPr="00530F75" w:rsidRDefault="002C32BA" w:rsidP="005D2C5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Ответственность за формирование составов экспертных групп при аттестационной комиссии муниципального казенного учреждения «Отдел культуры, спорта и молодежной политики администрации Чунского района» для проведения квалификационных испытаний руководителей муниципальных бюджетных учреждений и кандидатов на должность руководителя муниципального бюджетного учреждения Чунского районного муниципального образования, подведомственных муниципальному казенному учреждению «Отдел культуры, спорта и молодежной политики администрации </w:t>
      </w:r>
      <w:r w:rsidRPr="00530F75">
        <w:rPr>
          <w:rFonts w:ascii="Times New Roman" w:hAnsi="Times New Roman" w:cs="Times New Roman"/>
        </w:rPr>
        <w:t>Чунского района», возложить на</w:t>
      </w:r>
      <w:r w:rsidR="00530F75" w:rsidRPr="00530F75">
        <w:rPr>
          <w:rFonts w:ascii="Times New Roman" w:hAnsi="Times New Roman" w:cs="Times New Roman"/>
        </w:rPr>
        <w:t xml:space="preserve"> ведущего специалиста по правовым</w:t>
      </w:r>
      <w:proofErr w:type="gramEnd"/>
      <w:r w:rsidR="00530F75" w:rsidRPr="00530F75">
        <w:rPr>
          <w:rFonts w:ascii="Times New Roman" w:hAnsi="Times New Roman" w:cs="Times New Roman"/>
        </w:rPr>
        <w:t xml:space="preserve"> вопросам Никулина И.В.</w:t>
      </w:r>
    </w:p>
    <w:p w:rsidR="00530F75" w:rsidRDefault="002C32BA" w:rsidP="00530F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приказа оставляю за собой.</w:t>
      </w:r>
    </w:p>
    <w:p w:rsidR="002C32BA" w:rsidRDefault="002C32BA" w:rsidP="00530F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Л.Г. Бриткова</w:t>
      </w:r>
    </w:p>
    <w:p w:rsidR="00312F2F" w:rsidRPr="006746AF" w:rsidRDefault="00312F2F" w:rsidP="00312F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12F2F" w:rsidRPr="006746AF" w:rsidSect="0095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764"/>
    <w:rsid w:val="0003039A"/>
    <w:rsid w:val="001C50A8"/>
    <w:rsid w:val="00296D54"/>
    <w:rsid w:val="002A5764"/>
    <w:rsid w:val="002C32BA"/>
    <w:rsid w:val="00312F2F"/>
    <w:rsid w:val="0050684C"/>
    <w:rsid w:val="00530F75"/>
    <w:rsid w:val="005D2C5D"/>
    <w:rsid w:val="006746AF"/>
    <w:rsid w:val="0095429A"/>
    <w:rsid w:val="00CB5E1D"/>
    <w:rsid w:val="00E926A5"/>
    <w:rsid w:val="00EE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ОКСМП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Начальник</cp:lastModifiedBy>
  <cp:revision>12</cp:revision>
  <cp:lastPrinted>2016-10-31T02:50:00Z</cp:lastPrinted>
  <dcterms:created xsi:type="dcterms:W3CDTF">2016-10-28T06:46:00Z</dcterms:created>
  <dcterms:modified xsi:type="dcterms:W3CDTF">2016-10-31T02:51:00Z</dcterms:modified>
</cp:coreProperties>
</file>